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9CF3" w14:textId="40114795" w:rsidR="00B620C8" w:rsidRPr="003473F4" w:rsidRDefault="00B620C8" w:rsidP="003473F4">
      <w:pPr>
        <w:autoSpaceDE w:val="0"/>
        <w:autoSpaceDN w:val="0"/>
        <w:spacing w:line="360" w:lineRule="auto"/>
        <w:rPr>
          <w:rFonts w:ascii="Candara Light" w:eastAsia="Times New Roman" w:hAnsi="Candara Light" w:cstheme="majorHAnsi"/>
          <w:sz w:val="22"/>
          <w:szCs w:val="22"/>
        </w:rPr>
      </w:pPr>
      <w:bookmarkStart w:id="0" w:name="_Hlk13209447"/>
      <w:r w:rsidRPr="003473F4">
        <w:rPr>
          <w:rFonts w:ascii="Candara Light" w:eastAsia="Times New Roman" w:hAnsi="Candara Light" w:cstheme="majorHAnsi"/>
          <w:sz w:val="22"/>
          <w:szCs w:val="22"/>
        </w:rPr>
        <w:t xml:space="preserve"> </w:t>
      </w:r>
    </w:p>
    <w:p w14:paraId="42329863" w14:textId="6F129B5E" w:rsidR="002B5EB5" w:rsidRPr="003473F4" w:rsidRDefault="00B620C8" w:rsidP="003473F4">
      <w:pPr>
        <w:autoSpaceDE w:val="0"/>
        <w:autoSpaceDN w:val="0"/>
        <w:spacing w:line="360" w:lineRule="auto"/>
        <w:jc w:val="right"/>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                                                                         Działoszyce, </w:t>
      </w:r>
      <w:r w:rsidRPr="003473F4">
        <w:rPr>
          <w:rFonts w:ascii="Candara Light" w:eastAsia="Times New Roman" w:hAnsi="Candara Light" w:cstheme="majorHAnsi"/>
          <w:b/>
          <w:bCs/>
          <w:sz w:val="22"/>
          <w:szCs w:val="22"/>
        </w:rPr>
        <w:t>dn</w:t>
      </w:r>
      <w:r w:rsidR="008E63B1" w:rsidRPr="003473F4">
        <w:rPr>
          <w:rFonts w:ascii="Candara Light" w:eastAsia="Times New Roman" w:hAnsi="Candara Light" w:cstheme="majorHAnsi"/>
          <w:b/>
          <w:bCs/>
          <w:sz w:val="22"/>
          <w:szCs w:val="22"/>
        </w:rPr>
        <w:t>ia</w:t>
      </w:r>
      <w:r w:rsidRPr="003473F4">
        <w:rPr>
          <w:rFonts w:ascii="Candara Light" w:eastAsia="Times New Roman" w:hAnsi="Candara Light" w:cstheme="majorHAnsi"/>
          <w:b/>
          <w:bCs/>
          <w:sz w:val="22"/>
          <w:szCs w:val="22"/>
        </w:rPr>
        <w:t xml:space="preserve"> </w:t>
      </w:r>
      <w:r w:rsidR="00F517B3" w:rsidRPr="003473F4">
        <w:rPr>
          <w:rFonts w:ascii="Candara Light" w:eastAsia="Times New Roman" w:hAnsi="Candara Light" w:cstheme="majorHAnsi"/>
          <w:b/>
          <w:bCs/>
          <w:sz w:val="22"/>
          <w:szCs w:val="22"/>
        </w:rPr>
        <w:t>2</w:t>
      </w:r>
      <w:r w:rsidR="009063DC">
        <w:rPr>
          <w:rFonts w:ascii="Candara Light" w:eastAsia="Times New Roman" w:hAnsi="Candara Light" w:cstheme="majorHAnsi"/>
          <w:b/>
          <w:bCs/>
          <w:sz w:val="22"/>
          <w:szCs w:val="22"/>
        </w:rPr>
        <w:t>5</w:t>
      </w:r>
      <w:r w:rsidR="002B5EB5" w:rsidRPr="003473F4">
        <w:rPr>
          <w:rFonts w:ascii="Candara Light" w:eastAsia="Times New Roman" w:hAnsi="Candara Light" w:cstheme="majorHAnsi"/>
          <w:b/>
          <w:bCs/>
          <w:sz w:val="22"/>
          <w:szCs w:val="22"/>
        </w:rPr>
        <w:t xml:space="preserve"> </w:t>
      </w:r>
      <w:r w:rsidR="009063DC">
        <w:rPr>
          <w:rFonts w:ascii="Candara Light" w:eastAsia="Times New Roman" w:hAnsi="Candara Light" w:cstheme="majorHAnsi"/>
          <w:b/>
          <w:bCs/>
          <w:sz w:val="22"/>
          <w:szCs w:val="22"/>
        </w:rPr>
        <w:t>styczeń</w:t>
      </w:r>
      <w:r w:rsidR="00F517B3" w:rsidRPr="003473F4">
        <w:rPr>
          <w:rFonts w:ascii="Candara Light" w:eastAsia="Times New Roman" w:hAnsi="Candara Light" w:cstheme="majorHAnsi"/>
          <w:b/>
          <w:bCs/>
          <w:sz w:val="22"/>
          <w:szCs w:val="22"/>
        </w:rPr>
        <w:t xml:space="preserve"> </w:t>
      </w:r>
      <w:r w:rsidR="002B5EB5" w:rsidRPr="003473F4">
        <w:rPr>
          <w:rFonts w:ascii="Candara Light" w:eastAsia="Times New Roman" w:hAnsi="Candara Light" w:cstheme="majorHAnsi"/>
          <w:b/>
          <w:bCs/>
          <w:sz w:val="22"/>
          <w:szCs w:val="22"/>
        </w:rPr>
        <w:t>202</w:t>
      </w:r>
      <w:r w:rsidR="009063DC">
        <w:rPr>
          <w:rFonts w:ascii="Candara Light" w:eastAsia="Times New Roman" w:hAnsi="Candara Light" w:cstheme="majorHAnsi"/>
          <w:b/>
          <w:bCs/>
          <w:sz w:val="22"/>
          <w:szCs w:val="22"/>
        </w:rPr>
        <w:t>3</w:t>
      </w:r>
      <w:r w:rsidR="002B5EB5" w:rsidRPr="003473F4">
        <w:rPr>
          <w:rFonts w:ascii="Candara Light" w:eastAsia="Times New Roman" w:hAnsi="Candara Light" w:cstheme="majorHAnsi"/>
          <w:b/>
          <w:bCs/>
          <w:sz w:val="22"/>
          <w:szCs w:val="22"/>
        </w:rPr>
        <w:t xml:space="preserve"> r.</w:t>
      </w:r>
      <w:r w:rsidRPr="003473F4">
        <w:rPr>
          <w:rFonts w:ascii="Candara Light" w:eastAsia="Times New Roman" w:hAnsi="Candara Light" w:cstheme="majorHAnsi"/>
          <w:b/>
          <w:bCs/>
          <w:sz w:val="22"/>
          <w:szCs w:val="22"/>
        </w:rPr>
        <w:tab/>
      </w:r>
      <w:r w:rsidRPr="003473F4">
        <w:rPr>
          <w:rFonts w:ascii="Candara Light" w:eastAsia="Times New Roman" w:hAnsi="Candara Light" w:cstheme="majorHAnsi"/>
          <w:sz w:val="22"/>
          <w:szCs w:val="22"/>
        </w:rPr>
        <w:tab/>
      </w:r>
    </w:p>
    <w:p w14:paraId="280D0C5D" w14:textId="77777777" w:rsidR="006D1B84" w:rsidRPr="003473F4" w:rsidRDefault="006D1B84" w:rsidP="003473F4">
      <w:pPr>
        <w:autoSpaceDE w:val="0"/>
        <w:autoSpaceDN w:val="0"/>
        <w:spacing w:line="360" w:lineRule="auto"/>
        <w:jc w:val="right"/>
        <w:rPr>
          <w:rFonts w:ascii="Candara Light" w:eastAsia="Times New Roman" w:hAnsi="Candara Light" w:cstheme="majorHAnsi"/>
          <w:sz w:val="22"/>
          <w:szCs w:val="22"/>
        </w:rPr>
      </w:pPr>
    </w:p>
    <w:p w14:paraId="064E913C" w14:textId="1A6F91DD" w:rsidR="006D1B84" w:rsidRPr="003473F4" w:rsidRDefault="006D1B84" w:rsidP="003473F4">
      <w:pPr>
        <w:autoSpaceDE w:val="0"/>
        <w:autoSpaceDN w:val="0"/>
        <w:spacing w:line="360" w:lineRule="auto"/>
        <w:rPr>
          <w:rFonts w:ascii="Candara Light" w:eastAsia="Times New Roman" w:hAnsi="Candara Light" w:cstheme="majorHAnsi"/>
          <w:b/>
          <w:bCs/>
          <w:sz w:val="22"/>
          <w:szCs w:val="22"/>
        </w:rPr>
      </w:pPr>
      <w:r w:rsidRPr="003473F4">
        <w:rPr>
          <w:rFonts w:ascii="Candara Light" w:eastAsia="Times New Roman" w:hAnsi="Candara Light" w:cstheme="majorHAnsi"/>
          <w:b/>
          <w:bCs/>
          <w:sz w:val="22"/>
          <w:szCs w:val="22"/>
        </w:rPr>
        <w:t>Gmina Działoszyce</w:t>
      </w:r>
    </w:p>
    <w:p w14:paraId="15AEB9B2" w14:textId="5D0F1849" w:rsidR="006E498B" w:rsidRPr="003473F4" w:rsidRDefault="009C0F97" w:rsidP="003473F4">
      <w:pPr>
        <w:autoSpaceDE w:val="0"/>
        <w:autoSpaceDN w:val="0"/>
        <w:spacing w:line="360" w:lineRule="auto"/>
        <w:rPr>
          <w:rFonts w:ascii="Candara Light" w:eastAsia="Times New Roman" w:hAnsi="Candara Light" w:cstheme="majorHAnsi"/>
          <w:b/>
          <w:bCs/>
          <w:sz w:val="22"/>
          <w:szCs w:val="22"/>
        </w:rPr>
      </w:pPr>
      <w:r w:rsidRPr="003473F4">
        <w:rPr>
          <w:rFonts w:ascii="Candara Light" w:eastAsia="Times New Roman" w:hAnsi="Candara Light" w:cstheme="majorHAnsi"/>
          <w:b/>
          <w:bCs/>
          <w:sz w:val="22"/>
          <w:szCs w:val="22"/>
        </w:rPr>
        <w:t>u</w:t>
      </w:r>
      <w:r w:rsidR="006D1B84" w:rsidRPr="003473F4">
        <w:rPr>
          <w:rFonts w:ascii="Candara Light" w:eastAsia="Times New Roman" w:hAnsi="Candara Light" w:cstheme="majorHAnsi"/>
          <w:b/>
          <w:bCs/>
          <w:sz w:val="22"/>
          <w:szCs w:val="22"/>
        </w:rPr>
        <w:t>l. Skalbmierska</w:t>
      </w:r>
    </w:p>
    <w:p w14:paraId="3757FFED" w14:textId="4C99F602" w:rsidR="00B620C8" w:rsidRPr="003473F4" w:rsidRDefault="006D1B84" w:rsidP="003473F4">
      <w:pPr>
        <w:autoSpaceDE w:val="0"/>
        <w:autoSpaceDN w:val="0"/>
        <w:spacing w:line="360" w:lineRule="auto"/>
        <w:rPr>
          <w:rFonts w:ascii="Candara Light" w:eastAsia="Times New Roman" w:hAnsi="Candara Light" w:cstheme="majorHAnsi"/>
          <w:sz w:val="22"/>
          <w:szCs w:val="22"/>
        </w:rPr>
      </w:pPr>
      <w:r w:rsidRPr="003473F4">
        <w:rPr>
          <w:rFonts w:ascii="Candara Light" w:eastAsia="Times New Roman" w:hAnsi="Candara Light" w:cstheme="majorHAnsi"/>
          <w:b/>
          <w:bCs/>
          <w:sz w:val="22"/>
          <w:szCs w:val="22"/>
        </w:rPr>
        <w:t>28-440 Działoszyce</w:t>
      </w:r>
      <w:r w:rsidR="00B620C8" w:rsidRPr="003473F4">
        <w:rPr>
          <w:rFonts w:ascii="Candara Light" w:eastAsia="Times New Roman" w:hAnsi="Candara Light" w:cstheme="majorHAnsi"/>
          <w:sz w:val="22"/>
          <w:szCs w:val="22"/>
        </w:rPr>
        <w:tab/>
      </w:r>
    </w:p>
    <w:p w14:paraId="3A0A1CC7" w14:textId="77777777" w:rsidR="00B620C8" w:rsidRPr="003473F4" w:rsidRDefault="00B620C8" w:rsidP="003473F4">
      <w:pPr>
        <w:autoSpaceDE w:val="0"/>
        <w:autoSpaceDN w:val="0"/>
        <w:spacing w:line="360" w:lineRule="auto"/>
        <w:rPr>
          <w:rFonts w:ascii="Candara Light" w:eastAsia="Times New Roman" w:hAnsi="Candara Light" w:cstheme="majorHAnsi"/>
          <w:sz w:val="22"/>
          <w:szCs w:val="22"/>
        </w:rPr>
      </w:pPr>
    </w:p>
    <w:p w14:paraId="04628FFA" w14:textId="77777777" w:rsidR="00DF5F6D" w:rsidRPr="003473F4" w:rsidRDefault="00B620C8" w:rsidP="003473F4">
      <w:pPr>
        <w:autoSpaceDE w:val="0"/>
        <w:autoSpaceDN w:val="0"/>
        <w:spacing w:line="360" w:lineRule="auto"/>
        <w:jc w:val="center"/>
        <w:rPr>
          <w:rFonts w:ascii="Candara Light" w:eastAsia="Times New Roman" w:hAnsi="Candara Light" w:cstheme="majorHAnsi"/>
          <w:sz w:val="22"/>
          <w:szCs w:val="22"/>
        </w:rPr>
      </w:pPr>
      <w:r w:rsidRPr="003473F4">
        <w:rPr>
          <w:rFonts w:ascii="Candara Light" w:eastAsia="Times New Roman" w:hAnsi="Candara Light" w:cstheme="majorHAnsi"/>
          <w:b/>
          <w:sz w:val="22"/>
          <w:szCs w:val="22"/>
        </w:rPr>
        <w:t>ZAPYTANIE OFERTOWE</w:t>
      </w:r>
      <w:r w:rsidR="00DF5F6D" w:rsidRPr="003473F4">
        <w:rPr>
          <w:rFonts w:ascii="Candara Light" w:eastAsia="Times New Roman" w:hAnsi="Candara Light" w:cstheme="majorHAnsi"/>
          <w:sz w:val="22"/>
          <w:szCs w:val="22"/>
        </w:rPr>
        <w:t xml:space="preserve"> </w:t>
      </w:r>
    </w:p>
    <w:p w14:paraId="30FEC194" w14:textId="07452447" w:rsidR="00B620C8" w:rsidRPr="003473F4" w:rsidRDefault="00DF5F6D" w:rsidP="003473F4">
      <w:pPr>
        <w:autoSpaceDE w:val="0"/>
        <w:autoSpaceDN w:val="0"/>
        <w:spacing w:line="360" w:lineRule="auto"/>
        <w:jc w:val="center"/>
        <w:rPr>
          <w:rFonts w:ascii="Candara Light" w:eastAsia="Times New Roman" w:hAnsi="Candara Light" w:cstheme="majorHAnsi"/>
          <w:b/>
          <w:bCs/>
          <w:color w:val="0000FF"/>
          <w:sz w:val="22"/>
          <w:szCs w:val="22"/>
        </w:rPr>
      </w:pPr>
      <w:r w:rsidRPr="003473F4">
        <w:rPr>
          <w:rFonts w:ascii="Candara Light" w:eastAsia="Times New Roman" w:hAnsi="Candara Light" w:cstheme="majorHAnsi"/>
          <w:b/>
          <w:bCs/>
          <w:color w:val="0000FF"/>
          <w:sz w:val="22"/>
          <w:szCs w:val="22"/>
        </w:rPr>
        <w:t xml:space="preserve">nr </w:t>
      </w:r>
      <w:r w:rsidR="009063DC">
        <w:rPr>
          <w:rFonts w:ascii="Candara Light" w:eastAsia="Times New Roman" w:hAnsi="Candara Light" w:cstheme="majorHAnsi"/>
          <w:b/>
          <w:bCs/>
          <w:color w:val="0000FF"/>
          <w:sz w:val="22"/>
          <w:szCs w:val="22"/>
        </w:rPr>
        <w:t>1</w:t>
      </w:r>
      <w:r w:rsidRPr="003473F4">
        <w:rPr>
          <w:rFonts w:ascii="Candara Light" w:eastAsia="Times New Roman" w:hAnsi="Candara Light" w:cstheme="majorHAnsi"/>
          <w:b/>
          <w:bCs/>
          <w:color w:val="0000FF"/>
          <w:sz w:val="22"/>
          <w:szCs w:val="22"/>
        </w:rPr>
        <w:t>/9.2.1/ EFS/ 202</w:t>
      </w:r>
      <w:r w:rsidR="009063DC">
        <w:rPr>
          <w:rFonts w:ascii="Candara Light" w:eastAsia="Times New Roman" w:hAnsi="Candara Light" w:cstheme="majorHAnsi"/>
          <w:b/>
          <w:bCs/>
          <w:color w:val="0000FF"/>
          <w:sz w:val="22"/>
          <w:szCs w:val="22"/>
        </w:rPr>
        <w:t>3</w:t>
      </w:r>
    </w:p>
    <w:p w14:paraId="385528F4" w14:textId="77777777" w:rsidR="00B620C8" w:rsidRPr="003473F4" w:rsidRDefault="00B620C8" w:rsidP="003473F4">
      <w:pPr>
        <w:autoSpaceDE w:val="0"/>
        <w:autoSpaceDN w:val="0"/>
        <w:spacing w:line="360" w:lineRule="auto"/>
        <w:jc w:val="both"/>
        <w:rPr>
          <w:rFonts w:ascii="Candara Light" w:eastAsia="Times New Roman" w:hAnsi="Candara Light" w:cstheme="majorHAnsi"/>
          <w:sz w:val="22"/>
          <w:szCs w:val="22"/>
        </w:rPr>
      </w:pPr>
    </w:p>
    <w:p w14:paraId="3610D87B" w14:textId="77777777"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Zamawiający:</w:t>
      </w:r>
    </w:p>
    <w:p w14:paraId="3F4DB73B" w14:textId="26B672A2" w:rsidR="00B620C8" w:rsidRPr="003473F4" w:rsidRDefault="00F314CF" w:rsidP="003473F4">
      <w:pPr>
        <w:pStyle w:val="Akapitzlist"/>
        <w:autoSpaceDE w:val="0"/>
        <w:autoSpaceDN w:val="0"/>
        <w:spacing w:line="360" w:lineRule="auto"/>
        <w:ind w:left="360"/>
        <w:jc w:val="both"/>
        <w:rPr>
          <w:rFonts w:ascii="Candara Light" w:eastAsia="Times New Roman" w:hAnsi="Candara Light" w:cstheme="majorHAnsi"/>
          <w:b/>
          <w:bCs/>
          <w:sz w:val="22"/>
          <w:szCs w:val="22"/>
        </w:rPr>
      </w:pPr>
      <w:r w:rsidRPr="003473F4">
        <w:rPr>
          <w:rFonts w:ascii="Candara Light" w:eastAsia="Times New Roman" w:hAnsi="Candara Light" w:cstheme="majorHAnsi"/>
          <w:sz w:val="22"/>
          <w:szCs w:val="22"/>
        </w:rPr>
        <w:t xml:space="preserve">Gmina Działoszyce, ul. Skalbmierska, 28-440 Działoszyce </w:t>
      </w:r>
      <w:r w:rsidR="00B620C8" w:rsidRPr="003473F4">
        <w:rPr>
          <w:rFonts w:ascii="Candara Light" w:eastAsia="Times New Roman" w:hAnsi="Candara Light" w:cstheme="majorHAnsi"/>
          <w:sz w:val="22"/>
          <w:szCs w:val="22"/>
        </w:rPr>
        <w:t>realizujący projekt pod nazwą</w:t>
      </w:r>
      <w:r w:rsidR="00A53B30" w:rsidRPr="003473F4">
        <w:rPr>
          <w:rFonts w:ascii="Candara Light" w:eastAsia="Times New Roman" w:hAnsi="Candara Light" w:cstheme="majorHAnsi"/>
          <w:sz w:val="22"/>
          <w:szCs w:val="22"/>
        </w:rPr>
        <w:t xml:space="preserve"> </w:t>
      </w:r>
      <w:r w:rsidR="00A53B30" w:rsidRPr="003473F4">
        <w:rPr>
          <w:rFonts w:ascii="Candara Light" w:eastAsia="Calibri" w:hAnsi="Candara Light" w:cstheme="majorHAnsi"/>
          <w:b/>
          <w:bCs/>
          <w:sz w:val="22"/>
          <w:szCs w:val="22"/>
        </w:rPr>
        <w:t>pn. „</w:t>
      </w:r>
      <w:bookmarkStart w:id="1" w:name="_Hlk71360882"/>
      <w:r w:rsidR="00A53B30" w:rsidRPr="003473F4">
        <w:rPr>
          <w:rFonts w:ascii="Candara Light" w:hAnsi="Candara Light" w:cstheme="majorHAnsi"/>
          <w:b/>
          <w:bCs/>
          <w:sz w:val="22"/>
          <w:szCs w:val="22"/>
        </w:rPr>
        <w:t>Utworzenie świetlic środowiskowych na terenie Gminy Działoszyce</w:t>
      </w:r>
      <w:bookmarkEnd w:id="1"/>
      <w:r w:rsidR="00A53B30" w:rsidRPr="003473F4">
        <w:rPr>
          <w:rFonts w:ascii="Candara Light" w:hAnsi="Candara Light" w:cstheme="majorHAnsi"/>
          <w:b/>
          <w:bCs/>
          <w:sz w:val="22"/>
          <w:szCs w:val="22"/>
        </w:rPr>
        <w:t>”</w:t>
      </w:r>
      <w:r w:rsidR="00A53B30" w:rsidRPr="003473F4">
        <w:rPr>
          <w:rFonts w:ascii="Candara Light" w:eastAsia="Calibri" w:hAnsi="Candara Light" w:cstheme="majorHAnsi"/>
          <w:b/>
          <w:bCs/>
          <w:iCs/>
          <w:sz w:val="22"/>
          <w:szCs w:val="22"/>
        </w:rPr>
        <w:t xml:space="preserve"> </w:t>
      </w:r>
      <w:r w:rsidR="00A53B30" w:rsidRPr="003473F4">
        <w:rPr>
          <w:rFonts w:ascii="Candara Light" w:eastAsia="Andale Sans UI" w:hAnsi="Candara Light" w:cstheme="majorHAnsi"/>
          <w:kern w:val="3"/>
          <w:sz w:val="22"/>
          <w:szCs w:val="22"/>
          <w:lang w:eastAsia="ja-JP" w:bidi="fa-IR"/>
        </w:rPr>
        <w:t xml:space="preserve">realizowanego przez </w:t>
      </w:r>
      <w:r w:rsidR="00A53B30" w:rsidRPr="003473F4">
        <w:rPr>
          <w:rFonts w:ascii="Candara Light" w:eastAsia="Tahoma" w:hAnsi="Candara Light" w:cstheme="majorHAnsi"/>
          <w:b/>
          <w:sz w:val="22"/>
          <w:szCs w:val="22"/>
        </w:rPr>
        <w:t>Gminę Działoszyce</w:t>
      </w:r>
      <w:r w:rsidR="00A53B30" w:rsidRPr="003473F4">
        <w:rPr>
          <w:rFonts w:ascii="Candara Light" w:eastAsia="Calibri" w:hAnsi="Candara Light" w:cstheme="majorHAnsi"/>
          <w:b/>
          <w:sz w:val="22"/>
          <w:szCs w:val="22"/>
        </w:rPr>
        <w:t xml:space="preserve"> </w:t>
      </w:r>
      <w:r w:rsidR="00A53B30" w:rsidRPr="003473F4">
        <w:rPr>
          <w:rFonts w:ascii="Candara Light" w:eastAsia="Calibri" w:hAnsi="Candara Light" w:cstheme="majorHAnsi"/>
          <w:iCs/>
          <w:sz w:val="22"/>
          <w:szCs w:val="22"/>
        </w:rPr>
        <w:t xml:space="preserve">realizowanym </w:t>
      </w:r>
      <w:r w:rsidR="00A53B30" w:rsidRPr="003473F4">
        <w:rPr>
          <w:rFonts w:ascii="Candara Light" w:eastAsia="Calibri" w:hAnsi="Candara Light" w:cstheme="majorHAnsi"/>
          <w:sz w:val="22"/>
          <w:szCs w:val="22"/>
        </w:rPr>
        <w:t>w ramach Regionalnego Programu Operacyjnego Województwa Świętokrzyskiego na lata 2014-2020 współfinansowanym ze środków Europejskiego Funduszu Społecznego,</w:t>
      </w:r>
      <w:r w:rsidR="00A53B30" w:rsidRPr="003473F4">
        <w:rPr>
          <w:rFonts w:ascii="Candara Light" w:eastAsia="Calibri" w:hAnsi="Candara Light" w:cstheme="majorHAnsi"/>
          <w:i/>
          <w:iCs/>
          <w:sz w:val="22"/>
          <w:szCs w:val="22"/>
        </w:rPr>
        <w:t xml:space="preserve"> Osi Priorytetowej </w:t>
      </w:r>
      <w:r w:rsidR="00A53B30" w:rsidRPr="003473F4">
        <w:rPr>
          <w:rFonts w:ascii="Candara Light" w:hAnsi="Candara Light" w:cstheme="majorHAnsi"/>
          <w:i/>
          <w:iCs/>
          <w:sz w:val="22"/>
          <w:szCs w:val="22"/>
        </w:rPr>
        <w:t>RPSW.09.00.00, Działania: „RPSW.09.02.00 Ułatwienie dostępu do wysokiej jakości usług społecznych i zdrowotnych”, poddziałania 9.2.1 „Rozwój wysokiej jakości usług społecznych (projekty konkursowe),</w:t>
      </w:r>
      <w:r w:rsidR="00A53B30" w:rsidRPr="003473F4">
        <w:rPr>
          <w:rFonts w:ascii="Candara Light" w:hAnsi="Candara Light" w:cstheme="majorHAnsi"/>
          <w:sz w:val="22"/>
          <w:szCs w:val="22"/>
        </w:rPr>
        <w:t xml:space="preserve"> Regionalnego Programu Operacyjnego Województwa Świętokrzyskiego na lata 2014-2020 </w:t>
      </w:r>
      <w:r w:rsidR="00A53B30" w:rsidRPr="003473F4">
        <w:rPr>
          <w:rFonts w:ascii="Candara Light" w:eastAsia="Calibri" w:hAnsi="Candara Light" w:cstheme="majorHAnsi"/>
          <w:sz w:val="22"/>
          <w:szCs w:val="22"/>
        </w:rPr>
        <w:t xml:space="preserve">w ramach zawartej umowy o dofinansowanie nr </w:t>
      </w:r>
      <w:r w:rsidR="00A53B30" w:rsidRPr="003473F4">
        <w:rPr>
          <w:rFonts w:ascii="Candara Light" w:hAnsi="Candara Light" w:cstheme="majorHAnsi"/>
          <w:sz w:val="22"/>
          <w:szCs w:val="22"/>
        </w:rPr>
        <w:t>RPSW.09.02.01-26-0070/20-</w:t>
      </w:r>
      <w:r w:rsidR="00A53B30" w:rsidRPr="003473F4">
        <w:rPr>
          <w:rFonts w:ascii="Candara Light" w:eastAsia="Batang" w:hAnsi="Candara Light" w:cstheme="majorHAnsi"/>
          <w:sz w:val="22"/>
          <w:szCs w:val="22"/>
        </w:rPr>
        <w:t>00</w:t>
      </w:r>
      <w:r w:rsidR="00A53B30" w:rsidRPr="003473F4">
        <w:rPr>
          <w:rFonts w:ascii="Candara Light" w:eastAsia="Calibri" w:hAnsi="Candara Light" w:cstheme="majorHAnsi"/>
          <w:sz w:val="22"/>
          <w:szCs w:val="22"/>
        </w:rPr>
        <w:t xml:space="preserve">z dnia 29.04.2021 r. </w:t>
      </w:r>
      <w:r w:rsidR="00A53B30" w:rsidRPr="003473F4">
        <w:rPr>
          <w:rFonts w:ascii="Candara Light" w:eastAsia="Tahoma" w:hAnsi="Candara Light" w:cstheme="majorHAnsi"/>
          <w:iCs/>
          <w:sz w:val="22"/>
          <w:szCs w:val="22"/>
        </w:rPr>
        <w:t>z Wojewód</w:t>
      </w:r>
      <w:r w:rsidR="00A53B30" w:rsidRPr="003473F4">
        <w:rPr>
          <w:rFonts w:ascii="Candara Light" w:eastAsia="Tahoma" w:hAnsi="Candara Light" w:cstheme="majorHAnsi"/>
          <w:sz w:val="22"/>
          <w:szCs w:val="22"/>
        </w:rPr>
        <w:t>ztwem Świętokrzyskim, z siedzibą w Kielcach, al. IX Wieków Kielc 3, 25-516 Kielce, reprezentowanym przez Zarząd Województwa, pełniącym funkcję Instytucji Zarządzającej Regionalnym Programem Operacyjnym Województwa Świętokrzyskiego na lata 2014-2020</w:t>
      </w:r>
      <w:r w:rsidR="00A53B30" w:rsidRPr="003473F4">
        <w:rPr>
          <w:rFonts w:ascii="Candara Light" w:eastAsia="Andale Sans UI" w:hAnsi="Candara Light" w:cstheme="majorHAnsi"/>
          <w:kern w:val="3"/>
          <w:sz w:val="22"/>
          <w:szCs w:val="22"/>
          <w:lang w:eastAsia="ja-JP" w:bidi="fa-IR"/>
        </w:rPr>
        <w:t>”.</w:t>
      </w:r>
    </w:p>
    <w:p w14:paraId="237B3664" w14:textId="77777777" w:rsidR="00B620C8" w:rsidRPr="003473F4" w:rsidRDefault="00B620C8" w:rsidP="003473F4">
      <w:pPr>
        <w:autoSpaceDE w:val="0"/>
        <w:autoSpaceDN w:val="0"/>
        <w:spacing w:line="360" w:lineRule="auto"/>
        <w:ind w:left="720"/>
        <w:jc w:val="both"/>
        <w:rPr>
          <w:rFonts w:ascii="Candara Light" w:eastAsia="Times New Roman" w:hAnsi="Candara Light" w:cstheme="majorHAnsi"/>
          <w:sz w:val="22"/>
          <w:szCs w:val="22"/>
        </w:rPr>
      </w:pPr>
    </w:p>
    <w:p w14:paraId="48E259A4" w14:textId="77777777"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Przedmiot zamówienia:</w:t>
      </w:r>
    </w:p>
    <w:p w14:paraId="2E95D513" w14:textId="77777777" w:rsidR="00B620C8" w:rsidRPr="003473F4" w:rsidRDefault="00B620C8" w:rsidP="003473F4">
      <w:pPr>
        <w:autoSpaceDE w:val="0"/>
        <w:autoSpaceDN w:val="0"/>
        <w:spacing w:line="360" w:lineRule="auto"/>
        <w:ind w:left="720"/>
        <w:jc w:val="both"/>
        <w:rPr>
          <w:rFonts w:ascii="Candara Light" w:eastAsia="Times New Roman" w:hAnsi="Candara Light" w:cstheme="maj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2"/>
      </w:tblGrid>
      <w:tr w:rsidR="00B620C8" w:rsidRPr="003473F4" w14:paraId="33F899C5" w14:textId="77777777" w:rsidTr="00107809">
        <w:trPr>
          <w:trHeight w:val="1410"/>
        </w:trPr>
        <w:tc>
          <w:tcPr>
            <w:tcW w:w="10348" w:type="dxa"/>
          </w:tcPr>
          <w:p w14:paraId="67228FEE" w14:textId="1E8A7B6D" w:rsidR="00B620C8" w:rsidRPr="003473F4" w:rsidRDefault="00271601" w:rsidP="003473F4">
            <w:pPr>
              <w:shd w:val="clear" w:color="auto" w:fill="FFFFFF"/>
              <w:spacing w:after="150" w:line="360" w:lineRule="auto"/>
              <w:jc w:val="center"/>
              <w:outlineLvl w:val="1"/>
              <w:rPr>
                <w:rFonts w:ascii="Candara Light" w:eastAsia="Arial Narrow" w:hAnsi="Candara Light" w:cstheme="majorHAnsi"/>
                <w:b/>
                <w:bCs/>
                <w:color w:val="0000FF"/>
                <w:sz w:val="22"/>
                <w:szCs w:val="22"/>
              </w:rPr>
            </w:pPr>
            <w:bookmarkStart w:id="2" w:name="_Hlk115259043"/>
            <w:r w:rsidRPr="003473F4">
              <w:rPr>
                <w:rFonts w:ascii="Candara Light" w:eastAsia="Times New Roman" w:hAnsi="Candara Light"/>
                <w:b/>
                <w:bCs/>
                <w:color w:val="0000FF"/>
                <w:sz w:val="22"/>
                <w:szCs w:val="22"/>
              </w:rPr>
              <w:t xml:space="preserve">Usługa polegająca na zapewnieniu wyżywienia w trakcie podróży (suchy prowiant) </w:t>
            </w:r>
            <w:r w:rsidR="001043B5" w:rsidRPr="003473F4">
              <w:rPr>
                <w:rFonts w:ascii="Candara Light" w:hAnsi="Candara Light" w:cstheme="minorHAnsi"/>
                <w:b/>
                <w:bCs/>
                <w:color w:val="0000FF"/>
                <w:sz w:val="22"/>
                <w:szCs w:val="22"/>
              </w:rPr>
              <w:t xml:space="preserve">dla </w:t>
            </w:r>
            <w:r w:rsidR="00885D73">
              <w:rPr>
                <w:rFonts w:ascii="Candara Light" w:hAnsi="Candara Light" w:cstheme="minorHAnsi"/>
                <w:b/>
                <w:bCs/>
                <w:color w:val="0000FF"/>
                <w:sz w:val="22"/>
                <w:szCs w:val="22"/>
              </w:rPr>
              <w:t>4</w:t>
            </w:r>
            <w:r w:rsidR="001043B5" w:rsidRPr="003473F4">
              <w:rPr>
                <w:rFonts w:ascii="Candara Light" w:hAnsi="Candara Light" w:cstheme="minorHAnsi"/>
                <w:b/>
                <w:bCs/>
                <w:color w:val="0000FF"/>
                <w:sz w:val="22"/>
                <w:szCs w:val="22"/>
              </w:rPr>
              <w:t xml:space="preserve">0 dzieci </w:t>
            </w:r>
            <w:r w:rsidR="00466080" w:rsidRPr="003473F4">
              <w:rPr>
                <w:rFonts w:ascii="Candara Light" w:hAnsi="Candara Light" w:cstheme="minorHAnsi"/>
                <w:b/>
                <w:bCs/>
                <w:color w:val="0000FF"/>
                <w:sz w:val="22"/>
                <w:szCs w:val="22"/>
              </w:rPr>
              <w:t xml:space="preserve">oraz </w:t>
            </w:r>
            <w:r w:rsidR="00885D73">
              <w:rPr>
                <w:rFonts w:ascii="Candara Light" w:hAnsi="Candara Light" w:cstheme="minorHAnsi"/>
                <w:b/>
                <w:bCs/>
                <w:color w:val="0000FF"/>
                <w:sz w:val="22"/>
                <w:szCs w:val="22"/>
              </w:rPr>
              <w:t>10</w:t>
            </w:r>
            <w:r w:rsidR="00692059" w:rsidRPr="003473F4">
              <w:rPr>
                <w:rFonts w:ascii="Candara Light" w:hAnsi="Candara Light" w:cstheme="minorHAnsi"/>
                <w:b/>
                <w:bCs/>
                <w:color w:val="0000FF"/>
                <w:sz w:val="22"/>
                <w:szCs w:val="22"/>
              </w:rPr>
              <w:t xml:space="preserve"> </w:t>
            </w:r>
            <w:r w:rsidR="00466080" w:rsidRPr="003473F4">
              <w:rPr>
                <w:rFonts w:ascii="Candara Light" w:hAnsi="Candara Light" w:cstheme="minorHAnsi"/>
                <w:b/>
                <w:bCs/>
                <w:color w:val="0000FF"/>
                <w:sz w:val="22"/>
                <w:szCs w:val="22"/>
              </w:rPr>
              <w:t xml:space="preserve">opiekunów </w:t>
            </w:r>
            <w:r w:rsidR="00333A35">
              <w:rPr>
                <w:rFonts w:ascii="Candara Light" w:hAnsi="Candara Light" w:cstheme="minorHAnsi"/>
                <w:b/>
                <w:bCs/>
                <w:color w:val="0000FF"/>
                <w:sz w:val="22"/>
                <w:szCs w:val="22"/>
              </w:rPr>
              <w:t xml:space="preserve">z PWD w Dzierążni 171 </w:t>
            </w:r>
            <w:r w:rsidR="00A455F3" w:rsidRPr="003473F4">
              <w:rPr>
                <w:rFonts w:ascii="Candara Light" w:hAnsi="Candara Light" w:cstheme="majorHAnsi"/>
                <w:b/>
                <w:bCs/>
                <w:color w:val="0000FF"/>
                <w:sz w:val="22"/>
                <w:szCs w:val="22"/>
              </w:rPr>
              <w:t xml:space="preserve">na </w:t>
            </w:r>
            <w:r w:rsidR="00223906" w:rsidRPr="003473F4">
              <w:rPr>
                <w:rFonts w:ascii="Candara Light" w:hAnsi="Candara Light" w:cstheme="majorHAnsi"/>
                <w:b/>
                <w:bCs/>
                <w:color w:val="0000FF"/>
                <w:sz w:val="22"/>
                <w:szCs w:val="22"/>
              </w:rPr>
              <w:t xml:space="preserve"> </w:t>
            </w:r>
            <w:r w:rsidR="003F176F" w:rsidRPr="003473F4">
              <w:rPr>
                <w:rFonts w:ascii="Candara Light" w:hAnsi="Candara Light" w:cstheme="majorHAnsi"/>
                <w:b/>
                <w:bCs/>
                <w:color w:val="0000FF"/>
                <w:sz w:val="22"/>
                <w:szCs w:val="22"/>
              </w:rPr>
              <w:t xml:space="preserve">6 </w:t>
            </w:r>
            <w:r w:rsidR="00A455F3" w:rsidRPr="003473F4">
              <w:rPr>
                <w:rFonts w:ascii="Candara Light" w:hAnsi="Candara Light" w:cstheme="majorHAnsi"/>
                <w:b/>
                <w:bCs/>
                <w:color w:val="0000FF"/>
                <w:sz w:val="22"/>
                <w:szCs w:val="22"/>
              </w:rPr>
              <w:t xml:space="preserve">wyjazdach edukacyjnych </w:t>
            </w:r>
            <w:r w:rsidR="00345424" w:rsidRPr="003473F4">
              <w:rPr>
                <w:rFonts w:ascii="Candara Light" w:hAnsi="Candara Light" w:cs="NimbusSanL-Regu"/>
                <w:b/>
                <w:bCs/>
                <w:color w:val="0000FF"/>
                <w:sz w:val="22"/>
                <w:szCs w:val="22"/>
              </w:rPr>
              <w:t xml:space="preserve">z </w:t>
            </w:r>
            <w:r w:rsidR="00345424" w:rsidRPr="003473F4">
              <w:rPr>
                <w:rFonts w:ascii="Candara Light" w:hAnsi="Candara Light"/>
                <w:b/>
                <w:bCs/>
                <w:color w:val="0000FF"/>
                <w:sz w:val="22"/>
                <w:szCs w:val="22"/>
              </w:rPr>
              <w:t xml:space="preserve">kompetencji kluczowych  </w:t>
            </w:r>
            <w:r w:rsidR="007A7FBF" w:rsidRPr="003473F4">
              <w:rPr>
                <w:rFonts w:ascii="Candara Light" w:hAnsi="Candara Light"/>
                <w:b/>
                <w:bCs/>
                <w:color w:val="0000FF"/>
                <w:sz w:val="22"/>
                <w:szCs w:val="22"/>
              </w:rPr>
              <w:t>z</w:t>
            </w:r>
            <w:r w:rsidR="00345424" w:rsidRPr="003473F4">
              <w:rPr>
                <w:rFonts w:ascii="Candara Light" w:hAnsi="Candara Light"/>
                <w:b/>
                <w:bCs/>
                <w:color w:val="0000FF"/>
                <w:sz w:val="22"/>
                <w:szCs w:val="22"/>
              </w:rPr>
              <w:t xml:space="preserve"> zakres</w:t>
            </w:r>
            <w:r w:rsidR="00286F3E" w:rsidRPr="003473F4">
              <w:rPr>
                <w:rFonts w:ascii="Candara Light" w:hAnsi="Candara Light"/>
                <w:b/>
                <w:bCs/>
                <w:color w:val="0000FF"/>
                <w:sz w:val="22"/>
                <w:szCs w:val="22"/>
              </w:rPr>
              <w:t>u</w:t>
            </w:r>
            <w:r w:rsidR="00345424" w:rsidRPr="003473F4">
              <w:rPr>
                <w:rFonts w:ascii="Candara Light" w:hAnsi="Candara Light"/>
                <w:b/>
                <w:bCs/>
                <w:color w:val="0000FF"/>
                <w:sz w:val="22"/>
                <w:szCs w:val="22"/>
              </w:rPr>
              <w:t xml:space="preserve"> świadomoś</w:t>
            </w:r>
            <w:r w:rsidR="00286F3E" w:rsidRPr="003473F4">
              <w:rPr>
                <w:rFonts w:ascii="Candara Light" w:hAnsi="Candara Light"/>
                <w:b/>
                <w:bCs/>
                <w:color w:val="0000FF"/>
                <w:sz w:val="22"/>
                <w:szCs w:val="22"/>
              </w:rPr>
              <w:t xml:space="preserve">ć </w:t>
            </w:r>
            <w:r w:rsidR="00345424" w:rsidRPr="003473F4">
              <w:rPr>
                <w:rFonts w:ascii="Candara Light" w:hAnsi="Candara Light"/>
                <w:b/>
                <w:bCs/>
                <w:color w:val="0000FF"/>
                <w:sz w:val="22"/>
                <w:szCs w:val="22"/>
              </w:rPr>
              <w:t>i ekspresj</w:t>
            </w:r>
            <w:r w:rsidR="00925A17" w:rsidRPr="003473F4">
              <w:rPr>
                <w:rFonts w:ascii="Candara Light" w:hAnsi="Candara Light"/>
                <w:b/>
                <w:bCs/>
                <w:color w:val="0000FF"/>
                <w:sz w:val="22"/>
                <w:szCs w:val="22"/>
              </w:rPr>
              <w:t>a</w:t>
            </w:r>
            <w:r w:rsidR="00345424" w:rsidRPr="003473F4">
              <w:rPr>
                <w:rFonts w:ascii="Candara Light" w:hAnsi="Candara Light"/>
                <w:b/>
                <w:bCs/>
                <w:color w:val="0000FF"/>
                <w:sz w:val="22"/>
                <w:szCs w:val="22"/>
              </w:rPr>
              <w:t xml:space="preserve"> kulturaln</w:t>
            </w:r>
            <w:r w:rsidR="00925A17" w:rsidRPr="003473F4">
              <w:rPr>
                <w:rFonts w:ascii="Candara Light" w:hAnsi="Candara Light"/>
                <w:b/>
                <w:bCs/>
                <w:color w:val="0000FF"/>
                <w:sz w:val="22"/>
                <w:szCs w:val="22"/>
              </w:rPr>
              <w:t>a</w:t>
            </w:r>
            <w:r w:rsidR="001043B5" w:rsidRPr="003473F4">
              <w:rPr>
                <w:rFonts w:ascii="Candara Light" w:hAnsi="Candara Light" w:cstheme="majorHAnsi"/>
                <w:b/>
                <w:bCs/>
                <w:color w:val="0000FF"/>
                <w:sz w:val="22"/>
                <w:szCs w:val="22"/>
              </w:rPr>
              <w:t xml:space="preserve"> </w:t>
            </w:r>
            <w:r w:rsidR="00467EA1" w:rsidRPr="003473F4">
              <w:rPr>
                <w:rFonts w:ascii="Candara Light" w:hAnsi="Candara Light" w:cstheme="majorHAnsi"/>
                <w:b/>
                <w:bCs/>
                <w:color w:val="0000FF"/>
                <w:sz w:val="22"/>
                <w:szCs w:val="22"/>
              </w:rPr>
              <w:t xml:space="preserve">realizowanych </w:t>
            </w:r>
            <w:r w:rsidR="00A455F3" w:rsidRPr="003473F4">
              <w:rPr>
                <w:rFonts w:ascii="Candara Light" w:hAnsi="Candara Light" w:cstheme="majorHAnsi"/>
                <w:b/>
                <w:bCs/>
                <w:color w:val="0000FF"/>
                <w:sz w:val="22"/>
                <w:szCs w:val="22"/>
              </w:rPr>
              <w:t>w ramach projektu pn.: „Utworzenie świetlic środowiskowych na terenie Gminy Działoszyce”</w:t>
            </w:r>
            <w:bookmarkEnd w:id="2"/>
          </w:p>
        </w:tc>
      </w:tr>
    </w:tbl>
    <w:p w14:paraId="632FDB27" w14:textId="77777777" w:rsidR="00B620C8" w:rsidRPr="003473F4" w:rsidRDefault="00B620C8" w:rsidP="003473F4">
      <w:pPr>
        <w:autoSpaceDE w:val="0"/>
        <w:autoSpaceDN w:val="0"/>
        <w:spacing w:line="360" w:lineRule="auto"/>
        <w:jc w:val="both"/>
        <w:rPr>
          <w:rFonts w:ascii="Candara Light" w:eastAsia="Times New Roman" w:hAnsi="Candara Light" w:cstheme="majorHAnsi"/>
          <w:sz w:val="22"/>
          <w:szCs w:val="22"/>
        </w:rPr>
      </w:pPr>
    </w:p>
    <w:p w14:paraId="3DF75709" w14:textId="789F4873"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sz w:val="22"/>
          <w:szCs w:val="22"/>
        </w:rPr>
      </w:pPr>
      <w:r w:rsidRPr="003473F4">
        <w:rPr>
          <w:rFonts w:ascii="Candara Light" w:eastAsia="Times New Roman" w:hAnsi="Candara Light" w:cstheme="majorHAnsi"/>
          <w:b/>
          <w:sz w:val="22"/>
          <w:szCs w:val="22"/>
        </w:rPr>
        <w:t xml:space="preserve">Termin realizacji </w:t>
      </w:r>
      <w:r w:rsidR="000057A7" w:rsidRPr="003473F4">
        <w:rPr>
          <w:rFonts w:ascii="Candara Light" w:eastAsia="Times New Roman" w:hAnsi="Candara Light" w:cstheme="majorHAnsi"/>
          <w:b/>
          <w:sz w:val="22"/>
          <w:szCs w:val="22"/>
        </w:rPr>
        <w:t>usługi</w:t>
      </w:r>
      <w:r w:rsidR="007D6D27" w:rsidRPr="003473F4">
        <w:rPr>
          <w:rFonts w:ascii="Candara Light" w:eastAsia="Times New Roman" w:hAnsi="Candara Light" w:cstheme="majorHAnsi"/>
          <w:b/>
          <w:bCs/>
          <w:sz w:val="22"/>
          <w:szCs w:val="22"/>
        </w:rPr>
        <w:t xml:space="preserve">: </w:t>
      </w:r>
      <w:r w:rsidR="00D9065F" w:rsidRPr="003473F4">
        <w:rPr>
          <w:rFonts w:ascii="Candara Light" w:eastAsia="Times New Roman" w:hAnsi="Candara Light" w:cstheme="majorHAnsi"/>
          <w:b/>
          <w:bCs/>
          <w:color w:val="0000FF"/>
          <w:sz w:val="22"/>
          <w:szCs w:val="22"/>
          <w:u w:val="single"/>
        </w:rPr>
        <w:t xml:space="preserve">do </w:t>
      </w:r>
      <w:r w:rsidR="007D275D" w:rsidRPr="003473F4">
        <w:rPr>
          <w:rFonts w:ascii="Candara Light" w:eastAsia="Times New Roman" w:hAnsi="Candara Light" w:cstheme="majorHAnsi"/>
          <w:b/>
          <w:bCs/>
          <w:color w:val="0000FF"/>
          <w:sz w:val="22"/>
          <w:szCs w:val="22"/>
          <w:u w:val="single"/>
        </w:rPr>
        <w:t>3</w:t>
      </w:r>
      <w:r w:rsidR="00A455F3" w:rsidRPr="003473F4">
        <w:rPr>
          <w:rFonts w:ascii="Candara Light" w:eastAsia="Times New Roman" w:hAnsi="Candara Light" w:cstheme="majorHAnsi"/>
          <w:b/>
          <w:bCs/>
          <w:color w:val="0000FF"/>
          <w:sz w:val="22"/>
          <w:szCs w:val="22"/>
          <w:u w:val="single"/>
        </w:rPr>
        <w:t>0</w:t>
      </w:r>
      <w:r w:rsidR="007D6D27" w:rsidRPr="003473F4">
        <w:rPr>
          <w:rFonts w:ascii="Candara Light" w:eastAsia="Times New Roman" w:hAnsi="Candara Light" w:cstheme="majorHAnsi"/>
          <w:b/>
          <w:bCs/>
          <w:color w:val="0000FF"/>
          <w:sz w:val="22"/>
          <w:szCs w:val="22"/>
          <w:u w:val="single"/>
        </w:rPr>
        <w:t xml:space="preserve"> </w:t>
      </w:r>
      <w:r w:rsidR="009D144D">
        <w:rPr>
          <w:rFonts w:ascii="Candara Light" w:eastAsia="Times New Roman" w:hAnsi="Candara Light" w:cstheme="majorHAnsi"/>
          <w:b/>
          <w:bCs/>
          <w:color w:val="0000FF"/>
          <w:sz w:val="22"/>
          <w:szCs w:val="22"/>
          <w:u w:val="single"/>
        </w:rPr>
        <w:t>czerwca</w:t>
      </w:r>
      <w:r w:rsidR="007D6D27" w:rsidRPr="003473F4">
        <w:rPr>
          <w:rFonts w:ascii="Candara Light" w:eastAsia="Times New Roman" w:hAnsi="Candara Light" w:cstheme="majorHAnsi"/>
          <w:b/>
          <w:bCs/>
          <w:color w:val="0000FF"/>
          <w:sz w:val="22"/>
          <w:szCs w:val="22"/>
          <w:u w:val="single"/>
        </w:rPr>
        <w:t xml:space="preserve"> 20</w:t>
      </w:r>
      <w:r w:rsidR="00943123" w:rsidRPr="003473F4">
        <w:rPr>
          <w:rFonts w:ascii="Candara Light" w:eastAsia="Times New Roman" w:hAnsi="Candara Light" w:cstheme="majorHAnsi"/>
          <w:b/>
          <w:bCs/>
          <w:color w:val="0000FF"/>
          <w:sz w:val="22"/>
          <w:szCs w:val="22"/>
          <w:u w:val="single"/>
        </w:rPr>
        <w:t>2</w:t>
      </w:r>
      <w:r w:rsidR="000562AA">
        <w:rPr>
          <w:rFonts w:ascii="Candara Light" w:eastAsia="Times New Roman" w:hAnsi="Candara Light" w:cstheme="majorHAnsi"/>
          <w:b/>
          <w:bCs/>
          <w:color w:val="0000FF"/>
          <w:sz w:val="22"/>
          <w:szCs w:val="22"/>
          <w:u w:val="single"/>
        </w:rPr>
        <w:t>3</w:t>
      </w:r>
      <w:r w:rsidR="007D6D27" w:rsidRPr="003473F4">
        <w:rPr>
          <w:rFonts w:ascii="Candara Light" w:eastAsia="Times New Roman" w:hAnsi="Candara Light" w:cstheme="majorHAnsi"/>
          <w:b/>
          <w:bCs/>
          <w:color w:val="0000FF"/>
          <w:sz w:val="22"/>
          <w:szCs w:val="22"/>
          <w:u w:val="single"/>
        </w:rPr>
        <w:t xml:space="preserve"> r</w:t>
      </w:r>
      <w:r w:rsidR="00881F1B" w:rsidRPr="003473F4">
        <w:rPr>
          <w:rFonts w:ascii="Candara Light" w:eastAsia="Times New Roman" w:hAnsi="Candara Light" w:cstheme="majorHAnsi"/>
          <w:b/>
          <w:bCs/>
          <w:color w:val="0000FF"/>
          <w:sz w:val="22"/>
          <w:szCs w:val="22"/>
          <w:u w:val="single"/>
        </w:rPr>
        <w:t>.</w:t>
      </w:r>
      <w:r w:rsidR="00A649D0" w:rsidRPr="003473F4">
        <w:rPr>
          <w:rFonts w:ascii="Candara Light" w:eastAsia="Times New Roman" w:hAnsi="Candara Light" w:cstheme="majorHAnsi"/>
          <w:b/>
          <w:bCs/>
          <w:color w:val="0000FF"/>
          <w:sz w:val="22"/>
          <w:szCs w:val="22"/>
        </w:rPr>
        <w:t xml:space="preserve"> </w:t>
      </w:r>
    </w:p>
    <w:p w14:paraId="54D2D560" w14:textId="79A291CF" w:rsidR="00B620C8" w:rsidRPr="00A04EB2" w:rsidRDefault="00B620C8" w:rsidP="003473F4">
      <w:pPr>
        <w:numPr>
          <w:ilvl w:val="0"/>
          <w:numId w:val="2"/>
        </w:numPr>
        <w:autoSpaceDE w:val="0"/>
        <w:autoSpaceDN w:val="0"/>
        <w:spacing w:line="360" w:lineRule="auto"/>
        <w:jc w:val="both"/>
        <w:rPr>
          <w:rFonts w:ascii="Candara Light" w:eastAsia="Times New Roman" w:hAnsi="Candara Light" w:cstheme="majorHAnsi"/>
          <w:color w:val="0000FF"/>
          <w:sz w:val="22"/>
          <w:szCs w:val="22"/>
        </w:rPr>
      </w:pPr>
      <w:r w:rsidRPr="003473F4">
        <w:rPr>
          <w:rFonts w:ascii="Candara Light" w:eastAsia="Times New Roman" w:hAnsi="Candara Light" w:cstheme="majorHAnsi"/>
          <w:b/>
          <w:sz w:val="22"/>
          <w:szCs w:val="22"/>
        </w:rPr>
        <w:t>Kryteria wyboru oferty:</w:t>
      </w:r>
      <w:r w:rsidRPr="003473F4">
        <w:rPr>
          <w:rFonts w:ascii="Candara Light" w:eastAsia="Times New Roman" w:hAnsi="Candara Light" w:cstheme="majorHAnsi"/>
          <w:sz w:val="22"/>
          <w:szCs w:val="22"/>
        </w:rPr>
        <w:t xml:space="preserve"> </w:t>
      </w:r>
      <w:r w:rsidR="007F2BE3" w:rsidRPr="00A04EB2">
        <w:rPr>
          <w:rFonts w:ascii="Candara Light" w:eastAsia="Times New Roman" w:hAnsi="Candara Light" w:cstheme="majorHAnsi"/>
          <w:b/>
          <w:bCs/>
          <w:color w:val="0000FF"/>
          <w:sz w:val="22"/>
          <w:szCs w:val="22"/>
        </w:rPr>
        <w:t>8</w:t>
      </w:r>
      <w:r w:rsidRPr="00A04EB2">
        <w:rPr>
          <w:rFonts w:ascii="Candara Light" w:eastAsia="Times New Roman" w:hAnsi="Candara Light" w:cstheme="majorHAnsi"/>
          <w:b/>
          <w:bCs/>
          <w:color w:val="0000FF"/>
          <w:sz w:val="22"/>
          <w:szCs w:val="22"/>
        </w:rPr>
        <w:t>0 %</w:t>
      </w:r>
      <w:r w:rsidR="00AA6D2D" w:rsidRPr="00A04EB2">
        <w:rPr>
          <w:rFonts w:ascii="Candara Light" w:eastAsia="Times New Roman" w:hAnsi="Candara Light" w:cstheme="majorHAnsi"/>
          <w:b/>
          <w:bCs/>
          <w:color w:val="0000FF"/>
          <w:sz w:val="22"/>
          <w:szCs w:val="22"/>
        </w:rPr>
        <w:t xml:space="preserve"> </w:t>
      </w:r>
      <w:r w:rsidR="007F2BE3" w:rsidRPr="00A04EB2">
        <w:rPr>
          <w:rFonts w:ascii="Candara Light" w:eastAsia="Times New Roman" w:hAnsi="Candara Light" w:cstheme="majorHAnsi"/>
          <w:b/>
          <w:bCs/>
          <w:color w:val="0000FF"/>
          <w:sz w:val="22"/>
          <w:szCs w:val="22"/>
        </w:rPr>
        <w:t>C</w:t>
      </w:r>
      <w:r w:rsidRPr="00A04EB2">
        <w:rPr>
          <w:rFonts w:ascii="Candara Light" w:eastAsia="Times New Roman" w:hAnsi="Candara Light" w:cstheme="majorHAnsi"/>
          <w:b/>
          <w:bCs/>
          <w:color w:val="0000FF"/>
          <w:sz w:val="22"/>
          <w:szCs w:val="22"/>
        </w:rPr>
        <w:t>ena</w:t>
      </w:r>
      <w:r w:rsidR="007F2BE3" w:rsidRPr="00A04EB2">
        <w:rPr>
          <w:rFonts w:ascii="Candara Light" w:eastAsia="Times New Roman" w:hAnsi="Candara Light" w:cstheme="majorHAnsi"/>
          <w:b/>
          <w:bCs/>
          <w:color w:val="0000FF"/>
          <w:sz w:val="22"/>
          <w:szCs w:val="22"/>
        </w:rPr>
        <w:t xml:space="preserve">, 20 % </w:t>
      </w:r>
      <w:r w:rsidR="00F303BE" w:rsidRPr="00A04EB2">
        <w:rPr>
          <w:rFonts w:ascii="Candara Light" w:eastAsia="Times New Roman" w:hAnsi="Candara Light" w:cstheme="majorHAnsi"/>
          <w:b/>
          <w:bCs/>
          <w:color w:val="0000FF"/>
          <w:sz w:val="22"/>
          <w:szCs w:val="22"/>
        </w:rPr>
        <w:t>Podmiot Ekonomii Społecznej (</w:t>
      </w:r>
      <w:r w:rsidR="007F2BE3" w:rsidRPr="00A04EB2">
        <w:rPr>
          <w:rFonts w:ascii="Candara Light" w:eastAsia="Times New Roman" w:hAnsi="Candara Light" w:cstheme="majorHAnsi"/>
          <w:b/>
          <w:bCs/>
          <w:color w:val="0000FF"/>
          <w:sz w:val="22"/>
          <w:szCs w:val="22"/>
        </w:rPr>
        <w:t>PES</w:t>
      </w:r>
      <w:r w:rsidR="00F303BE" w:rsidRPr="00A04EB2">
        <w:rPr>
          <w:rFonts w:ascii="Candara Light" w:eastAsia="Times New Roman" w:hAnsi="Candara Light" w:cstheme="majorHAnsi"/>
          <w:b/>
          <w:bCs/>
          <w:color w:val="0000FF"/>
          <w:sz w:val="22"/>
          <w:szCs w:val="22"/>
        </w:rPr>
        <w:t>).</w:t>
      </w:r>
    </w:p>
    <w:p w14:paraId="3750AD4D" w14:textId="04DFA22F" w:rsidR="00B620C8" w:rsidRPr="003473F4" w:rsidRDefault="00B620C8" w:rsidP="003473F4">
      <w:pPr>
        <w:numPr>
          <w:ilvl w:val="0"/>
          <w:numId w:val="2"/>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Inne istotne warunki zamówienia:</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F409B" w:rsidRPr="003473F4" w14:paraId="71804391" w14:textId="77777777" w:rsidTr="00D26BA4">
        <w:trPr>
          <w:trHeight w:val="1002"/>
        </w:trPr>
        <w:tc>
          <w:tcPr>
            <w:tcW w:w="10348" w:type="dxa"/>
            <w:tcBorders>
              <w:top w:val="single" w:sz="4" w:space="0" w:color="auto"/>
              <w:left w:val="single" w:sz="4" w:space="0" w:color="auto"/>
              <w:bottom w:val="single" w:sz="4" w:space="0" w:color="auto"/>
              <w:right w:val="single" w:sz="4" w:space="0" w:color="auto"/>
            </w:tcBorders>
          </w:tcPr>
          <w:p w14:paraId="74E1C715" w14:textId="36323EE9" w:rsidR="007A6D86" w:rsidRPr="003473F4" w:rsidRDefault="007A6D86" w:rsidP="003473F4">
            <w:pPr>
              <w:spacing w:line="360" w:lineRule="auto"/>
              <w:ind w:left="34"/>
              <w:contextualSpacing/>
              <w:jc w:val="both"/>
              <w:rPr>
                <w:rFonts w:ascii="Candara Light" w:hAnsi="Candara Light" w:cstheme="majorHAnsi"/>
                <w:bCs/>
                <w:sz w:val="22"/>
                <w:szCs w:val="22"/>
              </w:rPr>
            </w:pPr>
            <w:r w:rsidRPr="003473F4">
              <w:rPr>
                <w:rFonts w:ascii="Candara Light" w:hAnsi="Candara Light" w:cstheme="majorHAnsi"/>
                <w:bCs/>
                <w:sz w:val="22"/>
                <w:szCs w:val="22"/>
              </w:rPr>
              <w:lastRenderedPageBreak/>
              <w:t xml:space="preserve">Mając na względzie postanowienia w </w:t>
            </w:r>
            <w:r w:rsidRPr="003473F4">
              <w:rPr>
                <w:rFonts w:ascii="Candara Light" w:eastAsia="SimSun" w:hAnsi="Candara Light" w:cstheme="majorHAnsi"/>
                <w:bCs/>
                <w:sz w:val="22"/>
                <w:szCs w:val="22"/>
              </w:rPr>
              <w:t xml:space="preserve">trybie </w:t>
            </w:r>
            <w:r w:rsidRPr="003473F4">
              <w:rPr>
                <w:rFonts w:ascii="Candara Light" w:hAnsi="Candara Light" w:cstheme="majorHAnsi"/>
                <w:bCs/>
                <w:sz w:val="22"/>
                <w:szCs w:val="22"/>
                <w:shd w:val="clear" w:color="auto" w:fill="FFFFFF"/>
              </w:rPr>
              <w:t>art. 2  pkt .1 ust. 1  ustawy z dnia 11 września 2019 r.  Prawo  zamówień publiczny</w:t>
            </w:r>
            <w:r w:rsidR="007F24F8" w:rsidRPr="003473F4">
              <w:rPr>
                <w:rFonts w:ascii="Candara Light" w:hAnsi="Candara Light" w:cstheme="majorHAnsi"/>
                <w:bCs/>
                <w:sz w:val="22"/>
                <w:szCs w:val="22"/>
                <w:shd w:val="clear" w:color="auto" w:fill="FFFFFF"/>
              </w:rPr>
              <w:t xml:space="preserve">ch, dalej zwaną PZP (Dz. U. 2021 r., poz. 1129 </w:t>
            </w:r>
            <w:r w:rsidRPr="003473F4">
              <w:rPr>
                <w:rFonts w:ascii="Candara Light" w:hAnsi="Candara Light" w:cstheme="majorHAnsi"/>
                <w:bCs/>
                <w:sz w:val="22"/>
                <w:szCs w:val="22"/>
                <w:shd w:val="clear" w:color="auto" w:fill="FFFFFF"/>
              </w:rPr>
              <w:t>)</w:t>
            </w:r>
            <w:r w:rsidRPr="003473F4">
              <w:rPr>
                <w:rFonts w:ascii="Candara Light" w:hAnsi="Candara Light" w:cstheme="majorHAnsi"/>
                <w:bCs/>
                <w:sz w:val="22"/>
                <w:szCs w:val="22"/>
              </w:rPr>
              <w:t xml:space="preserve"> zapraszam do złożenia oferty cenowej</w:t>
            </w:r>
            <w:r w:rsidR="00DF702E" w:rsidRPr="003473F4">
              <w:rPr>
                <w:rFonts w:ascii="Candara Light" w:hAnsi="Candara Light" w:cstheme="majorHAnsi"/>
                <w:bCs/>
                <w:sz w:val="22"/>
                <w:szCs w:val="22"/>
              </w:rPr>
              <w:t>.</w:t>
            </w:r>
          </w:p>
          <w:p w14:paraId="4491994A" w14:textId="77777777" w:rsidR="00DF702E" w:rsidRPr="003473F4" w:rsidRDefault="00DF702E" w:rsidP="003473F4">
            <w:pPr>
              <w:spacing w:line="360" w:lineRule="auto"/>
              <w:ind w:left="34"/>
              <w:contextualSpacing/>
              <w:jc w:val="both"/>
              <w:rPr>
                <w:rFonts w:ascii="Candara Light" w:hAnsi="Candara Light" w:cstheme="majorHAnsi"/>
                <w:bCs/>
                <w:sz w:val="22"/>
                <w:szCs w:val="22"/>
              </w:rPr>
            </w:pPr>
          </w:p>
          <w:p w14:paraId="40A43B0C" w14:textId="4A8A81F4" w:rsidR="00DF702E" w:rsidRPr="003473F4" w:rsidRDefault="00DF702E" w:rsidP="003473F4">
            <w:pPr>
              <w:pStyle w:val="Akapitzlist"/>
              <w:numPr>
                <w:ilvl w:val="0"/>
                <w:numId w:val="11"/>
              </w:numPr>
              <w:spacing w:line="360" w:lineRule="auto"/>
              <w:jc w:val="both"/>
              <w:rPr>
                <w:rFonts w:ascii="Candara Light" w:hAnsi="Candara Light" w:cstheme="majorHAnsi"/>
                <w:b/>
                <w:sz w:val="22"/>
                <w:szCs w:val="22"/>
              </w:rPr>
            </w:pPr>
            <w:r w:rsidRPr="003473F4">
              <w:rPr>
                <w:rFonts w:ascii="Candara Light" w:hAnsi="Candara Light" w:cstheme="majorHAnsi"/>
                <w:b/>
                <w:sz w:val="22"/>
                <w:szCs w:val="22"/>
              </w:rPr>
              <w:t>Przedmiot zamówienia obejmuje:</w:t>
            </w:r>
          </w:p>
          <w:p w14:paraId="273F4CC5" w14:textId="43F2C585" w:rsidR="00B4040F" w:rsidRPr="003473F4" w:rsidRDefault="00665ADC" w:rsidP="003473F4">
            <w:pPr>
              <w:pStyle w:val="Akapitzlist"/>
              <w:spacing w:line="360" w:lineRule="auto"/>
              <w:ind w:left="360"/>
              <w:jc w:val="both"/>
              <w:rPr>
                <w:rFonts w:ascii="Candara Light" w:eastAsia="MS Mincho" w:hAnsi="Candara Light" w:cstheme="majorHAnsi"/>
                <w:sz w:val="22"/>
                <w:szCs w:val="22"/>
              </w:rPr>
            </w:pPr>
            <w:r w:rsidRPr="003473F4">
              <w:rPr>
                <w:rFonts w:ascii="Candara Light" w:eastAsia="Times New Roman" w:hAnsi="Candara Light"/>
                <w:sz w:val="22"/>
                <w:szCs w:val="22"/>
              </w:rPr>
              <w:t xml:space="preserve">Usługa polegająca na zapewnieniu wyżywienia w trakcie podróży (suchy prowiant) </w:t>
            </w:r>
            <w:r w:rsidR="00786D0D" w:rsidRPr="003473F4">
              <w:rPr>
                <w:rFonts w:ascii="Candara Light" w:hAnsi="Candara Light" w:cstheme="minorHAnsi"/>
                <w:b/>
                <w:bCs/>
                <w:sz w:val="22"/>
                <w:szCs w:val="22"/>
              </w:rPr>
              <w:t xml:space="preserve">dla </w:t>
            </w:r>
            <w:r w:rsidR="00BF20B5">
              <w:rPr>
                <w:rFonts w:ascii="Candara Light" w:hAnsi="Candara Light" w:cstheme="minorHAnsi"/>
                <w:b/>
                <w:bCs/>
                <w:sz w:val="22"/>
                <w:szCs w:val="22"/>
              </w:rPr>
              <w:t>4</w:t>
            </w:r>
            <w:r w:rsidR="00786D0D" w:rsidRPr="003473F4">
              <w:rPr>
                <w:rFonts w:ascii="Candara Light" w:hAnsi="Candara Light" w:cstheme="minorHAnsi"/>
                <w:b/>
                <w:bCs/>
                <w:sz w:val="22"/>
                <w:szCs w:val="22"/>
              </w:rPr>
              <w:t xml:space="preserve">0 dzieci oraz </w:t>
            </w:r>
            <w:r w:rsidR="00BF20B5">
              <w:rPr>
                <w:rFonts w:ascii="Candara Light" w:hAnsi="Candara Light" w:cstheme="minorHAnsi"/>
                <w:b/>
                <w:bCs/>
                <w:sz w:val="22"/>
                <w:szCs w:val="22"/>
              </w:rPr>
              <w:t>10</w:t>
            </w:r>
            <w:r w:rsidR="00786D0D" w:rsidRPr="003473F4">
              <w:rPr>
                <w:rFonts w:ascii="Candara Light" w:hAnsi="Candara Light" w:cstheme="minorHAnsi"/>
                <w:b/>
                <w:bCs/>
                <w:sz w:val="22"/>
                <w:szCs w:val="22"/>
              </w:rPr>
              <w:t xml:space="preserve"> opiekunów </w:t>
            </w:r>
            <w:r w:rsidR="00746F48" w:rsidRPr="003473F4">
              <w:rPr>
                <w:rFonts w:ascii="Candara Light" w:hAnsi="Candara Light" w:cstheme="minorHAnsi"/>
                <w:b/>
                <w:bCs/>
                <w:sz w:val="22"/>
                <w:szCs w:val="22"/>
              </w:rPr>
              <w:t xml:space="preserve">na </w:t>
            </w:r>
            <w:r w:rsidR="002A2ACE" w:rsidRPr="003473F4">
              <w:rPr>
                <w:rFonts w:ascii="Candara Light" w:hAnsi="Candara Light" w:cstheme="minorHAnsi"/>
                <w:b/>
                <w:bCs/>
                <w:sz w:val="22"/>
                <w:szCs w:val="22"/>
              </w:rPr>
              <w:t xml:space="preserve">6 </w:t>
            </w:r>
            <w:r w:rsidR="00746F48" w:rsidRPr="003473F4">
              <w:rPr>
                <w:rFonts w:ascii="Candara Light" w:hAnsi="Candara Light" w:cstheme="minorHAnsi"/>
                <w:b/>
                <w:bCs/>
                <w:sz w:val="22"/>
                <w:szCs w:val="22"/>
              </w:rPr>
              <w:t xml:space="preserve">wycieczkach jednodniowych </w:t>
            </w:r>
            <w:r w:rsidR="00AB4F9F" w:rsidRPr="003473F4">
              <w:rPr>
                <w:rFonts w:ascii="Candara Light" w:hAnsi="Candara Light" w:cstheme="minorHAnsi"/>
                <w:b/>
                <w:bCs/>
                <w:sz w:val="22"/>
                <w:szCs w:val="22"/>
              </w:rPr>
              <w:t xml:space="preserve">realizowanych </w:t>
            </w:r>
            <w:r w:rsidR="00ED4902" w:rsidRPr="003473F4">
              <w:rPr>
                <w:rFonts w:ascii="Candara Light" w:hAnsi="Candara Light" w:cstheme="minorHAnsi"/>
                <w:b/>
                <w:bCs/>
                <w:sz w:val="22"/>
                <w:szCs w:val="22"/>
              </w:rPr>
              <w:t>do Kielc, Krakowa (2 razy wyjazd), Warszawy, Rabk</w:t>
            </w:r>
            <w:r w:rsidR="00DF1E85" w:rsidRPr="003473F4">
              <w:rPr>
                <w:rFonts w:ascii="Candara Light" w:hAnsi="Candara Light" w:cstheme="minorHAnsi"/>
                <w:b/>
                <w:bCs/>
                <w:sz w:val="22"/>
                <w:szCs w:val="22"/>
              </w:rPr>
              <w:t>i</w:t>
            </w:r>
            <w:r w:rsidR="00ED4902" w:rsidRPr="003473F4">
              <w:rPr>
                <w:rFonts w:ascii="Candara Light" w:hAnsi="Candara Light" w:cstheme="minorHAnsi"/>
                <w:b/>
                <w:bCs/>
                <w:sz w:val="22"/>
                <w:szCs w:val="22"/>
              </w:rPr>
              <w:t>-Zdrój, Kazimierz Dolny</w:t>
            </w:r>
            <w:r w:rsidR="00ED4902" w:rsidRPr="003473F4">
              <w:rPr>
                <w:rFonts w:ascii="Candara Light" w:hAnsi="Candara Light" w:cstheme="minorHAnsi"/>
                <w:sz w:val="22"/>
                <w:szCs w:val="22"/>
              </w:rPr>
              <w:t xml:space="preserve"> </w:t>
            </w:r>
            <w:r w:rsidR="003B6C8F" w:rsidRPr="003473F4">
              <w:rPr>
                <w:rFonts w:ascii="Candara Light" w:hAnsi="Candara Light" w:cs="NimbusSanL-Regu"/>
                <w:sz w:val="22"/>
                <w:szCs w:val="22"/>
              </w:rPr>
              <w:t xml:space="preserve">z </w:t>
            </w:r>
            <w:r w:rsidR="003B6C8F" w:rsidRPr="003473F4">
              <w:rPr>
                <w:rFonts w:ascii="Candara Light" w:hAnsi="Candara Light"/>
                <w:sz w:val="22"/>
                <w:szCs w:val="22"/>
              </w:rPr>
              <w:t>kompetencji kluczowych</w:t>
            </w:r>
            <w:r w:rsidR="00271EA3" w:rsidRPr="003473F4">
              <w:rPr>
                <w:rFonts w:ascii="Candara Light" w:hAnsi="Candara Light"/>
                <w:sz w:val="22"/>
                <w:szCs w:val="22"/>
              </w:rPr>
              <w:t xml:space="preserve"> </w:t>
            </w:r>
            <w:r w:rsidR="00D5325D" w:rsidRPr="003473F4">
              <w:rPr>
                <w:rFonts w:ascii="Candara Light" w:hAnsi="Candara Light"/>
                <w:sz w:val="22"/>
                <w:szCs w:val="22"/>
              </w:rPr>
              <w:t>z</w:t>
            </w:r>
            <w:r w:rsidR="003B6C8F" w:rsidRPr="003473F4">
              <w:rPr>
                <w:rFonts w:ascii="Candara Light" w:hAnsi="Candara Light"/>
                <w:sz w:val="22"/>
                <w:szCs w:val="22"/>
              </w:rPr>
              <w:t xml:space="preserve"> zakres</w:t>
            </w:r>
            <w:r w:rsidR="00E738F5" w:rsidRPr="003473F4">
              <w:rPr>
                <w:rFonts w:ascii="Candara Light" w:hAnsi="Candara Light"/>
                <w:sz w:val="22"/>
                <w:szCs w:val="22"/>
              </w:rPr>
              <w:t>u</w:t>
            </w:r>
            <w:r w:rsidR="003B6C8F" w:rsidRPr="003473F4">
              <w:rPr>
                <w:rFonts w:ascii="Candara Light" w:hAnsi="Candara Light"/>
                <w:sz w:val="22"/>
                <w:szCs w:val="22"/>
              </w:rPr>
              <w:t xml:space="preserve"> świadomoś</w:t>
            </w:r>
            <w:r w:rsidR="00AC575F" w:rsidRPr="003473F4">
              <w:rPr>
                <w:rFonts w:ascii="Candara Light" w:hAnsi="Candara Light"/>
                <w:sz w:val="22"/>
                <w:szCs w:val="22"/>
              </w:rPr>
              <w:t>ć</w:t>
            </w:r>
            <w:r w:rsidR="003B6C8F" w:rsidRPr="003473F4">
              <w:rPr>
                <w:rFonts w:ascii="Candara Light" w:hAnsi="Candara Light"/>
                <w:sz w:val="22"/>
                <w:szCs w:val="22"/>
              </w:rPr>
              <w:t xml:space="preserve"> i ekspresj</w:t>
            </w:r>
            <w:r w:rsidR="00E738F5" w:rsidRPr="003473F4">
              <w:rPr>
                <w:rFonts w:ascii="Candara Light" w:hAnsi="Candara Light"/>
                <w:sz w:val="22"/>
                <w:szCs w:val="22"/>
              </w:rPr>
              <w:t>a</w:t>
            </w:r>
            <w:r w:rsidR="003B6C8F" w:rsidRPr="003473F4">
              <w:rPr>
                <w:rFonts w:ascii="Candara Light" w:hAnsi="Candara Light"/>
                <w:sz w:val="22"/>
                <w:szCs w:val="22"/>
              </w:rPr>
              <w:t xml:space="preserve"> kulturaln</w:t>
            </w:r>
            <w:r w:rsidR="00E738F5" w:rsidRPr="003473F4">
              <w:rPr>
                <w:rFonts w:ascii="Candara Light" w:hAnsi="Candara Light"/>
                <w:sz w:val="22"/>
                <w:szCs w:val="22"/>
              </w:rPr>
              <w:t>a</w:t>
            </w:r>
            <w:r w:rsidR="003B6C8F" w:rsidRPr="003473F4">
              <w:rPr>
                <w:rFonts w:ascii="Candara Light" w:hAnsi="Candara Light"/>
                <w:sz w:val="22"/>
                <w:szCs w:val="22"/>
              </w:rPr>
              <w:t xml:space="preserve"> </w:t>
            </w:r>
            <w:r w:rsidR="00885401" w:rsidRPr="003473F4">
              <w:rPr>
                <w:rFonts w:ascii="Candara Light" w:hAnsi="Candara Light"/>
                <w:sz w:val="22"/>
                <w:szCs w:val="22"/>
              </w:rPr>
              <w:t xml:space="preserve">obejmująca </w:t>
            </w:r>
            <w:r w:rsidR="00885401" w:rsidRPr="003473F4">
              <w:rPr>
                <w:rFonts w:ascii="Candara Light" w:hAnsi="Candara Light"/>
                <w:b/>
                <w:bCs/>
                <w:sz w:val="22"/>
                <w:szCs w:val="22"/>
              </w:rPr>
              <w:t xml:space="preserve">dostawę </w:t>
            </w:r>
            <w:r w:rsidR="00F41309">
              <w:rPr>
                <w:rFonts w:ascii="Candara Light" w:hAnsi="Candara Light"/>
                <w:b/>
                <w:bCs/>
                <w:sz w:val="22"/>
                <w:szCs w:val="22"/>
              </w:rPr>
              <w:t>50</w:t>
            </w:r>
            <w:r w:rsidR="00885401" w:rsidRPr="003473F4">
              <w:rPr>
                <w:rFonts w:ascii="Candara Light" w:hAnsi="Candara Light"/>
                <w:b/>
                <w:bCs/>
                <w:sz w:val="22"/>
                <w:szCs w:val="22"/>
              </w:rPr>
              <w:t xml:space="preserve"> oddzielnych pakietów </w:t>
            </w:r>
            <w:r w:rsidR="00626133" w:rsidRPr="003473F4">
              <w:rPr>
                <w:rFonts w:ascii="Candara Light" w:hAnsi="Candara Light"/>
                <w:b/>
                <w:bCs/>
                <w:sz w:val="22"/>
                <w:szCs w:val="22"/>
              </w:rPr>
              <w:t>(</w:t>
            </w:r>
            <w:r w:rsidR="00F41309">
              <w:rPr>
                <w:rFonts w:ascii="Candara Light" w:hAnsi="Candara Light"/>
                <w:b/>
                <w:bCs/>
                <w:sz w:val="22"/>
                <w:szCs w:val="22"/>
              </w:rPr>
              <w:t>50</w:t>
            </w:r>
            <w:r w:rsidR="00626133" w:rsidRPr="003473F4">
              <w:rPr>
                <w:rFonts w:ascii="Candara Light" w:hAnsi="Candara Light"/>
                <w:b/>
                <w:bCs/>
                <w:sz w:val="22"/>
                <w:szCs w:val="22"/>
              </w:rPr>
              <w:t xml:space="preserve"> </w:t>
            </w:r>
            <w:r w:rsidR="00626133" w:rsidRPr="003473F4">
              <w:rPr>
                <w:rFonts w:ascii="Candara Light" w:hAnsi="Candara Light" w:cs="Arial"/>
                <w:b/>
                <w:bCs/>
                <w:iCs/>
                <w:sz w:val="22"/>
                <w:szCs w:val="22"/>
              </w:rPr>
              <w:t>zapakowanych oddzielnie zestawów)</w:t>
            </w:r>
            <w:r w:rsidR="00626133" w:rsidRPr="003473F4">
              <w:rPr>
                <w:rFonts w:ascii="Candara Light" w:hAnsi="Candara Light"/>
                <w:b/>
                <w:bCs/>
                <w:sz w:val="22"/>
                <w:szCs w:val="22"/>
              </w:rPr>
              <w:t xml:space="preserve"> </w:t>
            </w:r>
            <w:r w:rsidR="00885401" w:rsidRPr="003473F4">
              <w:rPr>
                <w:rFonts w:ascii="Candara Light" w:hAnsi="Candara Light"/>
                <w:sz w:val="22"/>
                <w:szCs w:val="22"/>
              </w:rPr>
              <w:t>w</w:t>
            </w:r>
            <w:r w:rsidR="00885401" w:rsidRPr="003473F4">
              <w:rPr>
                <w:rFonts w:ascii="Candara Light" w:hAnsi="Candara Light"/>
                <w:b/>
                <w:bCs/>
                <w:sz w:val="22"/>
                <w:szCs w:val="22"/>
              </w:rPr>
              <w:t xml:space="preserve"> </w:t>
            </w:r>
            <w:r w:rsidR="00885401" w:rsidRPr="003473F4">
              <w:rPr>
                <w:rFonts w:ascii="Candara Light" w:hAnsi="Candara Light"/>
                <w:sz w:val="22"/>
                <w:szCs w:val="22"/>
              </w:rPr>
              <w:t xml:space="preserve">terminie wskazanym </w:t>
            </w:r>
            <w:r w:rsidR="0042563A" w:rsidRPr="003473F4">
              <w:rPr>
                <w:rFonts w:ascii="Candara Light" w:hAnsi="Candara Light"/>
                <w:sz w:val="22"/>
                <w:szCs w:val="22"/>
              </w:rPr>
              <w:t xml:space="preserve">przez Zamawiającego </w:t>
            </w:r>
            <w:r w:rsidR="00885401" w:rsidRPr="003473F4">
              <w:rPr>
                <w:rFonts w:ascii="Candara Light" w:hAnsi="Candara Light"/>
                <w:sz w:val="22"/>
                <w:szCs w:val="22"/>
              </w:rPr>
              <w:t xml:space="preserve">na 3 dni przed planowanym </w:t>
            </w:r>
            <w:r w:rsidR="00104550" w:rsidRPr="003473F4">
              <w:rPr>
                <w:rFonts w:ascii="Candara Light" w:hAnsi="Candara Light"/>
                <w:sz w:val="22"/>
                <w:szCs w:val="22"/>
              </w:rPr>
              <w:t xml:space="preserve">każdym </w:t>
            </w:r>
            <w:r w:rsidR="00885401" w:rsidRPr="003473F4">
              <w:rPr>
                <w:rFonts w:ascii="Candara Light" w:hAnsi="Candara Light"/>
                <w:sz w:val="22"/>
                <w:szCs w:val="22"/>
              </w:rPr>
              <w:t>wyjeździe</w:t>
            </w:r>
            <w:r w:rsidR="00256FD1">
              <w:rPr>
                <w:rFonts w:ascii="Candara Light" w:hAnsi="Candara Light"/>
                <w:sz w:val="22"/>
                <w:szCs w:val="22"/>
              </w:rPr>
              <w:t xml:space="preserve"> jednodniowym </w:t>
            </w:r>
            <w:r w:rsidR="00885401" w:rsidRPr="003473F4">
              <w:rPr>
                <w:rFonts w:ascii="Candara Light" w:hAnsi="Candara Light"/>
                <w:sz w:val="22"/>
                <w:szCs w:val="22"/>
              </w:rPr>
              <w:t xml:space="preserve"> </w:t>
            </w:r>
            <w:r w:rsidR="00885401" w:rsidRPr="003473F4">
              <w:rPr>
                <w:rFonts w:ascii="Candara Light" w:hAnsi="Candara Light"/>
                <w:b/>
                <w:bCs/>
                <w:sz w:val="22"/>
                <w:szCs w:val="22"/>
              </w:rPr>
              <w:t>(</w:t>
            </w:r>
            <w:r w:rsidR="00F41309">
              <w:rPr>
                <w:rFonts w:ascii="Candara Light" w:hAnsi="Candara Light"/>
                <w:b/>
                <w:bCs/>
                <w:sz w:val="22"/>
                <w:szCs w:val="22"/>
              </w:rPr>
              <w:t>50</w:t>
            </w:r>
            <w:r w:rsidR="00885401" w:rsidRPr="003473F4">
              <w:rPr>
                <w:rFonts w:ascii="Candara Light" w:hAnsi="Candara Light"/>
                <w:b/>
                <w:bCs/>
                <w:sz w:val="22"/>
                <w:szCs w:val="22"/>
              </w:rPr>
              <w:t xml:space="preserve"> </w:t>
            </w:r>
            <w:r w:rsidR="00885401" w:rsidRPr="003473F4">
              <w:rPr>
                <w:rFonts w:ascii="Candara Light" w:hAnsi="Candara Light" w:cs="Arial"/>
                <w:b/>
                <w:bCs/>
                <w:iCs/>
                <w:sz w:val="22"/>
                <w:szCs w:val="22"/>
              </w:rPr>
              <w:t xml:space="preserve">zapakowanych oddzielnie zestawów </w:t>
            </w:r>
            <w:r w:rsidR="00885401" w:rsidRPr="00592D5C">
              <w:rPr>
                <w:rFonts w:ascii="Candara Light" w:hAnsi="Candara Light" w:cs="Arial"/>
                <w:b/>
                <w:bCs/>
                <w:iCs/>
                <w:sz w:val="22"/>
                <w:szCs w:val="22"/>
              </w:rPr>
              <w:t xml:space="preserve">na 6 wyjazdów jednodniowych dla </w:t>
            </w:r>
            <w:r w:rsidR="00F41309" w:rsidRPr="00592D5C">
              <w:rPr>
                <w:rFonts w:ascii="Candara Light" w:eastAsia="Times New Roman" w:hAnsi="Candara Light" w:cstheme="majorHAnsi"/>
                <w:b/>
                <w:bCs/>
                <w:sz w:val="22"/>
                <w:szCs w:val="22"/>
              </w:rPr>
              <w:t>4</w:t>
            </w:r>
            <w:r w:rsidR="005C2121" w:rsidRPr="00592D5C">
              <w:rPr>
                <w:rFonts w:ascii="Candara Light" w:eastAsia="Times New Roman" w:hAnsi="Candara Light" w:cstheme="majorHAnsi"/>
                <w:b/>
                <w:bCs/>
                <w:sz w:val="22"/>
                <w:szCs w:val="22"/>
              </w:rPr>
              <w:t xml:space="preserve">0 dzieci oraz </w:t>
            </w:r>
            <w:r w:rsidR="00F41309" w:rsidRPr="00592D5C">
              <w:rPr>
                <w:rFonts w:ascii="Candara Light" w:eastAsia="Times New Roman" w:hAnsi="Candara Light" w:cstheme="majorHAnsi"/>
                <w:b/>
                <w:bCs/>
                <w:sz w:val="22"/>
                <w:szCs w:val="22"/>
              </w:rPr>
              <w:t>10</w:t>
            </w:r>
            <w:r w:rsidR="005C2121" w:rsidRPr="00592D5C">
              <w:rPr>
                <w:rFonts w:ascii="Candara Light" w:eastAsia="Times New Roman" w:hAnsi="Candara Light" w:cstheme="majorHAnsi"/>
                <w:b/>
                <w:bCs/>
                <w:sz w:val="22"/>
                <w:szCs w:val="22"/>
              </w:rPr>
              <w:t xml:space="preserve"> opiekunów</w:t>
            </w:r>
            <w:r w:rsidR="006C0EB9" w:rsidRPr="00592D5C">
              <w:rPr>
                <w:rFonts w:ascii="Candara Light" w:eastAsia="Times New Roman" w:hAnsi="Candara Light" w:cstheme="majorHAnsi"/>
                <w:b/>
                <w:bCs/>
                <w:sz w:val="22"/>
                <w:szCs w:val="22"/>
              </w:rPr>
              <w:t xml:space="preserve"> ze świetlicy</w:t>
            </w:r>
            <w:r w:rsidR="004F402B" w:rsidRPr="00592D5C">
              <w:rPr>
                <w:rFonts w:ascii="Candara Light" w:eastAsia="Times New Roman" w:hAnsi="Candara Light" w:cstheme="majorHAnsi"/>
                <w:b/>
                <w:bCs/>
                <w:sz w:val="22"/>
                <w:szCs w:val="22"/>
              </w:rPr>
              <w:t>)</w:t>
            </w:r>
            <w:r w:rsidR="006C0EB9" w:rsidRPr="00592D5C">
              <w:rPr>
                <w:rFonts w:ascii="Candara Light" w:eastAsia="Times New Roman" w:hAnsi="Candara Light" w:cstheme="majorHAnsi"/>
                <w:sz w:val="22"/>
                <w:szCs w:val="22"/>
              </w:rPr>
              <w:t xml:space="preserve"> w Dzi</w:t>
            </w:r>
            <w:r w:rsidR="00456BE2" w:rsidRPr="00592D5C">
              <w:rPr>
                <w:rFonts w:ascii="Candara Light" w:eastAsia="Times New Roman" w:hAnsi="Candara Light" w:cstheme="majorHAnsi"/>
                <w:sz w:val="22"/>
                <w:szCs w:val="22"/>
              </w:rPr>
              <w:t>erążni 171 (budynek Szkoły Podstawowej</w:t>
            </w:r>
            <w:r w:rsidR="00EA5535">
              <w:rPr>
                <w:rFonts w:ascii="Candara Light" w:eastAsia="Times New Roman" w:hAnsi="Candara Light" w:cstheme="majorHAnsi"/>
                <w:sz w:val="22"/>
                <w:szCs w:val="22"/>
              </w:rPr>
              <w:t xml:space="preserve"> w Dzierążni</w:t>
            </w:r>
            <w:r w:rsidR="00456BE2" w:rsidRPr="00592D5C">
              <w:rPr>
                <w:rFonts w:ascii="Candara Light" w:eastAsia="Times New Roman" w:hAnsi="Candara Light" w:cstheme="majorHAnsi"/>
                <w:sz w:val="22"/>
                <w:szCs w:val="22"/>
              </w:rPr>
              <w:t>)</w:t>
            </w:r>
            <w:r w:rsidR="006C0EB9" w:rsidRPr="00592D5C">
              <w:rPr>
                <w:rFonts w:ascii="Candara Light" w:eastAsia="Times New Roman" w:hAnsi="Candara Light" w:cstheme="majorHAnsi"/>
                <w:sz w:val="22"/>
                <w:szCs w:val="22"/>
              </w:rPr>
              <w:t>, 28 -440 Działoszyce</w:t>
            </w:r>
            <w:r w:rsidR="00E83504" w:rsidRPr="00592D5C">
              <w:rPr>
                <w:rFonts w:ascii="Candara Light" w:hAnsi="Candara Light" w:cstheme="majorHAnsi"/>
                <w:sz w:val="22"/>
                <w:szCs w:val="22"/>
              </w:rPr>
              <w:t>.</w:t>
            </w:r>
            <w:r w:rsidR="00E83504" w:rsidRPr="003473F4">
              <w:rPr>
                <w:rFonts w:ascii="Candara Light" w:hAnsi="Candara Light" w:cstheme="majorHAnsi"/>
                <w:sz w:val="22"/>
                <w:szCs w:val="22"/>
              </w:rPr>
              <w:t xml:space="preserve"> </w:t>
            </w:r>
          </w:p>
          <w:p w14:paraId="763A7CA4" w14:textId="3F94E4E0" w:rsidR="00F2392D" w:rsidRPr="003473F4" w:rsidRDefault="00F2392D" w:rsidP="003473F4">
            <w:pPr>
              <w:spacing w:line="360" w:lineRule="auto"/>
              <w:jc w:val="both"/>
              <w:rPr>
                <w:rFonts w:ascii="Candara Light" w:hAnsi="Candara Light" w:cstheme="majorHAnsi"/>
                <w:sz w:val="22"/>
                <w:szCs w:val="22"/>
              </w:rPr>
            </w:pPr>
          </w:p>
          <w:p w14:paraId="5CD6F284" w14:textId="4DD5FAE8" w:rsidR="001A7737" w:rsidRPr="003473F4" w:rsidRDefault="001A7737" w:rsidP="003473F4">
            <w:pPr>
              <w:pStyle w:val="Akapitzlist"/>
              <w:numPr>
                <w:ilvl w:val="0"/>
                <w:numId w:val="11"/>
              </w:numPr>
              <w:spacing w:line="360" w:lineRule="auto"/>
              <w:jc w:val="both"/>
              <w:rPr>
                <w:rFonts w:ascii="Candara Light" w:hAnsi="Candara Light" w:cs="Arial"/>
                <w:b/>
                <w:iCs/>
                <w:sz w:val="22"/>
                <w:szCs w:val="22"/>
              </w:rPr>
            </w:pPr>
            <w:r w:rsidRPr="003473F4">
              <w:rPr>
                <w:rFonts w:ascii="Candara Light" w:hAnsi="Candara Light" w:cs="Arial"/>
                <w:bCs/>
                <w:iCs/>
                <w:sz w:val="22"/>
                <w:szCs w:val="22"/>
              </w:rPr>
              <w:t>Przedmiotem zamówienia jest przygotowanie i dostarczenie we wskazane miejsce</w:t>
            </w:r>
            <w:r w:rsidR="00A66203" w:rsidRPr="003473F4">
              <w:rPr>
                <w:rFonts w:ascii="Candara Light" w:hAnsi="Candara Light" w:cs="Arial"/>
                <w:bCs/>
                <w:iCs/>
                <w:sz w:val="22"/>
                <w:szCs w:val="22"/>
              </w:rPr>
              <w:t xml:space="preserve"> dostaw</w:t>
            </w:r>
            <w:r w:rsidR="00B7140D" w:rsidRPr="003473F4">
              <w:rPr>
                <w:rFonts w:ascii="Candara Light" w:hAnsi="Candara Light" w:cs="Arial"/>
                <w:bCs/>
                <w:iCs/>
                <w:sz w:val="22"/>
                <w:szCs w:val="22"/>
              </w:rPr>
              <w:t>y</w:t>
            </w:r>
            <w:r w:rsidR="00A66203" w:rsidRPr="003473F4">
              <w:rPr>
                <w:rFonts w:ascii="Candara Light" w:hAnsi="Candara Light" w:cs="Arial"/>
                <w:bCs/>
                <w:iCs/>
                <w:sz w:val="22"/>
                <w:szCs w:val="22"/>
              </w:rPr>
              <w:t xml:space="preserve"> </w:t>
            </w:r>
            <w:r w:rsidR="00AF3372">
              <w:rPr>
                <w:rFonts w:ascii="Candara Light" w:hAnsi="Candara Light" w:cs="Arial"/>
                <w:b/>
                <w:iCs/>
                <w:sz w:val="22"/>
                <w:szCs w:val="22"/>
              </w:rPr>
              <w:t>50</w:t>
            </w:r>
            <w:r w:rsidRPr="003473F4">
              <w:rPr>
                <w:rFonts w:ascii="Candara Light" w:hAnsi="Candara Light" w:cs="Arial"/>
                <w:b/>
                <w:iCs/>
                <w:sz w:val="22"/>
                <w:szCs w:val="22"/>
              </w:rPr>
              <w:t xml:space="preserve"> zapakowanych oddzielnie zestawów (</w:t>
            </w:r>
            <w:r w:rsidR="00C80FEF">
              <w:rPr>
                <w:rFonts w:ascii="Candara Light" w:hAnsi="Candara Light" w:cs="Arial"/>
                <w:b/>
                <w:iCs/>
                <w:sz w:val="22"/>
                <w:szCs w:val="22"/>
              </w:rPr>
              <w:t>50</w:t>
            </w:r>
            <w:r w:rsidR="00D62477" w:rsidRPr="003473F4">
              <w:rPr>
                <w:rFonts w:ascii="Candara Light" w:hAnsi="Candara Light" w:cs="Arial"/>
                <w:b/>
                <w:iCs/>
                <w:sz w:val="22"/>
                <w:szCs w:val="22"/>
              </w:rPr>
              <w:t xml:space="preserve"> </w:t>
            </w:r>
            <w:r w:rsidRPr="003473F4">
              <w:rPr>
                <w:rFonts w:ascii="Candara Light" w:hAnsi="Candara Light" w:cs="Arial"/>
                <w:b/>
                <w:iCs/>
                <w:sz w:val="22"/>
                <w:szCs w:val="22"/>
              </w:rPr>
              <w:t xml:space="preserve">pakietów) </w:t>
            </w:r>
            <w:r w:rsidR="00F10F1F" w:rsidRPr="003473F4">
              <w:rPr>
                <w:rFonts w:ascii="Candara Light" w:hAnsi="Candara Light" w:cs="Arial"/>
                <w:b/>
                <w:iCs/>
                <w:sz w:val="22"/>
                <w:szCs w:val="22"/>
              </w:rPr>
              <w:t xml:space="preserve">dla </w:t>
            </w:r>
            <w:r w:rsidR="00C80FEF">
              <w:rPr>
                <w:rFonts w:ascii="Candara Light" w:hAnsi="Candara Light" w:cs="Arial"/>
                <w:b/>
                <w:iCs/>
                <w:sz w:val="22"/>
                <w:szCs w:val="22"/>
              </w:rPr>
              <w:t>50</w:t>
            </w:r>
            <w:r w:rsidR="00F10F1F" w:rsidRPr="003473F4">
              <w:rPr>
                <w:rFonts w:ascii="Candara Light" w:hAnsi="Candara Light" w:cs="Arial"/>
                <w:b/>
                <w:iCs/>
                <w:sz w:val="22"/>
                <w:szCs w:val="22"/>
              </w:rPr>
              <w:t xml:space="preserve"> osób na 6 </w:t>
            </w:r>
            <w:r w:rsidR="00431410">
              <w:rPr>
                <w:rFonts w:ascii="Candara Light" w:hAnsi="Candara Light" w:cs="Arial"/>
                <w:b/>
                <w:iCs/>
                <w:sz w:val="22"/>
                <w:szCs w:val="22"/>
              </w:rPr>
              <w:t xml:space="preserve">jednodniowych </w:t>
            </w:r>
            <w:r w:rsidR="00F10F1F" w:rsidRPr="003473F4">
              <w:rPr>
                <w:rFonts w:ascii="Candara Light" w:hAnsi="Candara Light" w:cs="Arial"/>
                <w:b/>
                <w:iCs/>
                <w:sz w:val="22"/>
                <w:szCs w:val="22"/>
              </w:rPr>
              <w:t>wyjazd</w:t>
            </w:r>
            <w:r w:rsidR="00087CA4">
              <w:rPr>
                <w:rFonts w:ascii="Candara Light" w:hAnsi="Candara Light" w:cs="Arial"/>
                <w:b/>
                <w:iCs/>
                <w:sz w:val="22"/>
                <w:szCs w:val="22"/>
              </w:rPr>
              <w:t>ach</w:t>
            </w:r>
            <w:r w:rsidR="00F10F1F" w:rsidRPr="003473F4">
              <w:rPr>
                <w:rFonts w:ascii="Candara Light" w:hAnsi="Candara Light" w:cs="Arial"/>
                <w:b/>
                <w:iCs/>
                <w:sz w:val="22"/>
                <w:szCs w:val="22"/>
              </w:rPr>
              <w:t xml:space="preserve"> edukacyjnych </w:t>
            </w:r>
            <w:r w:rsidRPr="003473F4">
              <w:rPr>
                <w:rFonts w:ascii="Candara Light" w:hAnsi="Candara Light" w:cs="Arial"/>
                <w:bCs/>
                <w:iCs/>
                <w:sz w:val="22"/>
                <w:szCs w:val="22"/>
              </w:rPr>
              <w:t>zawierających</w:t>
            </w:r>
            <w:r w:rsidRPr="003473F4">
              <w:rPr>
                <w:rFonts w:ascii="Candara Light" w:hAnsi="Candara Light" w:cs="Arial"/>
                <w:b/>
                <w:iCs/>
                <w:sz w:val="22"/>
                <w:szCs w:val="22"/>
              </w:rPr>
              <w:t xml:space="preserve">: </w:t>
            </w:r>
          </w:p>
          <w:p w14:paraId="3D229562" w14:textId="5E0D5A3C" w:rsidR="001A7737" w:rsidRPr="00291D70" w:rsidRDefault="001A7737" w:rsidP="003473F4">
            <w:pPr>
              <w:pStyle w:val="Akapitzlist"/>
              <w:numPr>
                <w:ilvl w:val="0"/>
                <w:numId w:val="9"/>
              </w:numPr>
              <w:suppressAutoHyphens/>
              <w:spacing w:line="360" w:lineRule="auto"/>
              <w:jc w:val="both"/>
              <w:rPr>
                <w:rFonts w:ascii="Candara Light" w:hAnsi="Candara Light" w:cs="Arial"/>
                <w:b/>
                <w:bCs/>
                <w:iCs/>
                <w:sz w:val="22"/>
                <w:szCs w:val="22"/>
                <w:u w:val="single"/>
              </w:rPr>
            </w:pPr>
            <w:r w:rsidRPr="003473F4">
              <w:rPr>
                <w:rFonts w:ascii="Candara Light" w:hAnsi="Candara Light" w:cs="Arial"/>
                <w:iCs/>
                <w:sz w:val="22"/>
                <w:szCs w:val="22"/>
              </w:rPr>
              <w:t>2 kanapki – bułka, masło, szynka lub polędwica, sałata, ogórek, rzodkiewka</w:t>
            </w:r>
            <w:r w:rsidR="00526BA4" w:rsidRPr="003473F4">
              <w:rPr>
                <w:rFonts w:ascii="Candara Light" w:hAnsi="Candara Light" w:cs="Arial"/>
                <w:iCs/>
                <w:sz w:val="22"/>
                <w:szCs w:val="22"/>
              </w:rPr>
              <w:t>/pomidor</w:t>
            </w:r>
            <w:r w:rsidR="00291D70">
              <w:rPr>
                <w:rFonts w:ascii="Candara Light" w:hAnsi="Candara Light" w:cs="Arial"/>
                <w:iCs/>
                <w:sz w:val="22"/>
                <w:szCs w:val="22"/>
              </w:rPr>
              <w:t xml:space="preserve"> </w:t>
            </w:r>
            <w:r w:rsidR="00291D70" w:rsidRPr="00291D70">
              <w:rPr>
                <w:rFonts w:ascii="Candara Light" w:hAnsi="Candara Light" w:cs="Arial"/>
                <w:b/>
                <w:bCs/>
                <w:iCs/>
                <w:sz w:val="22"/>
                <w:szCs w:val="22"/>
                <w:u w:val="single"/>
              </w:rPr>
              <w:t>lub</w:t>
            </w:r>
          </w:p>
          <w:p w14:paraId="72C9ABDD" w14:textId="6F124F05" w:rsidR="001A7737" w:rsidRPr="003473F4" w:rsidRDefault="001A7737" w:rsidP="000D60D1">
            <w:pPr>
              <w:pStyle w:val="Akapitzlist"/>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2 kanapki – bułka, masło, ser żółty</w:t>
            </w:r>
            <w:r w:rsidR="00826440" w:rsidRPr="003473F4">
              <w:rPr>
                <w:rFonts w:ascii="Candara Light" w:hAnsi="Candara Light" w:cs="Arial"/>
                <w:iCs/>
                <w:sz w:val="22"/>
                <w:szCs w:val="22"/>
              </w:rPr>
              <w:t xml:space="preserve"> w plastrach typu Gołda</w:t>
            </w:r>
            <w:r w:rsidRPr="003473F4">
              <w:rPr>
                <w:rFonts w:ascii="Candara Light" w:hAnsi="Candara Light" w:cs="Arial"/>
                <w:iCs/>
                <w:sz w:val="22"/>
                <w:szCs w:val="22"/>
              </w:rPr>
              <w:t>, jajko, sałata, szczypior,</w:t>
            </w:r>
          </w:p>
          <w:p w14:paraId="6789A898" w14:textId="77777777"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 xml:space="preserve">sok owocowy nie mniej niż 1 litr, </w:t>
            </w:r>
          </w:p>
          <w:p w14:paraId="2715AB88" w14:textId="77777777"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 xml:space="preserve">woda mineralna niegazowana 0,5 l lub większa, </w:t>
            </w:r>
          </w:p>
          <w:p w14:paraId="056251DB" w14:textId="75D1E98C"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 xml:space="preserve">wafel w czekoladzie o masie nie mniejszej niż 50 g, </w:t>
            </w:r>
          </w:p>
          <w:p w14:paraId="27EB030B" w14:textId="3BFDBB40"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baton czekoladowy</w:t>
            </w:r>
            <w:r w:rsidR="002A4303" w:rsidRPr="003473F4">
              <w:rPr>
                <w:rFonts w:ascii="Candara Light" w:hAnsi="Candara Light" w:cs="Arial"/>
                <w:iCs/>
                <w:sz w:val="22"/>
                <w:szCs w:val="22"/>
              </w:rPr>
              <w:t xml:space="preserve"> z orzechami</w:t>
            </w:r>
            <w:r w:rsidRPr="003473F4">
              <w:rPr>
                <w:rFonts w:ascii="Candara Light" w:hAnsi="Candara Light" w:cs="Arial"/>
                <w:iCs/>
                <w:sz w:val="22"/>
                <w:szCs w:val="22"/>
              </w:rPr>
              <w:t xml:space="preserve"> o masie nie mniejszej niż 50 g</w:t>
            </w:r>
            <w:r w:rsidR="007A447C">
              <w:rPr>
                <w:rFonts w:ascii="Candara Light" w:hAnsi="Candara Light" w:cs="Arial"/>
                <w:iCs/>
                <w:sz w:val="22"/>
                <w:szCs w:val="22"/>
              </w:rPr>
              <w:t xml:space="preserve"> </w:t>
            </w:r>
            <w:r w:rsidR="007A447C" w:rsidRPr="005830FD">
              <w:rPr>
                <w:rFonts w:ascii="Candara Light" w:hAnsi="Candara Light" w:cs="Arial"/>
                <w:b/>
                <w:bCs/>
                <w:iCs/>
                <w:sz w:val="22"/>
                <w:szCs w:val="22"/>
                <w:u w:val="single"/>
              </w:rPr>
              <w:t>lub</w:t>
            </w:r>
            <w:r w:rsidR="007A447C">
              <w:rPr>
                <w:rFonts w:ascii="Candara Light" w:hAnsi="Candara Light" w:cs="Arial"/>
                <w:iCs/>
                <w:sz w:val="22"/>
                <w:szCs w:val="22"/>
              </w:rPr>
              <w:t xml:space="preserve"> zamiennie pączek z lukrem (1 sztuka)</w:t>
            </w:r>
            <w:r w:rsidR="00CD4CB0">
              <w:rPr>
                <w:rFonts w:ascii="Candara Light" w:hAnsi="Candara Light" w:cs="Arial"/>
                <w:iCs/>
                <w:sz w:val="22"/>
                <w:szCs w:val="22"/>
              </w:rPr>
              <w:t xml:space="preserve"> </w:t>
            </w:r>
            <w:r w:rsidR="00CD4CB0" w:rsidRPr="005830FD">
              <w:rPr>
                <w:rFonts w:ascii="Candara Light" w:hAnsi="Candara Light" w:cs="Arial"/>
                <w:b/>
                <w:bCs/>
                <w:iCs/>
                <w:sz w:val="22"/>
                <w:szCs w:val="22"/>
                <w:u w:val="single"/>
              </w:rPr>
              <w:t>lub</w:t>
            </w:r>
            <w:r w:rsidR="00CD4CB0">
              <w:rPr>
                <w:rFonts w:ascii="Candara Light" w:hAnsi="Candara Light" w:cs="Arial"/>
                <w:iCs/>
                <w:sz w:val="22"/>
                <w:szCs w:val="22"/>
              </w:rPr>
              <w:t xml:space="preserve"> rogal maślany (1 sztuka)</w:t>
            </w:r>
            <w:r w:rsidRPr="003473F4">
              <w:rPr>
                <w:rFonts w:ascii="Candara Light" w:hAnsi="Candara Light" w:cs="Arial"/>
                <w:iCs/>
                <w:sz w:val="22"/>
                <w:szCs w:val="22"/>
              </w:rPr>
              <w:t>,</w:t>
            </w:r>
          </w:p>
          <w:p w14:paraId="7DE09795" w14:textId="5625168C" w:rsidR="001A7737" w:rsidRPr="003473F4" w:rsidRDefault="001A7737" w:rsidP="003473F4">
            <w:pPr>
              <w:pStyle w:val="Akapitzlist"/>
              <w:numPr>
                <w:ilvl w:val="0"/>
                <w:numId w:val="9"/>
              </w:numPr>
              <w:suppressAutoHyphens/>
              <w:spacing w:line="360" w:lineRule="auto"/>
              <w:jc w:val="both"/>
              <w:rPr>
                <w:rFonts w:ascii="Candara Light" w:hAnsi="Candara Light" w:cs="Arial"/>
                <w:iCs/>
                <w:sz w:val="22"/>
                <w:szCs w:val="22"/>
              </w:rPr>
            </w:pPr>
            <w:r w:rsidRPr="003473F4">
              <w:rPr>
                <w:rFonts w:ascii="Candara Light" w:hAnsi="Candara Light" w:cs="Arial"/>
                <w:iCs/>
                <w:sz w:val="22"/>
                <w:szCs w:val="22"/>
              </w:rPr>
              <w:t>owoce - 2 jabłka + 2 banany</w:t>
            </w:r>
            <w:r w:rsidR="00C97D8C" w:rsidRPr="003473F4">
              <w:rPr>
                <w:rFonts w:ascii="Candara Light" w:hAnsi="Candara Light" w:cs="Arial"/>
                <w:iCs/>
                <w:sz w:val="22"/>
                <w:szCs w:val="22"/>
              </w:rPr>
              <w:t xml:space="preserve"> lub inny owoc twardy.</w:t>
            </w:r>
          </w:p>
          <w:p w14:paraId="7FE5424D" w14:textId="77777777" w:rsidR="00F74FA5" w:rsidRPr="003473F4" w:rsidRDefault="00F74FA5" w:rsidP="003473F4">
            <w:pPr>
              <w:pStyle w:val="Tekstkomentarza"/>
              <w:spacing w:line="360" w:lineRule="auto"/>
              <w:rPr>
                <w:rFonts w:ascii="Candara Light" w:hAnsi="Candara Light" w:cs="Arial"/>
                <w:b/>
                <w:sz w:val="22"/>
                <w:szCs w:val="22"/>
              </w:rPr>
            </w:pPr>
          </w:p>
          <w:p w14:paraId="59243BEF" w14:textId="77234A20" w:rsidR="00C84987" w:rsidRPr="003473F4" w:rsidRDefault="00C84987" w:rsidP="003473F4">
            <w:pPr>
              <w:pStyle w:val="Tekstkomentarza"/>
              <w:numPr>
                <w:ilvl w:val="0"/>
                <w:numId w:val="11"/>
              </w:numPr>
              <w:spacing w:line="360" w:lineRule="auto"/>
              <w:rPr>
                <w:rFonts w:ascii="Candara Light" w:hAnsi="Candara Light" w:cs="Arial"/>
                <w:b/>
                <w:sz w:val="22"/>
                <w:szCs w:val="22"/>
              </w:rPr>
            </w:pPr>
            <w:r w:rsidRPr="003473F4">
              <w:rPr>
                <w:rFonts w:ascii="Candara Light" w:hAnsi="Candara Light" w:cs="Arial"/>
                <w:b/>
                <w:sz w:val="22"/>
                <w:szCs w:val="22"/>
              </w:rPr>
              <w:t>WYMAGANIA DOTYCZĄCE WYDAWANYCH POSIŁKÓW:</w:t>
            </w:r>
          </w:p>
          <w:p w14:paraId="52BE2662" w14:textId="77777777" w:rsidR="00DA288B" w:rsidRPr="003473F4" w:rsidRDefault="00C84987"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cs="Arial"/>
                <w:sz w:val="22"/>
                <w:szCs w:val="22"/>
              </w:rPr>
              <w:t xml:space="preserve">posiłki winny posiadać odpowiednie walory smakowe i zapachowe oraz estetyczny wygląd. </w:t>
            </w:r>
          </w:p>
          <w:p w14:paraId="5E1C3130" w14:textId="63D35125" w:rsidR="00C84987" w:rsidRPr="003473F4" w:rsidRDefault="00DA288B"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Zamawiający wymaga, aby przy tworzeniu zestawienia posiłków Wykonawca uwzględniał sezonowość produktów.</w:t>
            </w:r>
          </w:p>
          <w:p w14:paraId="7A97F7D1" w14:textId="77777777" w:rsidR="00C84987" w:rsidRPr="003473F4" w:rsidRDefault="00C84987"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cs="Arial"/>
                <w:sz w:val="22"/>
                <w:szCs w:val="22"/>
              </w:rPr>
              <w:t xml:space="preserve">Zamawiający nie dopuszcza możliwości wydawania posiłków z półproduktów. </w:t>
            </w:r>
          </w:p>
          <w:p w14:paraId="70E2B2E5" w14:textId="77777777" w:rsidR="0080238C" w:rsidRPr="003473F4" w:rsidRDefault="00C84987"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cs="Arial"/>
                <w:sz w:val="22"/>
                <w:szCs w:val="22"/>
              </w:rPr>
              <w:t>posiłki powinny być przygotowywane z surowców świeżych i wysokiej jakości</w:t>
            </w:r>
            <w:r w:rsidRPr="003473F4">
              <w:rPr>
                <w:rFonts w:ascii="Candara Light" w:hAnsi="Candara Light" w:cs="Arial"/>
                <w:sz w:val="22"/>
                <w:szCs w:val="22"/>
              </w:rPr>
              <w:br/>
              <w:t>z zachowaniem reżimów dietetycznych i sanitarnych według aktualnych wytycznych Instytutu Żywności.</w:t>
            </w:r>
          </w:p>
          <w:p w14:paraId="22351BC6" w14:textId="77777777" w:rsidR="0080238C" w:rsidRPr="003473F4" w:rsidRDefault="0080238C"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lastRenderedPageBreak/>
              <w:t>Produkcja posiłków odbywać się będzie wyłącznie na bazie pełnowartościowych produktów wysokiej jakości, posiadających stosowne atesty itp. zgodnie z określonymi normami żywienia.</w:t>
            </w:r>
          </w:p>
          <w:p w14:paraId="081E0DF3" w14:textId="40B73067" w:rsidR="001C20FB" w:rsidRPr="00C05F0A" w:rsidRDefault="0080238C"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 xml:space="preserve"> </w:t>
            </w:r>
            <w:r w:rsidRPr="00C05F0A">
              <w:rPr>
                <w:rFonts w:ascii="Candara Light" w:hAnsi="Candara Light"/>
                <w:sz w:val="22"/>
                <w:szCs w:val="22"/>
              </w:rPr>
              <w:t xml:space="preserve">Nie dopuszczalne jest podawanie gotowych dań (typu konserwy). </w:t>
            </w:r>
          </w:p>
          <w:p w14:paraId="0A207C9E" w14:textId="77777777" w:rsidR="001C20FB" w:rsidRPr="00C05F0A" w:rsidRDefault="001C20FB"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Zamawiający wymaga aby posiłki były urozmaicone pod względem ich składu oraz atrakcyjności sensorycznej z uwzględnieniem smaku, zapachu, kolorystyki. </w:t>
            </w:r>
          </w:p>
          <w:p w14:paraId="302F9BD2" w14:textId="534060F5" w:rsidR="001C20FB" w:rsidRPr="00C05F0A" w:rsidRDefault="001C20FB"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Zamawiający wymaga, aby na czas obowiązywania umowy Wykonawca posiadał Certyfikat HACCP, GMP, GHP </w:t>
            </w:r>
            <w:r w:rsidR="002B38CC" w:rsidRPr="00C05F0A">
              <w:rPr>
                <w:rFonts w:ascii="Candara Light" w:hAnsi="Candara Light"/>
                <w:sz w:val="22"/>
                <w:szCs w:val="22"/>
              </w:rPr>
              <w:t xml:space="preserve">lub równoważnych </w:t>
            </w:r>
            <w:r w:rsidRPr="00C05F0A">
              <w:rPr>
                <w:rFonts w:ascii="Candara Light" w:hAnsi="Candara Light"/>
                <w:sz w:val="22"/>
                <w:szCs w:val="22"/>
              </w:rPr>
              <w:t xml:space="preserve">oraz przedkładał w/w dokument na każde żądanie Zamawiającego.  </w:t>
            </w:r>
          </w:p>
          <w:p w14:paraId="291C4F9E" w14:textId="05278E05" w:rsidR="002B38CC" w:rsidRPr="00C05F0A" w:rsidRDefault="004437F6"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Zapewnienie pełnego i estetycznego asortymentu </w:t>
            </w:r>
            <w:r w:rsidR="00B642AB" w:rsidRPr="00C05F0A">
              <w:rPr>
                <w:rFonts w:ascii="Candara Light" w:hAnsi="Candara Light"/>
                <w:sz w:val="22"/>
                <w:szCs w:val="22"/>
                <w:u w:val="single"/>
              </w:rPr>
              <w:t xml:space="preserve">dot. </w:t>
            </w:r>
            <w:r w:rsidRPr="00C05F0A">
              <w:rPr>
                <w:rFonts w:ascii="Candara Light" w:hAnsi="Candara Light"/>
                <w:sz w:val="22"/>
                <w:szCs w:val="22"/>
                <w:u w:val="single"/>
              </w:rPr>
              <w:t>opakowań</w:t>
            </w:r>
            <w:r w:rsidR="00207D36" w:rsidRPr="00C05F0A">
              <w:rPr>
                <w:rFonts w:ascii="Candara Light" w:hAnsi="Candara Light"/>
                <w:sz w:val="22"/>
                <w:szCs w:val="22"/>
                <w:u w:val="single"/>
              </w:rPr>
              <w:t xml:space="preserve"> na kanapki</w:t>
            </w:r>
            <w:r w:rsidR="00B72292" w:rsidRPr="00C05F0A">
              <w:rPr>
                <w:rFonts w:ascii="Candara Light" w:hAnsi="Candara Light"/>
                <w:sz w:val="22"/>
                <w:szCs w:val="22"/>
                <w:u w:val="single"/>
              </w:rPr>
              <w:t>,</w:t>
            </w:r>
            <w:r w:rsidR="00B72292" w:rsidRPr="00C05F0A">
              <w:rPr>
                <w:rFonts w:ascii="Candara Light" w:hAnsi="Candara Light" w:cstheme="minorHAnsi"/>
                <w:sz w:val="22"/>
                <w:szCs w:val="22"/>
              </w:rPr>
              <w:t xml:space="preserve"> zgodnie z obowiązującymi przepisami, w pojemnikach z tworzyw sztucznych, przeznaczonych wyłącznie do przewozu towarów żywnościowych.</w:t>
            </w:r>
          </w:p>
          <w:p w14:paraId="32CEA08D" w14:textId="77777777" w:rsidR="003373A6" w:rsidRPr="00C05F0A" w:rsidRDefault="001C20FB" w:rsidP="003473F4">
            <w:pPr>
              <w:pStyle w:val="Tekstkomentarza"/>
              <w:numPr>
                <w:ilvl w:val="0"/>
                <w:numId w:val="10"/>
              </w:numPr>
              <w:spacing w:line="360" w:lineRule="auto"/>
              <w:jc w:val="both"/>
              <w:rPr>
                <w:rFonts w:ascii="Candara Light" w:hAnsi="Candara Light" w:cs="Arial"/>
                <w:sz w:val="22"/>
                <w:szCs w:val="22"/>
              </w:rPr>
            </w:pPr>
            <w:r w:rsidRPr="00C05F0A">
              <w:rPr>
                <w:rFonts w:ascii="Candara Light" w:hAnsi="Candara Light"/>
                <w:sz w:val="22"/>
                <w:szCs w:val="22"/>
              </w:rPr>
              <w:t xml:space="preserve">Zamawiający wymaga, aby transport posiłków odbywał się przy użyciu odpowiednich pojazdów przystosowanych do przewozu posiłków posiadających aktualne decyzje zatwierdzające środki transportu do przewozu posiłków wydane przez właściwego Państwowego Powiatowego Inspektora Sanitarnego. </w:t>
            </w:r>
          </w:p>
          <w:p w14:paraId="0EBA315E" w14:textId="1B2C39E9" w:rsidR="0080238C" w:rsidRPr="00C05F0A" w:rsidRDefault="001C20FB" w:rsidP="003473F4">
            <w:pPr>
              <w:pStyle w:val="Tekstkomentarza"/>
              <w:numPr>
                <w:ilvl w:val="0"/>
                <w:numId w:val="10"/>
              </w:numPr>
              <w:spacing w:line="360" w:lineRule="auto"/>
              <w:jc w:val="both"/>
              <w:rPr>
                <w:rFonts w:ascii="Candara Light" w:hAnsi="Candara Light" w:cs="Arial"/>
                <w:b/>
                <w:bCs/>
                <w:sz w:val="22"/>
                <w:szCs w:val="22"/>
              </w:rPr>
            </w:pPr>
            <w:r w:rsidRPr="00C05F0A">
              <w:rPr>
                <w:rFonts w:ascii="Candara Light" w:hAnsi="Candara Light"/>
                <w:sz w:val="22"/>
                <w:szCs w:val="22"/>
              </w:rPr>
              <w:t>Zamawiający wymaga, aby Wykonawca posiadał zaświadczenie o wpisie do rejestru zakładów podlegających urzędowej kontroli żywności w zakresie produkcji, cateringu i transportu posiłków</w:t>
            </w:r>
            <w:r w:rsidR="0045760E" w:rsidRPr="00C05F0A">
              <w:rPr>
                <w:rFonts w:ascii="Candara Light" w:hAnsi="Candara Light"/>
                <w:sz w:val="22"/>
                <w:szCs w:val="22"/>
              </w:rPr>
              <w:t xml:space="preserve"> </w:t>
            </w:r>
            <w:r w:rsidR="0045760E" w:rsidRPr="00C05F0A">
              <w:rPr>
                <w:rFonts w:ascii="Candara Light" w:hAnsi="Candara Light"/>
                <w:b/>
                <w:bCs/>
                <w:sz w:val="22"/>
                <w:szCs w:val="22"/>
              </w:rPr>
              <w:t>ZAŁĄCZANE NA ETAPIE SKŁADANIA OFERTY.</w:t>
            </w:r>
          </w:p>
          <w:p w14:paraId="0CD7FBC2" w14:textId="77777777" w:rsidR="008D5596" w:rsidRPr="003473F4" w:rsidRDefault="008D5596"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 xml:space="preserve">Zamawiający wymaga, aby pracownicy Wykonawcy posiadali stosowane aktualne orzeczenia lekarskie z badań profilaktycznych, w tym orzeczenia lekarskie dla celów sanitarno-epidemiologicznych i zaświadczenia lekarskie o szczepieniach obowiązkowych w Polsce (dotyczy obcokrajowców). </w:t>
            </w:r>
          </w:p>
          <w:p w14:paraId="0450E106" w14:textId="3D7E72FD" w:rsidR="008D5596" w:rsidRPr="003473F4" w:rsidRDefault="008D5596" w:rsidP="003473F4">
            <w:pPr>
              <w:pStyle w:val="Tekstkomentarza"/>
              <w:numPr>
                <w:ilvl w:val="0"/>
                <w:numId w:val="10"/>
              </w:numPr>
              <w:spacing w:line="360" w:lineRule="auto"/>
              <w:jc w:val="both"/>
              <w:rPr>
                <w:rFonts w:ascii="Candara Light" w:hAnsi="Candara Light" w:cs="Arial"/>
                <w:sz w:val="22"/>
                <w:szCs w:val="22"/>
              </w:rPr>
            </w:pPr>
            <w:r w:rsidRPr="003473F4">
              <w:rPr>
                <w:rFonts w:ascii="Candara Light" w:hAnsi="Candara Light"/>
                <w:sz w:val="22"/>
                <w:szCs w:val="22"/>
              </w:rPr>
              <w:t>Zamawiający wymaga aby pracownicy Wykonawcy posiadali stosowne orzeczenie lekarskie dokumentujące przeprowadzenie zalecanego szczepienia ochronnego przeciwko odrze, wymaganego u pracowników podczas wykonywania czynności zawodowych w narażeniu na czynnik biologiczny, zgodnie z art. 20 ust.3 Ustawy z dnia 5 grudnia 2008 roku o zapobieganiu oraz zwalczaniu zakażeń i chorób zakaźnych u ludzi. W przypadku wszczęcia podejrzenia/rozpoznania ogniska epidemicznego Wykonawca udostępni dane pracowników niezbędne do przeprowadzenia dochodzenia epidemiologicznego.</w:t>
            </w:r>
          </w:p>
          <w:p w14:paraId="370E365E" w14:textId="7EB11BE4" w:rsidR="00613905" w:rsidRPr="003473F4" w:rsidRDefault="00613905" w:rsidP="003473F4">
            <w:pPr>
              <w:pStyle w:val="Tekstkomentarza"/>
              <w:numPr>
                <w:ilvl w:val="0"/>
                <w:numId w:val="10"/>
              </w:numPr>
              <w:spacing w:line="360" w:lineRule="auto"/>
              <w:jc w:val="both"/>
              <w:rPr>
                <w:rFonts w:ascii="Candara Light" w:hAnsi="Candara Light" w:cs="Arial"/>
                <w:b/>
                <w:bCs/>
                <w:sz w:val="22"/>
                <w:szCs w:val="22"/>
              </w:rPr>
            </w:pPr>
            <w:r w:rsidRPr="003473F4">
              <w:rPr>
                <w:rFonts w:ascii="Candara Light" w:hAnsi="Candara Light"/>
                <w:sz w:val="22"/>
                <w:szCs w:val="22"/>
              </w:rPr>
              <w:t xml:space="preserve">Zamawiający zastrzega sobie prawo do </w:t>
            </w:r>
            <w:r w:rsidRPr="003473F4">
              <w:rPr>
                <w:rFonts w:ascii="Candara Light" w:hAnsi="Candara Light"/>
                <w:b/>
                <w:bCs/>
                <w:sz w:val="22"/>
                <w:szCs w:val="22"/>
              </w:rPr>
              <w:t>wnoszenia korekt dotyczących zamówień</w:t>
            </w:r>
            <w:r w:rsidRPr="003473F4">
              <w:rPr>
                <w:rFonts w:ascii="Candara Light" w:hAnsi="Candara Light"/>
                <w:sz w:val="22"/>
                <w:szCs w:val="22"/>
              </w:rPr>
              <w:t>. Korekty</w:t>
            </w:r>
            <w:r w:rsidR="004C6926" w:rsidRPr="003473F4">
              <w:rPr>
                <w:rFonts w:ascii="Candara Light" w:hAnsi="Candara Light"/>
                <w:sz w:val="22"/>
                <w:szCs w:val="22"/>
              </w:rPr>
              <w:t xml:space="preserve"> dot. dostawy prowiantu</w:t>
            </w:r>
            <w:r w:rsidRPr="003473F4">
              <w:rPr>
                <w:rFonts w:ascii="Candara Light" w:hAnsi="Candara Light"/>
                <w:sz w:val="22"/>
                <w:szCs w:val="22"/>
              </w:rPr>
              <w:t xml:space="preserve"> </w:t>
            </w:r>
            <w:r w:rsidR="006F31D5" w:rsidRPr="003473F4">
              <w:rPr>
                <w:rFonts w:ascii="Candara Light" w:hAnsi="Candara Light"/>
                <w:sz w:val="22"/>
                <w:szCs w:val="22"/>
              </w:rPr>
              <w:t>(np. zmiana składu kanapek</w:t>
            </w:r>
            <w:r w:rsidR="000068F9" w:rsidRPr="003473F4">
              <w:rPr>
                <w:rFonts w:ascii="Candara Light" w:hAnsi="Candara Light"/>
                <w:sz w:val="22"/>
                <w:szCs w:val="22"/>
              </w:rPr>
              <w:t xml:space="preserve"> lub rodzaju</w:t>
            </w:r>
            <w:r w:rsidR="00783224">
              <w:rPr>
                <w:rFonts w:ascii="Candara Light" w:hAnsi="Candara Light"/>
                <w:sz w:val="22"/>
                <w:szCs w:val="22"/>
              </w:rPr>
              <w:t xml:space="preserve"> bułki słodkiej/pączka/rogala</w:t>
            </w:r>
            <w:r w:rsidR="006F31D5" w:rsidRPr="003473F4">
              <w:rPr>
                <w:rFonts w:ascii="Candara Light" w:hAnsi="Candara Light"/>
                <w:sz w:val="22"/>
                <w:szCs w:val="22"/>
              </w:rPr>
              <w:t xml:space="preserve">) </w:t>
            </w:r>
            <w:r w:rsidRPr="003473F4">
              <w:rPr>
                <w:rFonts w:ascii="Candara Light" w:hAnsi="Candara Light"/>
                <w:sz w:val="22"/>
                <w:szCs w:val="22"/>
              </w:rPr>
              <w:t xml:space="preserve">będą zgłaszane Wykonawcy telefonicznie, pocztą elektroniczną. Korekty będą składane najpóźniej </w:t>
            </w:r>
            <w:r w:rsidRPr="003473F4">
              <w:rPr>
                <w:rFonts w:ascii="Candara Light" w:hAnsi="Candara Light"/>
                <w:b/>
                <w:bCs/>
                <w:sz w:val="22"/>
                <w:szCs w:val="22"/>
              </w:rPr>
              <w:t>na 2 dni przed realizacją zamówienia</w:t>
            </w:r>
            <w:r w:rsidR="00BD24F1" w:rsidRPr="003473F4">
              <w:rPr>
                <w:rFonts w:ascii="Candara Light" w:hAnsi="Candara Light"/>
                <w:b/>
                <w:bCs/>
                <w:sz w:val="22"/>
                <w:szCs w:val="22"/>
              </w:rPr>
              <w:t>.</w:t>
            </w:r>
          </w:p>
          <w:p w14:paraId="7CF1D5A0" w14:textId="77777777" w:rsidR="008D5596" w:rsidRPr="003473F4" w:rsidRDefault="008D5596" w:rsidP="003473F4">
            <w:pPr>
              <w:pStyle w:val="Tekstkomentarza"/>
              <w:spacing w:line="360" w:lineRule="auto"/>
              <w:ind w:left="720"/>
              <w:jc w:val="both"/>
              <w:rPr>
                <w:rFonts w:ascii="Candara Light" w:hAnsi="Candara Light" w:cs="Arial"/>
                <w:sz w:val="22"/>
                <w:szCs w:val="22"/>
              </w:rPr>
            </w:pPr>
          </w:p>
          <w:p w14:paraId="1F149667" w14:textId="4B705A23" w:rsidR="00327D4A" w:rsidRPr="003473F4" w:rsidRDefault="00327D4A" w:rsidP="003473F4">
            <w:pPr>
              <w:pStyle w:val="Akapitzlist"/>
              <w:numPr>
                <w:ilvl w:val="0"/>
                <w:numId w:val="11"/>
              </w:numPr>
              <w:spacing w:line="360" w:lineRule="auto"/>
              <w:rPr>
                <w:rFonts w:ascii="Candara Light" w:hAnsi="Candara Light" w:cs="Arial"/>
                <w:b/>
                <w:sz w:val="22"/>
                <w:szCs w:val="22"/>
              </w:rPr>
            </w:pPr>
            <w:r w:rsidRPr="003473F4">
              <w:rPr>
                <w:rFonts w:ascii="Candara Light" w:hAnsi="Candara Light" w:cs="Arial"/>
                <w:b/>
                <w:sz w:val="22"/>
                <w:szCs w:val="22"/>
              </w:rPr>
              <w:t xml:space="preserve">TERMINY: </w:t>
            </w:r>
          </w:p>
          <w:p w14:paraId="73DAB3FF" w14:textId="51E2B96F" w:rsidR="00327D4A" w:rsidRPr="00A6227D" w:rsidRDefault="00327D4A" w:rsidP="003473F4">
            <w:pPr>
              <w:pStyle w:val="Akapitzlist"/>
              <w:numPr>
                <w:ilvl w:val="0"/>
                <w:numId w:val="12"/>
              </w:numPr>
              <w:spacing w:line="360" w:lineRule="auto"/>
              <w:jc w:val="both"/>
              <w:rPr>
                <w:rFonts w:ascii="Candara Light" w:hAnsi="Candara Light" w:cs="Arial"/>
                <w:b/>
                <w:bCs/>
                <w:sz w:val="22"/>
                <w:szCs w:val="22"/>
                <w:u w:val="single"/>
              </w:rPr>
            </w:pPr>
            <w:r w:rsidRPr="0018255A">
              <w:rPr>
                <w:rFonts w:ascii="Candara Light" w:hAnsi="Candara Light" w:cs="Arial"/>
                <w:sz w:val="22"/>
                <w:szCs w:val="22"/>
              </w:rPr>
              <w:t xml:space="preserve">Wyjazd odbędzie się w dniach </w:t>
            </w:r>
            <w:r w:rsidRPr="00A6227D">
              <w:rPr>
                <w:rFonts w:ascii="Candara Light" w:hAnsi="Candara Light" w:cs="Arial"/>
                <w:b/>
                <w:bCs/>
                <w:sz w:val="22"/>
                <w:szCs w:val="22"/>
                <w:u w:val="single"/>
              </w:rPr>
              <w:t xml:space="preserve">od </w:t>
            </w:r>
            <w:r w:rsidR="00522D51" w:rsidRPr="00A6227D">
              <w:rPr>
                <w:rFonts w:ascii="Candara Light" w:hAnsi="Candara Light" w:cs="Arial"/>
                <w:b/>
                <w:bCs/>
                <w:sz w:val="22"/>
                <w:szCs w:val="22"/>
                <w:u w:val="single"/>
              </w:rPr>
              <w:t>stycznia</w:t>
            </w:r>
            <w:r w:rsidRPr="00A6227D">
              <w:rPr>
                <w:rFonts w:ascii="Candara Light" w:hAnsi="Candara Light" w:cs="Arial"/>
                <w:b/>
                <w:bCs/>
                <w:sz w:val="22"/>
                <w:szCs w:val="22"/>
                <w:u w:val="single"/>
              </w:rPr>
              <w:t xml:space="preserve"> </w:t>
            </w:r>
            <w:r w:rsidR="00FF1154">
              <w:rPr>
                <w:rFonts w:ascii="Candara Light" w:hAnsi="Candara Light" w:cs="Arial"/>
                <w:b/>
                <w:bCs/>
                <w:sz w:val="22"/>
                <w:szCs w:val="22"/>
                <w:u w:val="single"/>
              </w:rPr>
              <w:t xml:space="preserve">2023 r. </w:t>
            </w:r>
            <w:r w:rsidRPr="00A6227D">
              <w:rPr>
                <w:rFonts w:ascii="Candara Light" w:hAnsi="Candara Light" w:cs="Arial"/>
                <w:b/>
                <w:bCs/>
                <w:sz w:val="22"/>
                <w:szCs w:val="22"/>
                <w:u w:val="single"/>
              </w:rPr>
              <w:t xml:space="preserve">do </w:t>
            </w:r>
            <w:r w:rsidR="005D4712">
              <w:rPr>
                <w:rFonts w:ascii="Candara Light" w:hAnsi="Candara Light" w:cs="Arial"/>
                <w:b/>
                <w:bCs/>
                <w:sz w:val="22"/>
                <w:szCs w:val="22"/>
                <w:u w:val="single"/>
              </w:rPr>
              <w:t xml:space="preserve">30 </w:t>
            </w:r>
            <w:r w:rsidR="00522D51" w:rsidRPr="00A6227D">
              <w:rPr>
                <w:rFonts w:ascii="Candara Light" w:hAnsi="Candara Light" w:cs="Arial"/>
                <w:b/>
                <w:bCs/>
                <w:sz w:val="22"/>
                <w:szCs w:val="22"/>
                <w:u w:val="single"/>
              </w:rPr>
              <w:t>czerwca</w:t>
            </w:r>
            <w:r w:rsidRPr="00A6227D">
              <w:rPr>
                <w:rFonts w:ascii="Candara Light" w:hAnsi="Candara Light" w:cs="Arial"/>
                <w:b/>
                <w:bCs/>
                <w:sz w:val="22"/>
                <w:szCs w:val="22"/>
                <w:u w:val="single"/>
              </w:rPr>
              <w:t xml:space="preserve"> 202</w:t>
            </w:r>
            <w:r w:rsidR="00522D51" w:rsidRPr="00A6227D">
              <w:rPr>
                <w:rFonts w:ascii="Candara Light" w:hAnsi="Candara Light" w:cs="Arial"/>
                <w:b/>
                <w:bCs/>
                <w:sz w:val="22"/>
                <w:szCs w:val="22"/>
                <w:u w:val="single"/>
              </w:rPr>
              <w:t>3</w:t>
            </w:r>
            <w:r w:rsidRPr="00A6227D">
              <w:rPr>
                <w:rFonts w:ascii="Candara Light" w:hAnsi="Candara Light" w:cs="Arial"/>
                <w:b/>
                <w:bCs/>
                <w:sz w:val="22"/>
                <w:szCs w:val="22"/>
                <w:u w:val="single"/>
              </w:rPr>
              <w:t xml:space="preserve"> r. </w:t>
            </w:r>
          </w:p>
          <w:p w14:paraId="5F23B238" w14:textId="5DC979E8" w:rsidR="00C84987" w:rsidRPr="0038036D" w:rsidRDefault="00327D4A" w:rsidP="0038036D">
            <w:pPr>
              <w:pStyle w:val="Akapitzlist"/>
              <w:numPr>
                <w:ilvl w:val="0"/>
                <w:numId w:val="12"/>
              </w:numPr>
              <w:spacing w:line="360" w:lineRule="auto"/>
              <w:jc w:val="both"/>
              <w:rPr>
                <w:rFonts w:ascii="Candara Light" w:hAnsi="Candara Light" w:cs="Arial"/>
                <w:sz w:val="22"/>
                <w:szCs w:val="22"/>
              </w:rPr>
            </w:pPr>
            <w:r w:rsidRPr="0018255A">
              <w:rPr>
                <w:rFonts w:ascii="Candara Light" w:hAnsi="Candara Light" w:cs="Arial"/>
                <w:sz w:val="22"/>
                <w:szCs w:val="22"/>
              </w:rPr>
              <w:t xml:space="preserve">Przyjazd do miejsca </w:t>
            </w:r>
            <w:r w:rsidR="00E47ED7" w:rsidRPr="0018255A">
              <w:rPr>
                <w:rFonts w:ascii="Candara Light" w:hAnsi="Candara Light" w:cs="Arial"/>
                <w:sz w:val="22"/>
                <w:szCs w:val="22"/>
              </w:rPr>
              <w:t xml:space="preserve">realizacji </w:t>
            </w:r>
            <w:r w:rsidR="005F5E53" w:rsidRPr="0018255A">
              <w:rPr>
                <w:rFonts w:ascii="Candara Light" w:hAnsi="Candara Light" w:cs="Arial"/>
                <w:sz w:val="22"/>
                <w:szCs w:val="22"/>
              </w:rPr>
              <w:t xml:space="preserve">dostawy </w:t>
            </w:r>
            <w:r w:rsidR="002415CE" w:rsidRPr="0018255A">
              <w:rPr>
                <w:rFonts w:ascii="Candara Light" w:hAnsi="Candara Light" w:cs="Arial"/>
                <w:sz w:val="22"/>
                <w:szCs w:val="22"/>
              </w:rPr>
              <w:t xml:space="preserve">w dniu </w:t>
            </w:r>
            <w:r w:rsidR="00A1554E" w:rsidRPr="0018255A">
              <w:rPr>
                <w:rFonts w:ascii="Candara Light" w:hAnsi="Candara Light" w:cs="Arial"/>
                <w:sz w:val="22"/>
                <w:szCs w:val="22"/>
              </w:rPr>
              <w:t xml:space="preserve">każdego </w:t>
            </w:r>
            <w:r w:rsidR="002415CE" w:rsidRPr="0018255A">
              <w:rPr>
                <w:rFonts w:ascii="Candara Light" w:hAnsi="Candara Light" w:cs="Arial"/>
                <w:sz w:val="22"/>
                <w:szCs w:val="22"/>
              </w:rPr>
              <w:t xml:space="preserve">wyjazdu </w:t>
            </w:r>
            <w:r w:rsidR="005F5E53" w:rsidRPr="0018255A">
              <w:rPr>
                <w:rFonts w:ascii="Candara Light" w:hAnsi="Candara Light" w:cs="Arial"/>
                <w:sz w:val="22"/>
                <w:szCs w:val="22"/>
              </w:rPr>
              <w:t xml:space="preserve">do siedziby </w:t>
            </w:r>
            <w:r w:rsidRPr="0018255A">
              <w:rPr>
                <w:rFonts w:ascii="Candara Light" w:hAnsi="Candara Light" w:cs="Arial"/>
                <w:sz w:val="22"/>
                <w:szCs w:val="22"/>
              </w:rPr>
              <w:t>Zamawiającego</w:t>
            </w:r>
            <w:r w:rsidR="005F5E53" w:rsidRPr="0018255A">
              <w:rPr>
                <w:rFonts w:ascii="Candara Light" w:hAnsi="Candara Light" w:cs="Arial"/>
                <w:sz w:val="22"/>
                <w:szCs w:val="22"/>
              </w:rPr>
              <w:t xml:space="preserve"> </w:t>
            </w:r>
            <w:r w:rsidR="008E674D" w:rsidRPr="00D549F5">
              <w:rPr>
                <w:rFonts w:ascii="Candara Light" w:hAnsi="Candara Light" w:cs="Arial"/>
                <w:b/>
                <w:bCs/>
                <w:sz w:val="22"/>
                <w:szCs w:val="22"/>
              </w:rPr>
              <w:t>(</w:t>
            </w:r>
            <w:r w:rsidR="008E674D" w:rsidRPr="00D549F5">
              <w:rPr>
                <w:rFonts w:ascii="Candara Light" w:hAnsi="Candara Light" w:cstheme="majorHAnsi"/>
                <w:b/>
                <w:bCs/>
                <w:sz w:val="22"/>
                <w:szCs w:val="22"/>
              </w:rPr>
              <w:t>budynek Szkoły Podstawowej w D</w:t>
            </w:r>
            <w:r w:rsidR="0011469F" w:rsidRPr="00D549F5">
              <w:rPr>
                <w:rFonts w:ascii="Candara Light" w:hAnsi="Candara Light" w:cstheme="majorHAnsi"/>
                <w:b/>
                <w:bCs/>
                <w:sz w:val="22"/>
                <w:szCs w:val="22"/>
              </w:rPr>
              <w:t>zierążni 171</w:t>
            </w:r>
            <w:r w:rsidR="008E674D" w:rsidRPr="00D549F5">
              <w:rPr>
                <w:rFonts w:ascii="Candara Light" w:hAnsi="Candara Light" w:cs="Arial"/>
                <w:b/>
                <w:bCs/>
                <w:sz w:val="22"/>
                <w:szCs w:val="22"/>
              </w:rPr>
              <w:t xml:space="preserve"> </w:t>
            </w:r>
            <w:r w:rsidR="005F5E53" w:rsidRPr="00D549F5">
              <w:rPr>
                <w:rFonts w:ascii="Candara Light" w:hAnsi="Candara Light" w:cs="Arial"/>
                <w:b/>
                <w:bCs/>
                <w:sz w:val="22"/>
                <w:szCs w:val="22"/>
              </w:rPr>
              <w:t>– świetlica w Dzi</w:t>
            </w:r>
            <w:r w:rsidR="0011469F" w:rsidRPr="00D549F5">
              <w:rPr>
                <w:rFonts w:ascii="Candara Light" w:hAnsi="Candara Light" w:cs="Arial"/>
                <w:b/>
                <w:bCs/>
                <w:sz w:val="22"/>
                <w:szCs w:val="22"/>
              </w:rPr>
              <w:t>erążni</w:t>
            </w:r>
            <w:r w:rsidR="008E674D" w:rsidRPr="00D549F5">
              <w:rPr>
                <w:rFonts w:ascii="Candara Light" w:hAnsi="Candara Light" w:cs="Arial"/>
                <w:b/>
                <w:bCs/>
                <w:sz w:val="22"/>
                <w:szCs w:val="22"/>
              </w:rPr>
              <w:t>)</w:t>
            </w:r>
            <w:r w:rsidR="009C6917" w:rsidRPr="00D549F5">
              <w:rPr>
                <w:rFonts w:ascii="Candara Light" w:hAnsi="Candara Light" w:cs="Arial"/>
                <w:b/>
                <w:bCs/>
                <w:sz w:val="22"/>
                <w:szCs w:val="22"/>
              </w:rPr>
              <w:t>, 28-440 Działoszyce</w:t>
            </w:r>
            <w:r w:rsidRPr="0018255A">
              <w:rPr>
                <w:rFonts w:ascii="Candara Light" w:hAnsi="Candara Light" w:cs="Arial"/>
                <w:sz w:val="22"/>
                <w:szCs w:val="22"/>
              </w:rPr>
              <w:t xml:space="preserve"> przewidziany ok. godz. </w:t>
            </w:r>
            <w:r w:rsidR="002415CE" w:rsidRPr="0018255A">
              <w:rPr>
                <w:rFonts w:ascii="Candara Light" w:hAnsi="Candara Light" w:cs="Arial"/>
                <w:sz w:val="22"/>
                <w:szCs w:val="22"/>
              </w:rPr>
              <w:t xml:space="preserve">5.45 lub </w:t>
            </w:r>
            <w:r w:rsidRPr="0018255A">
              <w:rPr>
                <w:rFonts w:ascii="Candara Light" w:hAnsi="Candara Light" w:cs="Arial"/>
                <w:sz w:val="22"/>
                <w:szCs w:val="22"/>
              </w:rPr>
              <w:t>6.00 rano lub 7</w:t>
            </w:r>
            <w:r w:rsidR="009C6917" w:rsidRPr="0018255A">
              <w:rPr>
                <w:rFonts w:ascii="Candara Light" w:hAnsi="Candara Light" w:cs="Arial"/>
                <w:sz w:val="22"/>
                <w:szCs w:val="22"/>
              </w:rPr>
              <w:t>.</w:t>
            </w:r>
            <w:r w:rsidRPr="0018255A">
              <w:rPr>
                <w:rFonts w:ascii="Candara Light" w:hAnsi="Candara Light" w:cs="Arial"/>
                <w:sz w:val="22"/>
                <w:szCs w:val="22"/>
              </w:rPr>
              <w:t xml:space="preserve">00 rano z </w:t>
            </w:r>
            <w:r w:rsidR="004B2455" w:rsidRPr="0018255A">
              <w:rPr>
                <w:rFonts w:ascii="Candara Light" w:hAnsi="Candara Light" w:cs="Arial"/>
                <w:sz w:val="22"/>
                <w:szCs w:val="22"/>
              </w:rPr>
              <w:t xml:space="preserve">suchym </w:t>
            </w:r>
            <w:r w:rsidRPr="0018255A">
              <w:rPr>
                <w:rFonts w:ascii="Candara Light" w:hAnsi="Candara Light" w:cs="Arial"/>
                <w:sz w:val="22"/>
                <w:szCs w:val="22"/>
              </w:rPr>
              <w:t>prowiantem</w:t>
            </w:r>
            <w:r w:rsidR="005F5E53" w:rsidRPr="0018255A">
              <w:rPr>
                <w:rFonts w:ascii="Candara Light" w:hAnsi="Candara Light" w:cs="Arial"/>
                <w:sz w:val="22"/>
                <w:szCs w:val="22"/>
              </w:rPr>
              <w:t xml:space="preserve"> po uprzednim uzgodnieniu pisemnym lub</w:t>
            </w:r>
            <w:r w:rsidR="007C6568">
              <w:rPr>
                <w:rFonts w:ascii="Candara Light" w:hAnsi="Candara Light" w:cs="Arial"/>
                <w:sz w:val="22"/>
                <w:szCs w:val="22"/>
              </w:rPr>
              <w:t>/i</w:t>
            </w:r>
            <w:r w:rsidR="005F5E53" w:rsidRPr="0018255A">
              <w:rPr>
                <w:rFonts w:ascii="Candara Light" w:hAnsi="Candara Light" w:cs="Arial"/>
                <w:sz w:val="22"/>
                <w:szCs w:val="22"/>
              </w:rPr>
              <w:t xml:space="preserve"> telefonicznym z </w:t>
            </w:r>
            <w:r w:rsidR="003740EA" w:rsidRPr="0018255A">
              <w:rPr>
                <w:rFonts w:ascii="Candara Light" w:hAnsi="Candara Light" w:cs="Arial"/>
                <w:sz w:val="22"/>
                <w:szCs w:val="22"/>
              </w:rPr>
              <w:t>Zamawiającym</w:t>
            </w:r>
            <w:r w:rsidR="005F5E53" w:rsidRPr="003473F4">
              <w:rPr>
                <w:rFonts w:ascii="Candara Light" w:hAnsi="Candara Light" w:cs="Arial"/>
                <w:sz w:val="22"/>
                <w:szCs w:val="22"/>
              </w:rPr>
              <w:t>.</w:t>
            </w:r>
          </w:p>
          <w:p w14:paraId="073B3F03" w14:textId="77777777" w:rsidR="0038036D" w:rsidRDefault="0038036D" w:rsidP="003473F4">
            <w:pPr>
              <w:spacing w:line="360" w:lineRule="auto"/>
              <w:jc w:val="both"/>
              <w:rPr>
                <w:rFonts w:ascii="Candara Light" w:hAnsi="Candara Light" w:cs="Arial"/>
                <w:b/>
                <w:bCs/>
                <w:color w:val="0000FF"/>
                <w:sz w:val="22"/>
                <w:szCs w:val="22"/>
              </w:rPr>
            </w:pPr>
            <w:r>
              <w:rPr>
                <w:rFonts w:ascii="Candara Light" w:hAnsi="Candara Light" w:cs="Arial"/>
                <w:b/>
                <w:bCs/>
                <w:color w:val="0000FF"/>
                <w:sz w:val="22"/>
                <w:szCs w:val="22"/>
              </w:rPr>
              <w:t xml:space="preserve">UWAGA! </w:t>
            </w:r>
          </w:p>
          <w:p w14:paraId="17EC18E9" w14:textId="10F13E6A" w:rsidR="00B75CD6" w:rsidRPr="0038036D" w:rsidRDefault="00C84987" w:rsidP="003473F4">
            <w:pPr>
              <w:spacing w:line="360" w:lineRule="auto"/>
              <w:jc w:val="both"/>
              <w:rPr>
                <w:rFonts w:ascii="Candara Light" w:hAnsi="Candara Light" w:cs="Arial"/>
                <w:b/>
                <w:bCs/>
                <w:color w:val="0000FF"/>
                <w:sz w:val="22"/>
                <w:szCs w:val="22"/>
              </w:rPr>
            </w:pPr>
            <w:r w:rsidRPr="003473F4">
              <w:rPr>
                <w:rFonts w:ascii="Candara Light" w:hAnsi="Candara Light" w:cs="Arial"/>
                <w:b/>
                <w:bCs/>
                <w:color w:val="0000FF"/>
                <w:sz w:val="22"/>
                <w:szCs w:val="22"/>
              </w:rPr>
              <w:t xml:space="preserve">Ostateczną liczbę uczestników wyjazdu Zamawiający poda w </w:t>
            </w:r>
            <w:r w:rsidRPr="003473F4">
              <w:rPr>
                <w:rFonts w:ascii="Candara Light" w:hAnsi="Candara Light" w:cs="Arial"/>
                <w:b/>
                <w:bCs/>
                <w:color w:val="0000FF"/>
                <w:sz w:val="22"/>
                <w:szCs w:val="22"/>
                <w:u w:val="single"/>
              </w:rPr>
              <w:t xml:space="preserve">terminie </w:t>
            </w:r>
            <w:r w:rsidR="0038036D">
              <w:rPr>
                <w:rFonts w:ascii="Candara Light" w:hAnsi="Candara Light" w:cs="Arial"/>
                <w:b/>
                <w:bCs/>
                <w:color w:val="0000FF"/>
                <w:sz w:val="22"/>
                <w:szCs w:val="22"/>
                <w:u w:val="single"/>
              </w:rPr>
              <w:t>do 2</w:t>
            </w:r>
            <w:r w:rsidRPr="003473F4">
              <w:rPr>
                <w:rFonts w:ascii="Candara Light" w:hAnsi="Candara Light" w:cs="Arial"/>
                <w:b/>
                <w:bCs/>
                <w:color w:val="0000FF"/>
                <w:sz w:val="22"/>
                <w:szCs w:val="22"/>
                <w:u w:val="single"/>
              </w:rPr>
              <w:t xml:space="preserve"> dni roboczych przed planowanym przyjazdem.</w:t>
            </w:r>
            <w:r w:rsidR="00FE41CA" w:rsidRPr="003473F4">
              <w:rPr>
                <w:rFonts w:ascii="Candara Light" w:hAnsi="Candara Light" w:cs="Arial"/>
                <w:b/>
                <w:bCs/>
                <w:color w:val="0000FF"/>
                <w:sz w:val="22"/>
                <w:szCs w:val="22"/>
                <w:u w:val="single"/>
              </w:rPr>
              <w:t xml:space="preserve"> Płatność </w:t>
            </w:r>
            <w:r w:rsidR="000D3200" w:rsidRPr="003473F4">
              <w:rPr>
                <w:rFonts w:ascii="Candara Light" w:hAnsi="Candara Light" w:cs="Arial"/>
                <w:b/>
                <w:bCs/>
                <w:color w:val="0000FF"/>
                <w:sz w:val="22"/>
                <w:szCs w:val="22"/>
                <w:u w:val="single"/>
              </w:rPr>
              <w:t xml:space="preserve">za </w:t>
            </w:r>
            <w:r w:rsidR="00092C3E" w:rsidRPr="003473F4">
              <w:rPr>
                <w:rFonts w:ascii="Candara Light" w:hAnsi="Candara Light" w:cs="Arial"/>
                <w:b/>
                <w:bCs/>
                <w:color w:val="0000FF"/>
                <w:sz w:val="22"/>
                <w:szCs w:val="22"/>
                <w:u w:val="single"/>
              </w:rPr>
              <w:t xml:space="preserve">faktyczną </w:t>
            </w:r>
            <w:r w:rsidR="000D3200" w:rsidRPr="003473F4">
              <w:rPr>
                <w:rFonts w:ascii="Candara Light" w:hAnsi="Candara Light" w:cs="Arial"/>
                <w:b/>
                <w:bCs/>
                <w:color w:val="0000FF"/>
                <w:sz w:val="22"/>
                <w:szCs w:val="22"/>
                <w:u w:val="single"/>
              </w:rPr>
              <w:t>dostawę suchego prowiantu</w:t>
            </w:r>
            <w:r w:rsidR="00BC32DB">
              <w:rPr>
                <w:rFonts w:ascii="Candara Light" w:hAnsi="Candara Light" w:cs="Arial"/>
                <w:b/>
                <w:bCs/>
                <w:color w:val="0000FF"/>
                <w:sz w:val="22"/>
                <w:szCs w:val="22"/>
                <w:u w:val="single"/>
              </w:rPr>
              <w:t xml:space="preserve"> (partiami)</w:t>
            </w:r>
            <w:r w:rsidR="000D3200" w:rsidRPr="003473F4">
              <w:rPr>
                <w:rFonts w:ascii="Candara Light" w:hAnsi="Candara Light" w:cs="Arial"/>
                <w:b/>
                <w:bCs/>
                <w:color w:val="0000FF"/>
                <w:sz w:val="22"/>
                <w:szCs w:val="22"/>
                <w:u w:val="single"/>
              </w:rPr>
              <w:t xml:space="preserve"> </w:t>
            </w:r>
            <w:r w:rsidR="00FE41CA" w:rsidRPr="003473F4">
              <w:rPr>
                <w:rFonts w:ascii="Candara Light" w:hAnsi="Candara Light" w:cs="Arial"/>
                <w:b/>
                <w:bCs/>
                <w:color w:val="0000FF"/>
                <w:sz w:val="22"/>
                <w:szCs w:val="22"/>
                <w:u w:val="single"/>
              </w:rPr>
              <w:t>na podstawie list obecności dzieci na wyjeździe</w:t>
            </w:r>
            <w:r w:rsidR="001067AF">
              <w:rPr>
                <w:rFonts w:ascii="Candara Light" w:hAnsi="Candara Light" w:cs="Arial"/>
                <w:b/>
                <w:bCs/>
                <w:color w:val="0000FF"/>
                <w:sz w:val="22"/>
                <w:szCs w:val="22"/>
                <w:u w:val="single"/>
              </w:rPr>
              <w:t xml:space="preserve"> jednodniowym</w:t>
            </w:r>
            <w:r w:rsidR="00FE41CA" w:rsidRPr="003473F4">
              <w:rPr>
                <w:rFonts w:ascii="Candara Light" w:hAnsi="Candara Light" w:cs="Arial"/>
                <w:b/>
                <w:bCs/>
                <w:color w:val="0000FF"/>
                <w:sz w:val="22"/>
                <w:szCs w:val="22"/>
                <w:u w:val="single"/>
              </w:rPr>
              <w:t>.</w:t>
            </w:r>
          </w:p>
          <w:p w14:paraId="13F3594D" w14:textId="4FF58A39" w:rsidR="00AA4CE1" w:rsidRPr="00097E39" w:rsidRDefault="008E3CDC" w:rsidP="003473F4">
            <w:pPr>
              <w:pStyle w:val="Akapitzlist"/>
              <w:numPr>
                <w:ilvl w:val="0"/>
                <w:numId w:val="11"/>
              </w:numPr>
              <w:spacing w:line="360" w:lineRule="auto"/>
              <w:jc w:val="both"/>
              <w:rPr>
                <w:rFonts w:ascii="Candara Light" w:hAnsi="Candara Light" w:cstheme="majorHAnsi"/>
                <w:b/>
                <w:bCs/>
                <w:sz w:val="22"/>
                <w:szCs w:val="22"/>
              </w:rPr>
            </w:pPr>
            <w:r w:rsidRPr="003473F4">
              <w:rPr>
                <w:rFonts w:ascii="Candara Light" w:hAnsi="Candara Light" w:cstheme="majorHAnsi"/>
                <w:sz w:val="22"/>
                <w:szCs w:val="22"/>
              </w:rPr>
              <w:t>Wyjazdy realizowane w dni robocze lub</w:t>
            </w:r>
            <w:r w:rsidR="00E73D3F" w:rsidRPr="003473F4">
              <w:rPr>
                <w:rFonts w:ascii="Candara Light" w:hAnsi="Candara Light" w:cstheme="majorHAnsi"/>
                <w:sz w:val="22"/>
                <w:szCs w:val="22"/>
              </w:rPr>
              <w:t>/i</w:t>
            </w:r>
            <w:r w:rsidRPr="003473F4">
              <w:rPr>
                <w:rFonts w:ascii="Candara Light" w:hAnsi="Candara Light" w:cstheme="majorHAnsi"/>
                <w:sz w:val="22"/>
                <w:szCs w:val="22"/>
              </w:rPr>
              <w:t xml:space="preserve"> w systemie weekendowym.</w:t>
            </w:r>
            <w:r w:rsidR="00D53600" w:rsidRPr="003473F4">
              <w:rPr>
                <w:rFonts w:ascii="Candara Light" w:hAnsi="Candara Light" w:cstheme="majorHAnsi"/>
                <w:sz w:val="22"/>
                <w:szCs w:val="22"/>
              </w:rPr>
              <w:t xml:space="preserve"> </w:t>
            </w:r>
            <w:r w:rsidR="00D53600" w:rsidRPr="00097E39">
              <w:rPr>
                <w:rFonts w:ascii="Candara Light" w:hAnsi="Candara Light" w:cstheme="majorHAnsi"/>
                <w:b/>
                <w:bCs/>
                <w:sz w:val="22"/>
                <w:szCs w:val="22"/>
              </w:rPr>
              <w:t>Wyjazdy jednodniowe.</w:t>
            </w:r>
          </w:p>
          <w:p w14:paraId="2A3C870C" w14:textId="692C251D" w:rsidR="00AA4CE1" w:rsidRPr="006400EE" w:rsidRDefault="00424B3A"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hAnsi="Candara Light" w:cstheme="majorHAnsi"/>
                <w:sz w:val="22"/>
                <w:szCs w:val="22"/>
              </w:rPr>
              <w:t>Kalkulację zaoferowanej ceny na podstawie Formularza Wzór oferty (</w:t>
            </w:r>
            <w:r w:rsidR="00CB0EAE" w:rsidRPr="00B32BD6">
              <w:rPr>
                <w:rFonts w:ascii="Candara Light" w:hAnsi="Candara Light" w:cstheme="majorHAnsi"/>
                <w:b/>
                <w:bCs/>
                <w:sz w:val="22"/>
                <w:szCs w:val="22"/>
              </w:rPr>
              <w:t>k</w:t>
            </w:r>
            <w:r w:rsidR="00AA4CE1" w:rsidRPr="00B32BD6">
              <w:rPr>
                <w:rFonts w:ascii="Candara Light" w:hAnsi="Candara Light" w:cstheme="majorHAnsi"/>
                <w:b/>
                <w:bCs/>
                <w:sz w:val="22"/>
                <w:szCs w:val="22"/>
              </w:rPr>
              <w:t xml:space="preserve">alkulacja oferty wg następującej metodologii: 6 wyjazdów * </w:t>
            </w:r>
            <w:r w:rsidR="0088698A" w:rsidRPr="00B32BD6">
              <w:rPr>
                <w:rFonts w:ascii="Candara Light" w:hAnsi="Candara Light" w:cstheme="majorHAnsi"/>
                <w:b/>
                <w:bCs/>
                <w:sz w:val="22"/>
                <w:szCs w:val="22"/>
              </w:rPr>
              <w:t>50</w:t>
            </w:r>
            <w:r w:rsidR="00AA4CE1" w:rsidRPr="00B32BD6">
              <w:rPr>
                <w:rFonts w:ascii="Candara Light" w:hAnsi="Candara Light" w:cstheme="majorHAnsi"/>
                <w:b/>
                <w:bCs/>
                <w:sz w:val="22"/>
                <w:szCs w:val="22"/>
              </w:rPr>
              <w:t xml:space="preserve"> pakietów dla </w:t>
            </w:r>
            <w:r w:rsidR="0088698A" w:rsidRPr="00B32BD6">
              <w:rPr>
                <w:rFonts w:ascii="Candara Light" w:hAnsi="Candara Light" w:cstheme="majorHAnsi"/>
                <w:b/>
                <w:bCs/>
                <w:sz w:val="22"/>
                <w:szCs w:val="22"/>
              </w:rPr>
              <w:t>50</w:t>
            </w:r>
            <w:r w:rsidR="00AA4CE1" w:rsidRPr="00B32BD6">
              <w:rPr>
                <w:rFonts w:ascii="Candara Light" w:hAnsi="Candara Light" w:cstheme="majorHAnsi"/>
                <w:b/>
                <w:bCs/>
                <w:sz w:val="22"/>
                <w:szCs w:val="22"/>
              </w:rPr>
              <w:t xml:space="preserve"> osób co stanowi </w:t>
            </w:r>
            <w:r w:rsidR="0088698A" w:rsidRPr="00B32BD6">
              <w:rPr>
                <w:rFonts w:ascii="Candara Light" w:hAnsi="Candara Light" w:cstheme="majorHAnsi"/>
                <w:b/>
                <w:bCs/>
                <w:sz w:val="22"/>
                <w:szCs w:val="22"/>
              </w:rPr>
              <w:t>300</w:t>
            </w:r>
            <w:r w:rsidR="00AA4CE1" w:rsidRPr="00B32BD6">
              <w:rPr>
                <w:rFonts w:ascii="Candara Light" w:hAnsi="Candara Light" w:cstheme="majorHAnsi"/>
                <w:b/>
                <w:bCs/>
                <w:sz w:val="22"/>
                <w:szCs w:val="22"/>
              </w:rPr>
              <w:t xml:space="preserve"> pakiet</w:t>
            </w:r>
            <w:r w:rsidR="0088698A" w:rsidRPr="00B32BD6">
              <w:rPr>
                <w:rFonts w:ascii="Candara Light" w:hAnsi="Candara Light" w:cstheme="majorHAnsi"/>
                <w:b/>
                <w:bCs/>
                <w:sz w:val="22"/>
                <w:szCs w:val="22"/>
              </w:rPr>
              <w:t>ów</w:t>
            </w:r>
            <w:r w:rsidR="00AA4CE1" w:rsidRPr="00B32BD6">
              <w:rPr>
                <w:rFonts w:ascii="Candara Light" w:hAnsi="Candara Light" w:cstheme="majorHAnsi"/>
                <w:b/>
                <w:bCs/>
                <w:sz w:val="22"/>
                <w:szCs w:val="22"/>
              </w:rPr>
              <w:t xml:space="preserve"> * cena </w:t>
            </w:r>
            <w:r w:rsidR="0078082B" w:rsidRPr="00B32BD6">
              <w:rPr>
                <w:rFonts w:ascii="Candara Light" w:hAnsi="Candara Light" w:cstheme="majorHAnsi"/>
                <w:b/>
                <w:bCs/>
                <w:sz w:val="22"/>
                <w:szCs w:val="22"/>
              </w:rPr>
              <w:t xml:space="preserve">zł </w:t>
            </w:r>
            <w:r w:rsidR="00AA4CE1" w:rsidRPr="00B32BD6">
              <w:rPr>
                <w:rFonts w:ascii="Candara Light" w:hAnsi="Candara Light" w:cstheme="majorHAnsi"/>
                <w:b/>
                <w:bCs/>
                <w:sz w:val="22"/>
                <w:szCs w:val="22"/>
              </w:rPr>
              <w:t>brutto</w:t>
            </w:r>
            <w:r w:rsidR="0078082B" w:rsidRPr="00B32BD6">
              <w:rPr>
                <w:rFonts w:ascii="Candara Light" w:hAnsi="Candara Light" w:cstheme="majorHAnsi"/>
                <w:b/>
                <w:bCs/>
                <w:sz w:val="22"/>
                <w:szCs w:val="22"/>
              </w:rPr>
              <w:t xml:space="preserve"> za pakiet</w:t>
            </w:r>
            <w:r w:rsidR="00AA4CE1" w:rsidRPr="00B32BD6">
              <w:rPr>
                <w:rFonts w:ascii="Candara Light" w:hAnsi="Candara Light" w:cstheme="majorHAnsi"/>
                <w:b/>
                <w:bCs/>
                <w:sz w:val="22"/>
                <w:szCs w:val="22"/>
              </w:rPr>
              <w:t>).</w:t>
            </w:r>
          </w:p>
          <w:p w14:paraId="2012FA1F" w14:textId="64A81140" w:rsidR="00B2012D" w:rsidRPr="006400EE" w:rsidRDefault="002761DA"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eastAsia="MS Mincho" w:hAnsi="Candara Light" w:cstheme="majorHAnsi"/>
                <w:sz w:val="22"/>
                <w:szCs w:val="22"/>
              </w:rPr>
              <w:t>Zamawiający poinformuje Wykonawcę o p</w:t>
            </w:r>
            <w:r w:rsidR="00B2012D" w:rsidRPr="006400EE">
              <w:rPr>
                <w:rFonts w:ascii="Candara Light" w:eastAsia="MS Mincho" w:hAnsi="Candara Light" w:cstheme="majorHAnsi"/>
                <w:sz w:val="22"/>
                <w:szCs w:val="22"/>
              </w:rPr>
              <w:t>lanowany</w:t>
            </w:r>
            <w:r w:rsidRPr="006400EE">
              <w:rPr>
                <w:rFonts w:ascii="Candara Light" w:eastAsia="MS Mincho" w:hAnsi="Candara Light" w:cstheme="majorHAnsi"/>
                <w:sz w:val="22"/>
                <w:szCs w:val="22"/>
              </w:rPr>
              <w:t>m</w:t>
            </w:r>
            <w:r w:rsidR="00B2012D" w:rsidRPr="006400EE">
              <w:rPr>
                <w:rFonts w:ascii="Candara Light" w:eastAsia="MS Mincho" w:hAnsi="Candara Light" w:cstheme="majorHAnsi"/>
                <w:sz w:val="22"/>
                <w:szCs w:val="22"/>
              </w:rPr>
              <w:t xml:space="preserve"> termin</w:t>
            </w:r>
            <w:r w:rsidRPr="006400EE">
              <w:rPr>
                <w:rFonts w:ascii="Candara Light" w:eastAsia="MS Mincho" w:hAnsi="Candara Light" w:cstheme="majorHAnsi"/>
                <w:sz w:val="22"/>
                <w:szCs w:val="22"/>
              </w:rPr>
              <w:t>ie</w:t>
            </w:r>
            <w:r w:rsidR="00B2012D" w:rsidRPr="006400EE">
              <w:rPr>
                <w:rFonts w:ascii="Candara Light" w:eastAsia="MS Mincho" w:hAnsi="Candara Light" w:cstheme="majorHAnsi"/>
                <w:sz w:val="22"/>
                <w:szCs w:val="22"/>
              </w:rPr>
              <w:t xml:space="preserve"> wyjazdu na </w:t>
            </w:r>
            <w:r w:rsidR="00171261" w:rsidRPr="006400EE">
              <w:rPr>
                <w:rFonts w:ascii="Candara Light" w:eastAsia="MS Mincho" w:hAnsi="Candara Light" w:cstheme="majorHAnsi"/>
                <w:sz w:val="22"/>
                <w:szCs w:val="22"/>
              </w:rPr>
              <w:t>3</w:t>
            </w:r>
            <w:r w:rsidR="00B2012D" w:rsidRPr="006400EE">
              <w:rPr>
                <w:rFonts w:ascii="Candara Light" w:eastAsia="MS Mincho" w:hAnsi="Candara Light" w:cstheme="majorHAnsi"/>
                <w:sz w:val="22"/>
                <w:szCs w:val="22"/>
              </w:rPr>
              <w:t xml:space="preserve"> dni przed każdym wyjazdem</w:t>
            </w:r>
            <w:r w:rsidRPr="006400EE">
              <w:rPr>
                <w:rFonts w:ascii="Candara Light" w:eastAsia="MS Mincho" w:hAnsi="Candara Light" w:cstheme="majorHAnsi"/>
                <w:sz w:val="22"/>
                <w:szCs w:val="22"/>
              </w:rPr>
              <w:t>.</w:t>
            </w:r>
          </w:p>
          <w:p w14:paraId="551223DA" w14:textId="4000B6AF" w:rsidR="00EC5E96" w:rsidRPr="006400EE" w:rsidRDefault="007A6D86"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hAnsi="Candara Light" w:cstheme="majorHAnsi"/>
                <w:sz w:val="22"/>
                <w:szCs w:val="22"/>
              </w:rPr>
              <w:t>Oferowana cena musi uwzględniać wszystkie koszty związane z realizacją zamówienia</w:t>
            </w:r>
            <w:r w:rsidR="008C2E6F" w:rsidRPr="006400EE">
              <w:rPr>
                <w:rFonts w:ascii="Candara Light" w:hAnsi="Candara Light" w:cstheme="majorHAnsi"/>
                <w:sz w:val="22"/>
                <w:szCs w:val="22"/>
              </w:rPr>
              <w:t xml:space="preserve"> (w tym </w:t>
            </w:r>
            <w:r w:rsidR="00B85E47" w:rsidRPr="006400EE">
              <w:rPr>
                <w:rFonts w:ascii="Candara Light" w:hAnsi="Candara Light" w:cstheme="majorHAnsi"/>
                <w:sz w:val="22"/>
                <w:szCs w:val="22"/>
              </w:rPr>
              <w:t xml:space="preserve">m.in. </w:t>
            </w:r>
            <w:r w:rsidR="008C2E6F" w:rsidRPr="006400EE">
              <w:rPr>
                <w:rFonts w:ascii="Candara Light" w:hAnsi="Candara Light" w:cstheme="majorHAnsi"/>
                <w:sz w:val="22"/>
                <w:szCs w:val="22"/>
              </w:rPr>
              <w:t>transport, wniesienie</w:t>
            </w:r>
            <w:r w:rsidR="00DC6E9D" w:rsidRPr="006400EE">
              <w:rPr>
                <w:rFonts w:ascii="Candara Light" w:hAnsi="Candara Light" w:cstheme="majorHAnsi"/>
                <w:sz w:val="22"/>
                <w:szCs w:val="22"/>
              </w:rPr>
              <w:t>, przygotowanie</w:t>
            </w:r>
            <w:r w:rsidR="00733B52" w:rsidRPr="006400EE">
              <w:rPr>
                <w:rFonts w:ascii="Candara Light" w:hAnsi="Candara Light" w:cstheme="majorHAnsi"/>
                <w:sz w:val="22"/>
                <w:szCs w:val="22"/>
              </w:rPr>
              <w:t xml:space="preserve"> prowiantu</w:t>
            </w:r>
            <w:r w:rsidR="008C2E6F" w:rsidRPr="006400EE">
              <w:rPr>
                <w:rFonts w:ascii="Candara Light" w:hAnsi="Candara Light" w:cstheme="majorHAnsi"/>
                <w:sz w:val="22"/>
                <w:szCs w:val="22"/>
              </w:rPr>
              <w:t>)</w:t>
            </w:r>
            <w:r w:rsidRPr="006400EE">
              <w:rPr>
                <w:rFonts w:ascii="Candara Light" w:hAnsi="Candara Light" w:cstheme="majorHAnsi"/>
                <w:sz w:val="22"/>
                <w:szCs w:val="22"/>
              </w:rPr>
              <w:t>, w tym należny podatek VAT</w:t>
            </w:r>
            <w:r w:rsidR="0075723A" w:rsidRPr="006400EE">
              <w:rPr>
                <w:rFonts w:ascii="Candara Light" w:hAnsi="Candara Light" w:cstheme="majorHAnsi"/>
                <w:sz w:val="22"/>
                <w:szCs w:val="22"/>
              </w:rPr>
              <w:t>.</w:t>
            </w:r>
          </w:p>
          <w:p w14:paraId="3B1086E3" w14:textId="034D3824" w:rsidR="00EC5E96" w:rsidRPr="008F4F4B" w:rsidRDefault="004C3B84" w:rsidP="003473F4">
            <w:pPr>
              <w:pStyle w:val="Akapitzlist"/>
              <w:numPr>
                <w:ilvl w:val="0"/>
                <w:numId w:val="11"/>
              </w:numPr>
              <w:spacing w:line="360" w:lineRule="auto"/>
              <w:jc w:val="both"/>
              <w:rPr>
                <w:rFonts w:ascii="Candara Light" w:eastAsia="MS Mincho" w:hAnsi="Candara Light" w:cstheme="majorHAnsi"/>
                <w:b/>
                <w:bCs/>
                <w:sz w:val="22"/>
                <w:szCs w:val="22"/>
                <w:u w:val="single"/>
              </w:rPr>
            </w:pPr>
            <w:r w:rsidRPr="008F4F4B">
              <w:rPr>
                <w:rFonts w:ascii="Candara Light" w:hAnsi="Candara Light" w:cstheme="majorHAnsi"/>
                <w:b/>
                <w:bCs/>
                <w:sz w:val="22"/>
                <w:szCs w:val="22"/>
                <w:u w:val="single"/>
              </w:rPr>
              <w:t>Termin</w:t>
            </w:r>
            <w:r w:rsidR="0024572B" w:rsidRPr="008F4F4B">
              <w:rPr>
                <w:rFonts w:ascii="Candara Light" w:hAnsi="Candara Light" w:cstheme="majorHAnsi"/>
                <w:b/>
                <w:bCs/>
                <w:sz w:val="22"/>
                <w:szCs w:val="22"/>
                <w:u w:val="single"/>
              </w:rPr>
              <w:t xml:space="preserve"> realizacji zamówienia</w:t>
            </w:r>
            <w:r w:rsidR="000710AF" w:rsidRPr="008F4F4B">
              <w:rPr>
                <w:rFonts w:ascii="Candara Light" w:hAnsi="Candara Light" w:cstheme="majorHAnsi"/>
                <w:b/>
                <w:bCs/>
                <w:sz w:val="22"/>
                <w:szCs w:val="22"/>
                <w:u w:val="single"/>
              </w:rPr>
              <w:t xml:space="preserve">: od </w:t>
            </w:r>
            <w:r w:rsidR="00AC0B7A" w:rsidRPr="008F4F4B">
              <w:rPr>
                <w:rFonts w:ascii="Candara Light" w:hAnsi="Candara Light" w:cstheme="majorHAnsi"/>
                <w:b/>
                <w:bCs/>
                <w:sz w:val="22"/>
                <w:szCs w:val="22"/>
                <w:u w:val="single"/>
              </w:rPr>
              <w:t>dnia ogłoszenia wyników telefonicznie lub</w:t>
            </w:r>
            <w:r w:rsidR="002C5D2F" w:rsidRPr="008F4F4B">
              <w:rPr>
                <w:rFonts w:ascii="Candara Light" w:hAnsi="Candara Light" w:cstheme="majorHAnsi"/>
                <w:b/>
                <w:bCs/>
                <w:sz w:val="22"/>
                <w:szCs w:val="22"/>
                <w:u w:val="single"/>
              </w:rPr>
              <w:t>/i</w:t>
            </w:r>
            <w:r w:rsidR="00AC0B7A" w:rsidRPr="008F4F4B">
              <w:rPr>
                <w:rFonts w:ascii="Candara Light" w:hAnsi="Candara Light" w:cstheme="majorHAnsi"/>
                <w:b/>
                <w:bCs/>
                <w:sz w:val="22"/>
                <w:szCs w:val="22"/>
                <w:u w:val="single"/>
              </w:rPr>
              <w:t xml:space="preserve"> e-mailowo</w:t>
            </w:r>
            <w:r w:rsidR="003F59D8" w:rsidRPr="008F4F4B">
              <w:rPr>
                <w:rFonts w:ascii="Candara Light" w:hAnsi="Candara Light" w:cstheme="majorHAnsi"/>
                <w:b/>
                <w:bCs/>
                <w:sz w:val="22"/>
                <w:szCs w:val="22"/>
                <w:u w:val="single"/>
              </w:rPr>
              <w:t xml:space="preserve"> </w:t>
            </w:r>
            <w:r w:rsidR="00FF334A" w:rsidRPr="008F4F4B">
              <w:rPr>
                <w:rFonts w:ascii="Candara Light" w:hAnsi="Candara Light" w:cstheme="majorHAnsi"/>
                <w:b/>
                <w:bCs/>
                <w:sz w:val="22"/>
                <w:szCs w:val="22"/>
                <w:u w:val="single"/>
              </w:rPr>
              <w:t xml:space="preserve">najpóźniej </w:t>
            </w:r>
            <w:r w:rsidR="003F59D8" w:rsidRPr="008F4F4B">
              <w:rPr>
                <w:rFonts w:ascii="Candara Light" w:hAnsi="Candara Light" w:cstheme="majorHAnsi"/>
                <w:b/>
                <w:bCs/>
                <w:sz w:val="22"/>
                <w:szCs w:val="22"/>
                <w:u w:val="single"/>
              </w:rPr>
              <w:t>do 3</w:t>
            </w:r>
            <w:r w:rsidR="0046411C" w:rsidRPr="008F4F4B">
              <w:rPr>
                <w:rFonts w:ascii="Candara Light" w:hAnsi="Candara Light" w:cstheme="majorHAnsi"/>
                <w:b/>
                <w:bCs/>
                <w:sz w:val="22"/>
                <w:szCs w:val="22"/>
                <w:u w:val="single"/>
              </w:rPr>
              <w:t>0</w:t>
            </w:r>
            <w:r w:rsidR="001B5455" w:rsidRPr="008F4F4B">
              <w:rPr>
                <w:rFonts w:ascii="Candara Light" w:hAnsi="Candara Light" w:cstheme="majorHAnsi"/>
                <w:b/>
                <w:bCs/>
                <w:sz w:val="22"/>
                <w:szCs w:val="22"/>
                <w:u w:val="single"/>
              </w:rPr>
              <w:t>.</w:t>
            </w:r>
            <w:r w:rsidR="0088698A" w:rsidRPr="008F4F4B">
              <w:rPr>
                <w:rFonts w:ascii="Candara Light" w:hAnsi="Candara Light" w:cstheme="majorHAnsi"/>
                <w:b/>
                <w:bCs/>
                <w:sz w:val="22"/>
                <w:szCs w:val="22"/>
                <w:u w:val="single"/>
              </w:rPr>
              <w:t>06</w:t>
            </w:r>
            <w:r w:rsidR="001B5455" w:rsidRPr="008F4F4B">
              <w:rPr>
                <w:rFonts w:ascii="Candara Light" w:hAnsi="Candara Light" w:cstheme="majorHAnsi"/>
                <w:b/>
                <w:bCs/>
                <w:sz w:val="22"/>
                <w:szCs w:val="22"/>
                <w:u w:val="single"/>
              </w:rPr>
              <w:t>.</w:t>
            </w:r>
            <w:r w:rsidR="003F59D8" w:rsidRPr="008F4F4B">
              <w:rPr>
                <w:rFonts w:ascii="Candara Light" w:hAnsi="Candara Light" w:cstheme="majorHAnsi"/>
                <w:b/>
                <w:bCs/>
                <w:sz w:val="22"/>
                <w:szCs w:val="22"/>
                <w:u w:val="single"/>
              </w:rPr>
              <w:t xml:space="preserve"> 202</w:t>
            </w:r>
            <w:r w:rsidR="0088698A" w:rsidRPr="008F4F4B">
              <w:rPr>
                <w:rFonts w:ascii="Candara Light" w:hAnsi="Candara Light" w:cstheme="majorHAnsi"/>
                <w:b/>
                <w:bCs/>
                <w:sz w:val="22"/>
                <w:szCs w:val="22"/>
                <w:u w:val="single"/>
              </w:rPr>
              <w:t>3</w:t>
            </w:r>
            <w:r w:rsidR="003F59D8" w:rsidRPr="008F4F4B">
              <w:rPr>
                <w:rFonts w:ascii="Candara Light" w:hAnsi="Candara Light" w:cstheme="majorHAnsi"/>
                <w:b/>
                <w:bCs/>
                <w:sz w:val="22"/>
                <w:szCs w:val="22"/>
                <w:u w:val="single"/>
              </w:rPr>
              <w:t xml:space="preserve"> r.</w:t>
            </w:r>
          </w:p>
          <w:p w14:paraId="39C0C077" w14:textId="1F00EF13" w:rsidR="00B564DB" w:rsidRPr="006400EE" w:rsidRDefault="000710AF" w:rsidP="003473F4">
            <w:pPr>
              <w:pStyle w:val="Akapitzlist"/>
              <w:numPr>
                <w:ilvl w:val="0"/>
                <w:numId w:val="11"/>
              </w:numPr>
              <w:spacing w:line="360" w:lineRule="auto"/>
              <w:jc w:val="both"/>
              <w:rPr>
                <w:rFonts w:ascii="Candara Light" w:eastAsia="MS Mincho" w:hAnsi="Candara Light" w:cstheme="majorHAnsi"/>
                <w:sz w:val="22"/>
                <w:szCs w:val="22"/>
              </w:rPr>
            </w:pPr>
            <w:r w:rsidRPr="006400EE">
              <w:rPr>
                <w:rFonts w:ascii="Candara Light" w:hAnsi="Candara Light" w:cstheme="majorHAnsi"/>
                <w:sz w:val="22"/>
                <w:szCs w:val="22"/>
              </w:rPr>
              <w:t xml:space="preserve">Miejsce </w:t>
            </w:r>
            <w:r w:rsidR="0024572B" w:rsidRPr="006400EE">
              <w:rPr>
                <w:rFonts w:ascii="Candara Light" w:hAnsi="Candara Light" w:cstheme="majorHAnsi"/>
                <w:sz w:val="22"/>
                <w:szCs w:val="22"/>
              </w:rPr>
              <w:t>dostawy</w:t>
            </w:r>
            <w:r w:rsidR="00215100" w:rsidRPr="006400EE">
              <w:rPr>
                <w:rFonts w:ascii="Candara Light" w:hAnsi="Candara Light" w:cstheme="majorHAnsi"/>
                <w:sz w:val="22"/>
                <w:szCs w:val="22"/>
              </w:rPr>
              <w:t>:</w:t>
            </w:r>
            <w:r w:rsidR="0024572B" w:rsidRPr="006400EE">
              <w:rPr>
                <w:rFonts w:ascii="Candara Light" w:hAnsi="Candara Light" w:cstheme="majorHAnsi"/>
                <w:sz w:val="22"/>
                <w:szCs w:val="22"/>
              </w:rPr>
              <w:t xml:space="preserve"> </w:t>
            </w:r>
            <w:r w:rsidR="00A728AD" w:rsidRPr="006400EE">
              <w:rPr>
                <w:rFonts w:ascii="Candara Light" w:hAnsi="Candara Light" w:cstheme="majorHAnsi"/>
                <w:sz w:val="22"/>
                <w:szCs w:val="22"/>
              </w:rPr>
              <w:t xml:space="preserve">świetlica - </w:t>
            </w:r>
            <w:r w:rsidR="0024572B" w:rsidRPr="00E042DE">
              <w:rPr>
                <w:rFonts w:ascii="Candara Light" w:hAnsi="Candara Light" w:cstheme="majorHAnsi"/>
                <w:b/>
                <w:bCs/>
                <w:sz w:val="22"/>
                <w:szCs w:val="22"/>
              </w:rPr>
              <w:t>PWD w Dzi</w:t>
            </w:r>
            <w:r w:rsidR="0088698A" w:rsidRPr="00E042DE">
              <w:rPr>
                <w:rFonts w:ascii="Candara Light" w:hAnsi="Candara Light" w:cstheme="majorHAnsi"/>
                <w:b/>
                <w:bCs/>
                <w:sz w:val="22"/>
                <w:szCs w:val="22"/>
              </w:rPr>
              <w:t>erążnia</w:t>
            </w:r>
            <w:r w:rsidR="00806B01" w:rsidRPr="00E042DE">
              <w:rPr>
                <w:rFonts w:ascii="Candara Light" w:hAnsi="Candara Light" w:cstheme="majorHAnsi"/>
                <w:b/>
                <w:bCs/>
                <w:sz w:val="22"/>
                <w:szCs w:val="22"/>
              </w:rPr>
              <w:t xml:space="preserve"> </w:t>
            </w:r>
            <w:r w:rsidR="008B4839" w:rsidRPr="00E042DE">
              <w:rPr>
                <w:rFonts w:ascii="Candara Light" w:hAnsi="Candara Light" w:cstheme="majorHAnsi"/>
                <w:b/>
                <w:bCs/>
                <w:sz w:val="22"/>
                <w:szCs w:val="22"/>
              </w:rPr>
              <w:t xml:space="preserve">171 </w:t>
            </w:r>
            <w:r w:rsidR="00806B01" w:rsidRPr="00E042DE">
              <w:rPr>
                <w:rFonts w:ascii="Candara Light" w:hAnsi="Candara Light" w:cstheme="majorHAnsi"/>
                <w:b/>
                <w:bCs/>
                <w:sz w:val="22"/>
                <w:szCs w:val="22"/>
              </w:rPr>
              <w:t>(budynek Szkoły Podstawowej w D</w:t>
            </w:r>
            <w:r w:rsidR="0088698A" w:rsidRPr="00E042DE">
              <w:rPr>
                <w:rFonts w:ascii="Candara Light" w:hAnsi="Candara Light" w:cstheme="majorHAnsi"/>
                <w:b/>
                <w:bCs/>
                <w:sz w:val="22"/>
                <w:szCs w:val="22"/>
              </w:rPr>
              <w:t>zierą</w:t>
            </w:r>
            <w:r w:rsidR="00CF434E" w:rsidRPr="00E042DE">
              <w:rPr>
                <w:rFonts w:ascii="Candara Light" w:hAnsi="Candara Light" w:cstheme="majorHAnsi"/>
                <w:b/>
                <w:bCs/>
                <w:sz w:val="22"/>
                <w:szCs w:val="22"/>
              </w:rPr>
              <w:t>ż</w:t>
            </w:r>
            <w:r w:rsidR="0088698A" w:rsidRPr="00E042DE">
              <w:rPr>
                <w:rFonts w:ascii="Candara Light" w:hAnsi="Candara Light" w:cstheme="majorHAnsi"/>
                <w:b/>
                <w:bCs/>
                <w:sz w:val="22"/>
                <w:szCs w:val="22"/>
              </w:rPr>
              <w:t>n</w:t>
            </w:r>
            <w:r w:rsidR="00CF434E" w:rsidRPr="00E042DE">
              <w:rPr>
                <w:rFonts w:ascii="Candara Light" w:hAnsi="Candara Light" w:cstheme="majorHAnsi"/>
                <w:b/>
                <w:bCs/>
                <w:sz w:val="22"/>
                <w:szCs w:val="22"/>
              </w:rPr>
              <w:t>i)</w:t>
            </w:r>
            <w:r w:rsidR="0024572B" w:rsidRPr="00E042DE">
              <w:rPr>
                <w:rFonts w:ascii="Candara Light" w:hAnsi="Candara Light" w:cstheme="majorHAnsi"/>
                <w:b/>
                <w:bCs/>
                <w:sz w:val="22"/>
                <w:szCs w:val="22"/>
              </w:rPr>
              <w:t>, 28-440</w:t>
            </w:r>
            <w:r w:rsidR="0024572B" w:rsidRPr="006400EE">
              <w:rPr>
                <w:rFonts w:ascii="Candara Light" w:hAnsi="Candara Light" w:cstheme="majorHAnsi"/>
                <w:sz w:val="22"/>
                <w:szCs w:val="22"/>
              </w:rPr>
              <w:t xml:space="preserve"> Działoszyce, godz. 5.45 lub </w:t>
            </w:r>
            <w:r w:rsidR="004B205E" w:rsidRPr="006400EE">
              <w:rPr>
                <w:rFonts w:ascii="Candara Light" w:hAnsi="Candara Light" w:cstheme="majorHAnsi"/>
                <w:sz w:val="22"/>
                <w:szCs w:val="22"/>
              </w:rPr>
              <w:t xml:space="preserve">6.00 rano lub </w:t>
            </w:r>
            <w:r w:rsidR="0024572B" w:rsidRPr="006400EE">
              <w:rPr>
                <w:rFonts w:ascii="Candara Light" w:hAnsi="Candara Light" w:cstheme="majorHAnsi"/>
                <w:sz w:val="22"/>
                <w:szCs w:val="22"/>
              </w:rPr>
              <w:t xml:space="preserve">7.00 </w:t>
            </w:r>
            <w:r w:rsidR="004B205E" w:rsidRPr="006400EE">
              <w:rPr>
                <w:rFonts w:ascii="Candara Light" w:hAnsi="Candara Light" w:cstheme="majorHAnsi"/>
                <w:sz w:val="22"/>
                <w:szCs w:val="22"/>
              </w:rPr>
              <w:t xml:space="preserve">rano </w:t>
            </w:r>
            <w:r w:rsidR="0024572B" w:rsidRPr="006400EE">
              <w:rPr>
                <w:rFonts w:ascii="Candara Light" w:hAnsi="Candara Light" w:cstheme="majorHAnsi"/>
                <w:sz w:val="22"/>
                <w:szCs w:val="22"/>
              </w:rPr>
              <w:t xml:space="preserve">po uprzednim uzgodnieniu </w:t>
            </w:r>
            <w:r w:rsidR="00DD07EB" w:rsidRPr="006400EE">
              <w:rPr>
                <w:rFonts w:ascii="Candara Light" w:hAnsi="Candara Light" w:cstheme="majorHAnsi"/>
                <w:sz w:val="22"/>
                <w:szCs w:val="22"/>
              </w:rPr>
              <w:t xml:space="preserve">pisemnym lub telefonicznym </w:t>
            </w:r>
            <w:r w:rsidR="0024572B" w:rsidRPr="006400EE">
              <w:rPr>
                <w:rFonts w:ascii="Candara Light" w:hAnsi="Candara Light" w:cstheme="majorHAnsi"/>
                <w:sz w:val="22"/>
                <w:szCs w:val="22"/>
              </w:rPr>
              <w:t>z Zamawiającym</w:t>
            </w:r>
            <w:r w:rsidR="00420141" w:rsidRPr="006400EE">
              <w:rPr>
                <w:rFonts w:ascii="Candara Light" w:hAnsi="Candara Light" w:cstheme="majorHAnsi"/>
                <w:sz w:val="22"/>
                <w:szCs w:val="22"/>
              </w:rPr>
              <w:t xml:space="preserve"> przed każdym </w:t>
            </w:r>
            <w:r w:rsidR="0040725B" w:rsidRPr="006400EE">
              <w:rPr>
                <w:rFonts w:ascii="Candara Light" w:hAnsi="Candara Light" w:cstheme="majorHAnsi"/>
                <w:sz w:val="22"/>
                <w:szCs w:val="22"/>
              </w:rPr>
              <w:t xml:space="preserve">zaplanowanym </w:t>
            </w:r>
            <w:r w:rsidR="00420141" w:rsidRPr="006400EE">
              <w:rPr>
                <w:rFonts w:ascii="Candara Light" w:hAnsi="Candara Light" w:cstheme="majorHAnsi"/>
                <w:sz w:val="22"/>
                <w:szCs w:val="22"/>
              </w:rPr>
              <w:t>wyjazdem</w:t>
            </w:r>
            <w:r w:rsidR="0024572B" w:rsidRPr="006400EE">
              <w:rPr>
                <w:rFonts w:ascii="Candara Light" w:hAnsi="Candara Light" w:cstheme="majorHAnsi"/>
                <w:sz w:val="22"/>
                <w:szCs w:val="22"/>
              </w:rPr>
              <w:t>.</w:t>
            </w:r>
            <w:r w:rsidR="0040725B" w:rsidRPr="006400EE">
              <w:rPr>
                <w:rFonts w:ascii="Candara Light" w:hAnsi="Candara Light" w:cstheme="majorHAnsi"/>
                <w:sz w:val="22"/>
                <w:szCs w:val="22"/>
              </w:rPr>
              <w:t xml:space="preserve"> </w:t>
            </w:r>
          </w:p>
          <w:p w14:paraId="6530CB7F" w14:textId="3EBB7D3F" w:rsidR="00EC5E96" w:rsidRPr="006F63B2" w:rsidRDefault="0040725B" w:rsidP="003473F4">
            <w:pPr>
              <w:pStyle w:val="Akapitzlist"/>
              <w:numPr>
                <w:ilvl w:val="0"/>
                <w:numId w:val="11"/>
              </w:numPr>
              <w:spacing w:line="360" w:lineRule="auto"/>
              <w:jc w:val="both"/>
              <w:rPr>
                <w:rFonts w:ascii="Candara Light" w:eastAsia="MS Mincho" w:hAnsi="Candara Light" w:cstheme="majorHAnsi"/>
                <w:b/>
                <w:bCs/>
                <w:sz w:val="22"/>
                <w:szCs w:val="22"/>
              </w:rPr>
            </w:pPr>
            <w:r w:rsidRPr="006F63B2">
              <w:rPr>
                <w:rFonts w:ascii="Candara Light" w:hAnsi="Candara Light" w:cstheme="majorHAnsi"/>
                <w:b/>
                <w:bCs/>
                <w:sz w:val="22"/>
                <w:szCs w:val="22"/>
              </w:rPr>
              <w:t xml:space="preserve">Dostawa </w:t>
            </w:r>
            <w:r w:rsidR="004E1AA2" w:rsidRPr="006F63B2">
              <w:rPr>
                <w:rFonts w:ascii="Candara Light" w:hAnsi="Candara Light" w:cstheme="majorHAnsi"/>
                <w:b/>
                <w:bCs/>
                <w:sz w:val="22"/>
                <w:szCs w:val="22"/>
              </w:rPr>
              <w:t xml:space="preserve">PROWIANTU </w:t>
            </w:r>
            <w:r w:rsidRPr="006F63B2">
              <w:rPr>
                <w:rFonts w:ascii="Candara Light" w:hAnsi="Candara Light" w:cstheme="majorHAnsi"/>
                <w:b/>
                <w:bCs/>
                <w:sz w:val="22"/>
                <w:szCs w:val="22"/>
              </w:rPr>
              <w:t>TYLKO W DNIU WYJAZDU</w:t>
            </w:r>
            <w:r w:rsidR="00B564DB" w:rsidRPr="006F63B2">
              <w:rPr>
                <w:rFonts w:ascii="Candara Light" w:hAnsi="Candara Light" w:cstheme="majorHAnsi"/>
                <w:b/>
                <w:bCs/>
                <w:sz w:val="22"/>
                <w:szCs w:val="22"/>
              </w:rPr>
              <w:t xml:space="preserve"> !!!</w:t>
            </w:r>
          </w:p>
          <w:p w14:paraId="6794DEF1" w14:textId="2AA72F7D" w:rsidR="00610D80" w:rsidRPr="00C97268" w:rsidRDefault="00224EFF" w:rsidP="003473F4">
            <w:pPr>
              <w:pStyle w:val="Akapitzlist"/>
              <w:numPr>
                <w:ilvl w:val="0"/>
                <w:numId w:val="11"/>
              </w:numPr>
              <w:spacing w:line="360" w:lineRule="auto"/>
              <w:jc w:val="both"/>
              <w:rPr>
                <w:rFonts w:ascii="Candara Light" w:eastAsia="MS Mincho" w:hAnsi="Candara Light" w:cstheme="majorHAnsi"/>
                <w:b/>
                <w:bCs/>
                <w:sz w:val="22"/>
                <w:szCs w:val="22"/>
              </w:rPr>
            </w:pPr>
            <w:r w:rsidRPr="00C97268">
              <w:rPr>
                <w:rFonts w:ascii="Candara Light" w:hAnsi="Candara Light" w:cstheme="majorHAnsi"/>
                <w:b/>
                <w:bCs/>
                <w:sz w:val="22"/>
                <w:szCs w:val="22"/>
              </w:rPr>
              <w:t xml:space="preserve">Zamawiający </w:t>
            </w:r>
            <w:r w:rsidR="003810D2" w:rsidRPr="00C97268">
              <w:rPr>
                <w:rFonts w:ascii="Candara Light" w:hAnsi="Candara Light" w:cstheme="majorHAnsi"/>
                <w:b/>
                <w:bCs/>
                <w:sz w:val="22"/>
                <w:szCs w:val="22"/>
              </w:rPr>
              <w:t xml:space="preserve">NIE </w:t>
            </w:r>
            <w:r w:rsidRPr="00C97268">
              <w:rPr>
                <w:rFonts w:ascii="Candara Light" w:hAnsi="Candara Light" w:cstheme="majorHAnsi"/>
                <w:b/>
                <w:bCs/>
                <w:sz w:val="22"/>
                <w:szCs w:val="22"/>
              </w:rPr>
              <w:t>dopuszcza m</w:t>
            </w:r>
            <w:r w:rsidR="00610D80" w:rsidRPr="00C97268">
              <w:rPr>
                <w:rFonts w:ascii="Candara Light" w:hAnsi="Candara Light" w:cstheme="majorHAnsi"/>
                <w:b/>
                <w:bCs/>
                <w:sz w:val="22"/>
                <w:szCs w:val="22"/>
              </w:rPr>
              <w:t>ożliwoś</w:t>
            </w:r>
            <w:r w:rsidR="00D713EE" w:rsidRPr="00C97268">
              <w:rPr>
                <w:rFonts w:ascii="Candara Light" w:hAnsi="Candara Light" w:cstheme="majorHAnsi"/>
                <w:b/>
                <w:bCs/>
                <w:sz w:val="22"/>
                <w:szCs w:val="22"/>
              </w:rPr>
              <w:t>ci</w:t>
            </w:r>
            <w:r w:rsidR="00610D80" w:rsidRPr="00C97268">
              <w:rPr>
                <w:rFonts w:ascii="Candara Light" w:hAnsi="Candara Light" w:cstheme="majorHAnsi"/>
                <w:b/>
                <w:bCs/>
                <w:sz w:val="22"/>
                <w:szCs w:val="22"/>
              </w:rPr>
              <w:t xml:space="preserve"> złożenia ofert częściowych</w:t>
            </w:r>
            <w:r w:rsidR="00D713EE" w:rsidRPr="00C97268">
              <w:rPr>
                <w:rFonts w:ascii="Candara Light" w:hAnsi="Candara Light" w:cstheme="majorHAnsi"/>
                <w:b/>
                <w:bCs/>
                <w:sz w:val="22"/>
                <w:szCs w:val="22"/>
              </w:rPr>
              <w:t>.</w:t>
            </w:r>
          </w:p>
          <w:p w14:paraId="56C4A9AF" w14:textId="0DB38486" w:rsidR="00635EA8" w:rsidRPr="00907F3E" w:rsidRDefault="003A2004" w:rsidP="003473F4">
            <w:pPr>
              <w:pStyle w:val="Akapitzlist"/>
              <w:numPr>
                <w:ilvl w:val="0"/>
                <w:numId w:val="11"/>
              </w:numPr>
              <w:spacing w:line="360" w:lineRule="auto"/>
              <w:jc w:val="both"/>
              <w:rPr>
                <w:rFonts w:ascii="Candara Light" w:eastAsia="MS Mincho" w:hAnsi="Candara Light" w:cstheme="majorHAnsi"/>
                <w:b/>
                <w:bCs/>
                <w:sz w:val="22"/>
                <w:szCs w:val="22"/>
                <w:u w:val="single"/>
              </w:rPr>
            </w:pPr>
            <w:r w:rsidRPr="006400EE">
              <w:rPr>
                <w:rFonts w:ascii="Candara Light" w:eastAsia="MS Mincho" w:hAnsi="Candara Light" w:cstheme="majorHAnsi"/>
                <w:sz w:val="22"/>
                <w:szCs w:val="22"/>
              </w:rPr>
              <w:t>W formularzu ofertowym winna być przedstawiona niezmienna cena</w:t>
            </w:r>
            <w:r w:rsidR="001B2D19" w:rsidRPr="006400EE">
              <w:rPr>
                <w:rFonts w:ascii="Candara Light" w:eastAsia="MS Mincho" w:hAnsi="Candara Light" w:cstheme="majorHAnsi"/>
                <w:sz w:val="22"/>
                <w:szCs w:val="22"/>
              </w:rPr>
              <w:t xml:space="preserve"> </w:t>
            </w:r>
            <w:r w:rsidR="008B52CA" w:rsidRPr="006400EE">
              <w:rPr>
                <w:rFonts w:ascii="Candara Light" w:eastAsia="MS Mincho" w:hAnsi="Candara Light" w:cstheme="majorHAnsi"/>
                <w:sz w:val="22"/>
                <w:szCs w:val="22"/>
              </w:rPr>
              <w:t>suchego prowiantu</w:t>
            </w:r>
            <w:r w:rsidRPr="006400EE">
              <w:rPr>
                <w:rFonts w:ascii="Candara Light" w:eastAsia="MS Mincho" w:hAnsi="Candara Light" w:cstheme="majorHAnsi"/>
                <w:sz w:val="22"/>
                <w:szCs w:val="22"/>
              </w:rPr>
              <w:t xml:space="preserve"> obowiązująca przez cały okres realizacji zamówienia tj. </w:t>
            </w:r>
            <w:r w:rsidR="000E23CE" w:rsidRPr="00907F3E">
              <w:rPr>
                <w:rFonts w:ascii="Candara Light" w:eastAsia="MS Mincho" w:hAnsi="Candara Light" w:cstheme="majorHAnsi"/>
                <w:b/>
                <w:bCs/>
                <w:sz w:val="22"/>
                <w:szCs w:val="22"/>
                <w:u w:val="single"/>
              </w:rPr>
              <w:t xml:space="preserve">od  </w:t>
            </w:r>
            <w:r w:rsidR="002C469B" w:rsidRPr="00907F3E">
              <w:rPr>
                <w:rFonts w:ascii="Candara Light" w:eastAsia="MS Mincho" w:hAnsi="Candara Light" w:cstheme="majorHAnsi"/>
                <w:b/>
                <w:bCs/>
                <w:sz w:val="22"/>
                <w:szCs w:val="22"/>
                <w:u w:val="single"/>
              </w:rPr>
              <w:t>stycznia</w:t>
            </w:r>
            <w:r w:rsidR="000E23CE" w:rsidRPr="00907F3E">
              <w:rPr>
                <w:rFonts w:ascii="Candara Light" w:eastAsia="MS Mincho" w:hAnsi="Candara Light" w:cstheme="majorHAnsi"/>
                <w:b/>
                <w:bCs/>
                <w:sz w:val="22"/>
                <w:szCs w:val="22"/>
                <w:u w:val="single"/>
              </w:rPr>
              <w:t xml:space="preserve"> 202</w:t>
            </w:r>
            <w:r w:rsidR="002C469B" w:rsidRPr="00907F3E">
              <w:rPr>
                <w:rFonts w:ascii="Candara Light" w:eastAsia="MS Mincho" w:hAnsi="Candara Light" w:cstheme="majorHAnsi"/>
                <w:b/>
                <w:bCs/>
                <w:sz w:val="22"/>
                <w:szCs w:val="22"/>
                <w:u w:val="single"/>
              </w:rPr>
              <w:t>3</w:t>
            </w:r>
            <w:r w:rsidR="000E23CE" w:rsidRPr="00907F3E">
              <w:rPr>
                <w:rFonts w:ascii="Candara Light" w:eastAsia="MS Mincho" w:hAnsi="Candara Light" w:cstheme="majorHAnsi"/>
                <w:b/>
                <w:bCs/>
                <w:sz w:val="22"/>
                <w:szCs w:val="22"/>
                <w:u w:val="single"/>
              </w:rPr>
              <w:t xml:space="preserve"> r. </w:t>
            </w:r>
            <w:r w:rsidRPr="00907F3E">
              <w:rPr>
                <w:rFonts w:ascii="Candara Light" w:hAnsi="Candara Light" w:cstheme="majorHAnsi"/>
                <w:b/>
                <w:bCs/>
                <w:sz w:val="22"/>
                <w:szCs w:val="22"/>
                <w:u w:val="single"/>
              </w:rPr>
              <w:t xml:space="preserve">do 30 </w:t>
            </w:r>
            <w:r w:rsidR="00FF3436" w:rsidRPr="00907F3E">
              <w:rPr>
                <w:rFonts w:ascii="Candara Light" w:hAnsi="Candara Light" w:cstheme="majorHAnsi"/>
                <w:b/>
                <w:bCs/>
                <w:sz w:val="22"/>
                <w:szCs w:val="22"/>
                <w:u w:val="single"/>
              </w:rPr>
              <w:t>czerwca</w:t>
            </w:r>
            <w:r w:rsidRPr="00907F3E">
              <w:rPr>
                <w:rFonts w:ascii="Candara Light" w:hAnsi="Candara Light" w:cstheme="majorHAnsi"/>
                <w:b/>
                <w:bCs/>
                <w:sz w:val="22"/>
                <w:szCs w:val="22"/>
                <w:u w:val="single"/>
              </w:rPr>
              <w:t xml:space="preserve"> 202</w:t>
            </w:r>
            <w:r w:rsidR="002C469B" w:rsidRPr="00907F3E">
              <w:rPr>
                <w:rFonts w:ascii="Candara Light" w:hAnsi="Candara Light" w:cstheme="majorHAnsi"/>
                <w:b/>
                <w:bCs/>
                <w:sz w:val="22"/>
                <w:szCs w:val="22"/>
                <w:u w:val="single"/>
              </w:rPr>
              <w:t xml:space="preserve">3 </w:t>
            </w:r>
            <w:r w:rsidRPr="00907F3E">
              <w:rPr>
                <w:rFonts w:ascii="Candara Light" w:hAnsi="Candara Light" w:cstheme="majorHAnsi"/>
                <w:b/>
                <w:bCs/>
                <w:sz w:val="22"/>
                <w:szCs w:val="22"/>
                <w:u w:val="single"/>
              </w:rPr>
              <w:t>r.</w:t>
            </w:r>
          </w:p>
          <w:p w14:paraId="450E3ABE" w14:textId="58CB65A4" w:rsidR="009653EC" w:rsidRPr="003473F4" w:rsidRDefault="009653EC" w:rsidP="003473F4">
            <w:pPr>
              <w:pStyle w:val="Akapitzlist"/>
              <w:numPr>
                <w:ilvl w:val="0"/>
                <w:numId w:val="11"/>
              </w:numPr>
              <w:spacing w:line="360" w:lineRule="auto"/>
              <w:jc w:val="both"/>
              <w:rPr>
                <w:rFonts w:ascii="Candara Light" w:eastAsia="MS Mincho" w:hAnsi="Candara Light" w:cstheme="majorHAnsi"/>
                <w:sz w:val="22"/>
                <w:szCs w:val="22"/>
              </w:rPr>
            </w:pPr>
            <w:r w:rsidRPr="003473F4">
              <w:rPr>
                <w:rFonts w:ascii="Candara Light" w:eastAsia="MS Mincho" w:hAnsi="Candara Light" w:cstheme="majorHAnsi"/>
                <w:sz w:val="22"/>
                <w:szCs w:val="22"/>
              </w:rPr>
              <w:t xml:space="preserve">Płatność </w:t>
            </w:r>
            <w:r w:rsidR="003979A9" w:rsidRPr="003473F4">
              <w:rPr>
                <w:rFonts w:ascii="Candara Light" w:eastAsia="MS Mincho" w:hAnsi="Candara Light" w:cstheme="majorHAnsi"/>
                <w:sz w:val="22"/>
                <w:szCs w:val="22"/>
              </w:rPr>
              <w:t>po</w:t>
            </w:r>
            <w:r w:rsidRPr="003473F4">
              <w:rPr>
                <w:rFonts w:ascii="Candara Light" w:eastAsia="MS Mincho" w:hAnsi="Candara Light" w:cstheme="majorHAnsi"/>
                <w:sz w:val="22"/>
                <w:szCs w:val="22"/>
              </w:rPr>
              <w:t xml:space="preserve"> zrealizowani</w:t>
            </w:r>
            <w:r w:rsidR="003979A9" w:rsidRPr="003473F4">
              <w:rPr>
                <w:rFonts w:ascii="Candara Light" w:eastAsia="MS Mincho" w:hAnsi="Candara Light" w:cstheme="majorHAnsi"/>
                <w:sz w:val="22"/>
                <w:szCs w:val="22"/>
              </w:rPr>
              <w:t>u</w:t>
            </w:r>
            <w:r w:rsidRPr="003473F4">
              <w:rPr>
                <w:rFonts w:ascii="Candara Light" w:eastAsia="MS Mincho" w:hAnsi="Candara Light" w:cstheme="majorHAnsi"/>
                <w:sz w:val="22"/>
                <w:szCs w:val="22"/>
              </w:rPr>
              <w:t xml:space="preserve"> każdej </w:t>
            </w:r>
            <w:r w:rsidR="00AF146D" w:rsidRPr="003473F4">
              <w:rPr>
                <w:rFonts w:ascii="Candara Light" w:eastAsia="MS Mincho" w:hAnsi="Candara Light" w:cstheme="majorHAnsi"/>
                <w:sz w:val="22"/>
                <w:szCs w:val="22"/>
              </w:rPr>
              <w:t xml:space="preserve"> </w:t>
            </w:r>
            <w:r w:rsidR="003979A9" w:rsidRPr="003473F4">
              <w:rPr>
                <w:rFonts w:ascii="Candara Light" w:eastAsia="MS Mincho" w:hAnsi="Candara Light" w:cstheme="majorHAnsi"/>
                <w:sz w:val="22"/>
                <w:szCs w:val="22"/>
              </w:rPr>
              <w:t>dostawy prowiantu</w:t>
            </w:r>
            <w:r w:rsidR="0092433D" w:rsidRPr="003473F4">
              <w:rPr>
                <w:rFonts w:ascii="Candara Light" w:eastAsia="MS Mincho" w:hAnsi="Candara Light" w:cstheme="majorHAnsi"/>
                <w:sz w:val="22"/>
                <w:szCs w:val="22"/>
              </w:rPr>
              <w:t xml:space="preserve">, po każdym </w:t>
            </w:r>
            <w:r w:rsidR="00F7421F" w:rsidRPr="003473F4">
              <w:rPr>
                <w:rFonts w:ascii="Candara Light" w:eastAsia="MS Mincho" w:hAnsi="Candara Light" w:cstheme="majorHAnsi"/>
                <w:sz w:val="22"/>
                <w:szCs w:val="22"/>
              </w:rPr>
              <w:t xml:space="preserve">ZREALIZOWANYM </w:t>
            </w:r>
            <w:r w:rsidR="0092433D" w:rsidRPr="003473F4">
              <w:rPr>
                <w:rFonts w:ascii="Candara Light" w:eastAsia="MS Mincho" w:hAnsi="Candara Light" w:cstheme="majorHAnsi"/>
                <w:sz w:val="22"/>
                <w:szCs w:val="22"/>
              </w:rPr>
              <w:t>wyjeździe</w:t>
            </w:r>
            <w:r w:rsidR="003979A9" w:rsidRPr="003473F4">
              <w:rPr>
                <w:rFonts w:ascii="Candara Light" w:eastAsia="MS Mincho" w:hAnsi="Candara Light" w:cstheme="majorHAnsi"/>
                <w:sz w:val="22"/>
                <w:szCs w:val="22"/>
              </w:rPr>
              <w:t>.</w:t>
            </w:r>
          </w:p>
          <w:p w14:paraId="7AA0CC27" w14:textId="77777777" w:rsidR="00EC5E96" w:rsidRPr="003473F4" w:rsidRDefault="007A6D86" w:rsidP="003473F4">
            <w:pPr>
              <w:pStyle w:val="Akapitzlist"/>
              <w:numPr>
                <w:ilvl w:val="0"/>
                <w:numId w:val="11"/>
              </w:numPr>
              <w:spacing w:line="360" w:lineRule="auto"/>
              <w:jc w:val="both"/>
              <w:rPr>
                <w:rFonts w:ascii="Candara Light" w:eastAsia="MS Mincho" w:hAnsi="Candara Light" w:cstheme="majorHAnsi"/>
                <w:sz w:val="22"/>
                <w:szCs w:val="22"/>
              </w:rPr>
            </w:pPr>
            <w:r w:rsidRPr="003473F4">
              <w:rPr>
                <w:rFonts w:ascii="Candara Light" w:hAnsi="Candara Light" w:cstheme="majorHAnsi"/>
                <w:sz w:val="22"/>
                <w:szCs w:val="22"/>
              </w:rPr>
              <w:t>Zamawiający dokona wyboru wykonawcy, którego zakres rzeczowy złożonej oferty jest zgodny z wymaganiami zamawiającego i zaoferuje najniższą cenę.</w:t>
            </w:r>
            <w:r w:rsidR="00666F67" w:rsidRPr="003473F4">
              <w:rPr>
                <w:rFonts w:ascii="Candara Light" w:hAnsi="Candara Light" w:cstheme="majorHAnsi"/>
                <w:sz w:val="22"/>
                <w:szCs w:val="22"/>
              </w:rPr>
              <w:t xml:space="preserve"> </w:t>
            </w:r>
            <w:r w:rsidR="00666F67" w:rsidRPr="00EB4612">
              <w:rPr>
                <w:rFonts w:ascii="Candara Light" w:hAnsi="Candara Light" w:cstheme="majorHAnsi"/>
                <w:b/>
                <w:bCs/>
                <w:sz w:val="22"/>
                <w:szCs w:val="22"/>
              </w:rPr>
              <w:t>W pierwszej kolejności PES.</w:t>
            </w:r>
            <w:r w:rsidR="00AF3208" w:rsidRPr="00EB4612">
              <w:rPr>
                <w:rFonts w:ascii="Candara Light" w:eastAsia="Times New Roman" w:hAnsi="Candara Light" w:cstheme="majorHAnsi"/>
                <w:b/>
                <w:bCs/>
                <w:sz w:val="22"/>
                <w:szCs w:val="22"/>
              </w:rPr>
              <w:t xml:space="preserve"> W przypadku złożenia oferty przez PES do oferty należy dołączyć dokumenty potwierdzające ten fakt np. w formie oświadczenia</w:t>
            </w:r>
            <w:r w:rsidR="007F49B3" w:rsidRPr="003473F4">
              <w:rPr>
                <w:rFonts w:ascii="Candara Light" w:eastAsia="Times New Roman" w:hAnsi="Candara Light" w:cstheme="majorHAnsi"/>
                <w:sz w:val="22"/>
                <w:szCs w:val="22"/>
              </w:rPr>
              <w:t>.</w:t>
            </w:r>
          </w:p>
          <w:p w14:paraId="0EAE8BF8" w14:textId="34B21020" w:rsidR="007E14EB" w:rsidRPr="00294D5A" w:rsidRDefault="007A6D86" w:rsidP="003473F4">
            <w:pPr>
              <w:pStyle w:val="Akapitzlist"/>
              <w:numPr>
                <w:ilvl w:val="0"/>
                <w:numId w:val="11"/>
              </w:numPr>
              <w:spacing w:line="360" w:lineRule="auto"/>
              <w:jc w:val="both"/>
              <w:rPr>
                <w:rFonts w:ascii="Candara Light" w:eastAsia="MS Mincho" w:hAnsi="Candara Light" w:cstheme="majorHAnsi"/>
                <w:b/>
                <w:bCs/>
                <w:color w:val="0000FF"/>
                <w:sz w:val="22"/>
                <w:szCs w:val="22"/>
              </w:rPr>
            </w:pPr>
            <w:r w:rsidRPr="00294D5A">
              <w:rPr>
                <w:rFonts w:ascii="Candara Light" w:hAnsi="Candara Light" w:cstheme="majorHAnsi"/>
                <w:b/>
                <w:bCs/>
                <w:color w:val="0000FF"/>
                <w:sz w:val="22"/>
                <w:szCs w:val="22"/>
              </w:rPr>
              <w:lastRenderedPageBreak/>
              <w:t xml:space="preserve">Ofertę cenową należy złożyć w nieprzekraczalnym terminie </w:t>
            </w:r>
            <w:r w:rsidRPr="00294D5A">
              <w:rPr>
                <w:rFonts w:ascii="Candara Light" w:hAnsi="Candara Light" w:cstheme="majorHAnsi"/>
                <w:b/>
                <w:bCs/>
                <w:color w:val="0000FF"/>
                <w:sz w:val="22"/>
                <w:szCs w:val="22"/>
                <w:u w:val="single"/>
              </w:rPr>
              <w:t xml:space="preserve">do dnia </w:t>
            </w:r>
            <w:r w:rsidR="00D21BBD">
              <w:rPr>
                <w:rFonts w:ascii="Candara Light" w:hAnsi="Candara Light" w:cstheme="majorHAnsi"/>
                <w:b/>
                <w:bCs/>
                <w:color w:val="0000FF"/>
                <w:sz w:val="22"/>
                <w:szCs w:val="22"/>
                <w:u w:val="single"/>
              </w:rPr>
              <w:t>30</w:t>
            </w:r>
            <w:r w:rsidR="00EE6D85" w:rsidRPr="00294D5A">
              <w:rPr>
                <w:rFonts w:ascii="Candara Light" w:hAnsi="Candara Light" w:cstheme="majorHAnsi"/>
                <w:b/>
                <w:bCs/>
                <w:color w:val="0000FF"/>
                <w:sz w:val="22"/>
                <w:szCs w:val="22"/>
                <w:u w:val="single"/>
              </w:rPr>
              <w:t>.</w:t>
            </w:r>
            <w:r w:rsidR="00D21BBD">
              <w:rPr>
                <w:rFonts w:ascii="Candara Light" w:hAnsi="Candara Light" w:cstheme="majorHAnsi"/>
                <w:b/>
                <w:bCs/>
                <w:color w:val="0000FF"/>
                <w:sz w:val="22"/>
                <w:szCs w:val="22"/>
                <w:u w:val="single"/>
              </w:rPr>
              <w:t>01</w:t>
            </w:r>
            <w:r w:rsidRPr="00294D5A">
              <w:rPr>
                <w:rFonts w:ascii="Candara Light" w:hAnsi="Candara Light" w:cstheme="majorHAnsi"/>
                <w:b/>
                <w:bCs/>
                <w:color w:val="0000FF"/>
                <w:sz w:val="22"/>
                <w:szCs w:val="22"/>
                <w:u w:val="single"/>
              </w:rPr>
              <w:t>.202</w:t>
            </w:r>
            <w:r w:rsidR="00D21BBD">
              <w:rPr>
                <w:rFonts w:ascii="Candara Light" w:hAnsi="Candara Light" w:cstheme="majorHAnsi"/>
                <w:b/>
                <w:bCs/>
                <w:color w:val="0000FF"/>
                <w:sz w:val="22"/>
                <w:szCs w:val="22"/>
                <w:u w:val="single"/>
              </w:rPr>
              <w:t>3</w:t>
            </w:r>
            <w:r w:rsidRPr="00294D5A">
              <w:rPr>
                <w:rFonts w:ascii="Candara Light" w:hAnsi="Candara Light" w:cstheme="majorHAnsi"/>
                <w:b/>
                <w:bCs/>
                <w:color w:val="0000FF"/>
                <w:sz w:val="22"/>
                <w:szCs w:val="22"/>
                <w:u w:val="single"/>
              </w:rPr>
              <w:t xml:space="preserve"> r. </w:t>
            </w:r>
            <w:r w:rsidR="0015546B" w:rsidRPr="00294D5A">
              <w:rPr>
                <w:rFonts w:ascii="Candara Light" w:hAnsi="Candara Light" w:cstheme="majorHAnsi"/>
                <w:b/>
                <w:bCs/>
                <w:color w:val="0000FF"/>
                <w:sz w:val="22"/>
                <w:szCs w:val="22"/>
                <w:u w:val="single"/>
              </w:rPr>
              <w:t xml:space="preserve">do </w:t>
            </w:r>
            <w:r w:rsidRPr="00294D5A">
              <w:rPr>
                <w:rFonts w:ascii="Candara Light" w:hAnsi="Candara Light" w:cstheme="majorHAnsi"/>
                <w:b/>
                <w:bCs/>
                <w:color w:val="0000FF"/>
                <w:sz w:val="22"/>
                <w:szCs w:val="22"/>
                <w:u w:val="single"/>
              </w:rPr>
              <w:t>godzin</w:t>
            </w:r>
            <w:r w:rsidR="0015546B" w:rsidRPr="00294D5A">
              <w:rPr>
                <w:rFonts w:ascii="Candara Light" w:hAnsi="Candara Light" w:cstheme="majorHAnsi"/>
                <w:b/>
                <w:bCs/>
                <w:color w:val="0000FF"/>
                <w:sz w:val="22"/>
                <w:szCs w:val="22"/>
                <w:u w:val="single"/>
              </w:rPr>
              <w:t>y</w:t>
            </w:r>
            <w:r w:rsidRPr="00294D5A">
              <w:rPr>
                <w:rFonts w:ascii="Candara Light" w:hAnsi="Candara Light" w:cstheme="majorHAnsi"/>
                <w:b/>
                <w:bCs/>
                <w:color w:val="0000FF"/>
                <w:sz w:val="22"/>
                <w:szCs w:val="22"/>
                <w:u w:val="single"/>
              </w:rPr>
              <w:t xml:space="preserve"> 1</w:t>
            </w:r>
            <w:r w:rsidR="00030B4A" w:rsidRPr="00294D5A">
              <w:rPr>
                <w:rFonts w:ascii="Candara Light" w:hAnsi="Candara Light" w:cstheme="majorHAnsi"/>
                <w:b/>
                <w:bCs/>
                <w:color w:val="0000FF"/>
                <w:sz w:val="22"/>
                <w:szCs w:val="22"/>
                <w:u w:val="single"/>
              </w:rPr>
              <w:t>5</w:t>
            </w:r>
            <w:r w:rsidRPr="00294D5A">
              <w:rPr>
                <w:rFonts w:ascii="Candara Light" w:hAnsi="Candara Light" w:cstheme="majorHAnsi"/>
                <w:b/>
                <w:bCs/>
                <w:color w:val="0000FF"/>
                <w:sz w:val="22"/>
                <w:szCs w:val="22"/>
                <w:u w:val="single"/>
              </w:rPr>
              <w:t>.00</w:t>
            </w:r>
            <w:r w:rsidRPr="00294D5A">
              <w:rPr>
                <w:rFonts w:ascii="Candara Light" w:hAnsi="Candara Light" w:cstheme="majorHAnsi"/>
                <w:b/>
                <w:bCs/>
                <w:color w:val="0000FF"/>
                <w:sz w:val="22"/>
                <w:szCs w:val="22"/>
              </w:rPr>
              <w:t xml:space="preserve"> przesłać pocztą na adres</w:t>
            </w:r>
            <w:r w:rsidR="003461BD" w:rsidRPr="00294D5A">
              <w:rPr>
                <w:rFonts w:ascii="Candara Light" w:hAnsi="Candara Light" w:cstheme="majorHAnsi"/>
                <w:b/>
                <w:bCs/>
                <w:color w:val="0000FF"/>
                <w:sz w:val="22"/>
                <w:szCs w:val="22"/>
              </w:rPr>
              <w:t xml:space="preserve"> </w:t>
            </w:r>
            <w:r w:rsidR="00344377" w:rsidRPr="00294D5A">
              <w:rPr>
                <w:rFonts w:ascii="Candara Light" w:hAnsi="Candara Light" w:cstheme="majorHAnsi"/>
                <w:b/>
                <w:bCs/>
                <w:color w:val="0000FF"/>
                <w:sz w:val="22"/>
                <w:szCs w:val="22"/>
              </w:rPr>
              <w:t xml:space="preserve">e-mailowy </w:t>
            </w:r>
            <w:r w:rsidR="003461BD" w:rsidRPr="00294D5A">
              <w:rPr>
                <w:rFonts w:ascii="Candara Light" w:hAnsi="Candara Light" w:cstheme="majorHAnsi"/>
                <w:b/>
                <w:bCs/>
                <w:color w:val="0000FF"/>
                <w:sz w:val="22"/>
                <w:szCs w:val="22"/>
              </w:rPr>
              <w:t>(skan</w:t>
            </w:r>
            <w:r w:rsidR="00F54708" w:rsidRPr="00294D5A">
              <w:rPr>
                <w:rFonts w:ascii="Candara Light" w:hAnsi="Candara Light" w:cstheme="majorHAnsi"/>
                <w:b/>
                <w:bCs/>
                <w:color w:val="0000FF"/>
                <w:sz w:val="22"/>
                <w:szCs w:val="22"/>
              </w:rPr>
              <w:t xml:space="preserve"> w pdf podpisany</w:t>
            </w:r>
            <w:r w:rsidR="003461BD" w:rsidRPr="00294D5A">
              <w:rPr>
                <w:rFonts w:ascii="Candara Light" w:hAnsi="Candara Light" w:cstheme="majorHAnsi"/>
                <w:b/>
                <w:bCs/>
                <w:color w:val="0000FF"/>
                <w:sz w:val="22"/>
                <w:szCs w:val="22"/>
              </w:rPr>
              <w:t xml:space="preserve"> oferty cenowej, ewentualnie oświadczenie o PES)</w:t>
            </w:r>
            <w:r w:rsidRPr="00294D5A">
              <w:rPr>
                <w:rFonts w:ascii="Candara Light" w:hAnsi="Candara Light" w:cstheme="majorHAnsi"/>
                <w:b/>
                <w:bCs/>
                <w:color w:val="0000FF"/>
                <w:sz w:val="22"/>
                <w:szCs w:val="22"/>
              </w:rPr>
              <w:t>:</w:t>
            </w:r>
            <w:r w:rsidR="004403DF" w:rsidRPr="00294D5A">
              <w:rPr>
                <w:rFonts w:ascii="Candara Light" w:hAnsi="Candara Light" w:cstheme="majorHAnsi"/>
                <w:b/>
                <w:bCs/>
                <w:color w:val="0000FF"/>
                <w:sz w:val="22"/>
                <w:szCs w:val="22"/>
              </w:rPr>
              <w:t xml:space="preserve"> </w:t>
            </w:r>
            <w:r w:rsidR="00F7179B" w:rsidRPr="00294D5A">
              <w:rPr>
                <w:rFonts w:ascii="Candara Light" w:hAnsi="Candara Light" w:cstheme="majorHAnsi"/>
                <w:b/>
                <w:bCs/>
                <w:color w:val="0000FF"/>
                <w:sz w:val="22"/>
                <w:szCs w:val="22"/>
              </w:rPr>
              <w:t xml:space="preserve"> </w:t>
            </w:r>
            <w:hyperlink r:id="rId8" w:history="1">
              <w:r w:rsidR="0007143E" w:rsidRPr="00294D5A">
                <w:rPr>
                  <w:rStyle w:val="Hipercze"/>
                  <w:rFonts w:ascii="Candara Light" w:hAnsi="Candara Light" w:cstheme="majorHAnsi"/>
                  <w:b/>
                  <w:bCs/>
                  <w:color w:val="0000FF"/>
                  <w:sz w:val="22"/>
                  <w:szCs w:val="22"/>
                  <w:u w:val="none"/>
                  <w:shd w:val="clear" w:color="auto" w:fill="FFFFFF"/>
                </w:rPr>
                <w:t>obsluga.rady@dzialoszyce.pl</w:t>
              </w:r>
            </w:hyperlink>
            <w:r w:rsidR="000169E6" w:rsidRPr="00294D5A">
              <w:rPr>
                <w:rFonts w:ascii="Candara Light" w:hAnsi="Candara Light" w:cstheme="majorHAnsi"/>
                <w:b/>
                <w:bCs/>
                <w:color w:val="0000FF"/>
                <w:sz w:val="22"/>
                <w:szCs w:val="22"/>
                <w:shd w:val="clear" w:color="auto" w:fill="FFFFFF"/>
              </w:rPr>
              <w:t>.</w:t>
            </w:r>
            <w:r w:rsidR="000169E6" w:rsidRPr="00294D5A">
              <w:rPr>
                <w:rFonts w:ascii="Candara Light" w:hAnsi="Candara Light" w:cstheme="majorHAnsi"/>
                <w:b/>
                <w:bCs/>
                <w:color w:val="0000FF"/>
                <w:sz w:val="22"/>
                <w:szCs w:val="22"/>
                <w:u w:val="single"/>
                <w:shd w:val="clear" w:color="auto" w:fill="FFFFFF"/>
              </w:rPr>
              <w:t xml:space="preserve"> </w:t>
            </w:r>
            <w:r w:rsidR="0086261D" w:rsidRPr="00294D5A">
              <w:rPr>
                <w:rFonts w:ascii="Candara Light" w:hAnsi="Candara Light" w:cstheme="majorHAnsi"/>
                <w:b/>
                <w:bCs/>
                <w:color w:val="0000FF"/>
                <w:sz w:val="22"/>
                <w:szCs w:val="22"/>
                <w:u w:val="single"/>
                <w:shd w:val="clear" w:color="auto" w:fill="FFFFFF"/>
              </w:rPr>
              <w:t>lub</w:t>
            </w:r>
            <w:r w:rsidR="0086261D" w:rsidRPr="00294D5A">
              <w:rPr>
                <w:rFonts w:ascii="Candara Light" w:hAnsi="Candara Light" w:cstheme="majorHAnsi"/>
                <w:b/>
                <w:bCs/>
                <w:color w:val="0000FF"/>
                <w:sz w:val="22"/>
                <w:szCs w:val="22"/>
                <w:shd w:val="clear" w:color="auto" w:fill="FFFFFF"/>
              </w:rPr>
              <w:t xml:space="preserve"> złożyć osobiście</w:t>
            </w:r>
            <w:r w:rsidR="00DC0D2B" w:rsidRPr="00294D5A">
              <w:rPr>
                <w:rFonts w:ascii="Candara Light" w:hAnsi="Candara Light" w:cstheme="majorHAnsi"/>
                <w:b/>
                <w:bCs/>
                <w:color w:val="0000FF"/>
                <w:sz w:val="22"/>
                <w:szCs w:val="22"/>
                <w:shd w:val="clear" w:color="auto" w:fill="FFFFFF"/>
              </w:rPr>
              <w:t xml:space="preserve"> </w:t>
            </w:r>
            <w:r w:rsidR="00DC0D2B" w:rsidRPr="00294D5A">
              <w:rPr>
                <w:rFonts w:ascii="Candara Light" w:hAnsi="Candara Light" w:cstheme="majorHAnsi"/>
                <w:b/>
                <w:bCs/>
                <w:color w:val="0000FF"/>
                <w:sz w:val="22"/>
                <w:szCs w:val="22"/>
                <w:u w:val="single"/>
                <w:shd w:val="clear" w:color="auto" w:fill="FFFFFF"/>
              </w:rPr>
              <w:t>lub</w:t>
            </w:r>
            <w:r w:rsidR="00DC0D2B" w:rsidRPr="00294D5A">
              <w:rPr>
                <w:rFonts w:ascii="Candara Light" w:hAnsi="Candara Light" w:cstheme="majorHAnsi"/>
                <w:b/>
                <w:bCs/>
                <w:color w:val="0000FF"/>
                <w:sz w:val="22"/>
                <w:szCs w:val="22"/>
                <w:shd w:val="clear" w:color="auto" w:fill="FFFFFF"/>
              </w:rPr>
              <w:t xml:space="preserve"> pocztą tradycyjną</w:t>
            </w:r>
            <w:r w:rsidR="00657D2B" w:rsidRPr="00294D5A">
              <w:rPr>
                <w:rFonts w:ascii="Candara Light" w:hAnsi="Candara Light" w:cstheme="majorHAnsi"/>
                <w:b/>
                <w:bCs/>
                <w:color w:val="0000FF"/>
                <w:sz w:val="22"/>
                <w:szCs w:val="22"/>
                <w:shd w:val="clear" w:color="auto" w:fill="FFFFFF"/>
              </w:rPr>
              <w:t>.</w:t>
            </w:r>
            <w:r w:rsidR="0086261D" w:rsidRPr="00294D5A">
              <w:rPr>
                <w:rFonts w:ascii="Candara Light" w:hAnsi="Candara Light" w:cstheme="majorHAnsi"/>
                <w:b/>
                <w:bCs/>
                <w:color w:val="0000FF"/>
                <w:sz w:val="22"/>
                <w:szCs w:val="22"/>
                <w:shd w:val="clear" w:color="auto" w:fill="FFFFFF"/>
              </w:rPr>
              <w:t xml:space="preserve"> </w:t>
            </w:r>
          </w:p>
          <w:p w14:paraId="0306BADA" w14:textId="272A4AFE" w:rsidR="00145C3E" w:rsidRPr="003473F4" w:rsidRDefault="007A6D86" w:rsidP="003473F4">
            <w:pPr>
              <w:pStyle w:val="Akapitzlist"/>
              <w:numPr>
                <w:ilvl w:val="0"/>
                <w:numId w:val="11"/>
              </w:numPr>
              <w:spacing w:line="360" w:lineRule="auto"/>
              <w:jc w:val="both"/>
              <w:rPr>
                <w:rFonts w:ascii="Candara Light" w:eastAsia="MS Mincho" w:hAnsi="Candara Light" w:cstheme="majorHAnsi"/>
                <w:sz w:val="22"/>
                <w:szCs w:val="22"/>
              </w:rPr>
            </w:pPr>
            <w:r w:rsidRPr="003473F4">
              <w:rPr>
                <w:rFonts w:ascii="Candara Light" w:hAnsi="Candara Light" w:cstheme="majorHAnsi"/>
                <w:sz w:val="22"/>
                <w:szCs w:val="22"/>
              </w:rPr>
              <w:t>Oferty, które wpłyną po tym terminie nie będą rozpatrywane i zostaną zwrócone bez otwierania.</w:t>
            </w:r>
          </w:p>
          <w:p w14:paraId="1C8BA9A6" w14:textId="77777777" w:rsidR="00B22809" w:rsidRPr="003473F4" w:rsidRDefault="00B22809" w:rsidP="003473F4">
            <w:pPr>
              <w:pStyle w:val="Akapitzlist"/>
              <w:spacing w:line="360" w:lineRule="auto"/>
              <w:jc w:val="both"/>
              <w:rPr>
                <w:rFonts w:ascii="Candara Light" w:eastAsia="MS Mincho" w:hAnsi="Candara Light" w:cstheme="majorHAnsi"/>
                <w:sz w:val="22"/>
                <w:szCs w:val="22"/>
              </w:rPr>
            </w:pPr>
          </w:p>
          <w:p w14:paraId="3AA20D72" w14:textId="3FCBA85C" w:rsidR="00916034" w:rsidRPr="003473F4" w:rsidRDefault="006D05F6" w:rsidP="003473F4">
            <w:pPr>
              <w:autoSpaceDE w:val="0"/>
              <w:autoSpaceDN w:val="0"/>
              <w:spacing w:after="200" w:line="360" w:lineRule="auto"/>
              <w:jc w:val="both"/>
              <w:rPr>
                <w:rFonts w:ascii="Candara Light" w:hAnsi="Candara Light" w:cstheme="majorHAnsi"/>
                <w:b/>
                <w:bCs/>
                <w:sz w:val="22"/>
                <w:szCs w:val="22"/>
                <w:u w:val="single"/>
              </w:rPr>
            </w:pPr>
            <w:r w:rsidRPr="003473F4">
              <w:rPr>
                <w:rFonts w:ascii="Candara Light" w:hAnsi="Candara Light" w:cstheme="majorHAnsi"/>
                <w:b/>
                <w:bCs/>
                <w:sz w:val="22"/>
                <w:szCs w:val="22"/>
                <w:u w:val="single"/>
              </w:rPr>
              <w:t>UWAGA !</w:t>
            </w:r>
          </w:p>
          <w:p w14:paraId="630F494C" w14:textId="07A406B5" w:rsidR="006D05F6" w:rsidRPr="003473F4" w:rsidRDefault="006D05F6" w:rsidP="003473F4">
            <w:pPr>
              <w:autoSpaceDE w:val="0"/>
              <w:autoSpaceDN w:val="0"/>
              <w:spacing w:after="200" w:line="360" w:lineRule="auto"/>
              <w:jc w:val="both"/>
              <w:rPr>
                <w:rFonts w:ascii="Candara Light" w:eastAsia="Times New Roman" w:hAnsi="Candara Light" w:cstheme="majorHAnsi"/>
                <w:b/>
                <w:bCs/>
                <w:sz w:val="22"/>
                <w:szCs w:val="22"/>
                <w:u w:val="single"/>
              </w:rPr>
            </w:pPr>
            <w:r w:rsidRPr="003473F4">
              <w:rPr>
                <w:rFonts w:ascii="Candara Light" w:hAnsi="Candara Light" w:cstheme="majorHAnsi"/>
                <w:b/>
                <w:bCs/>
                <w:sz w:val="22"/>
                <w:szCs w:val="22"/>
                <w:u w:val="single"/>
              </w:rPr>
              <w:t>Zgodnie z zawartą umową o dofinansowanie w pierwszej kolejności zamówienie będzie udzielane Podmiotowi Ekonomii Społecznej (PES). W przypadku przekroczenia kwoty przeznaczonej na realizację zamówienia przez PES lub niezłożenia oferty przez PES będą rozpatrywane oferty innych podmiotów."</w:t>
            </w:r>
          </w:p>
          <w:p w14:paraId="5C7BDCBF" w14:textId="77777777" w:rsidR="006D05F6" w:rsidRPr="003473F4" w:rsidRDefault="006D05F6" w:rsidP="003473F4">
            <w:pPr>
              <w:spacing w:after="120" w:line="360" w:lineRule="auto"/>
              <w:jc w:val="both"/>
              <w:rPr>
                <w:rFonts w:ascii="Candara Light" w:hAnsi="Candara Light" w:cstheme="majorHAnsi"/>
                <w:color w:val="0000FF"/>
                <w:sz w:val="22"/>
                <w:szCs w:val="22"/>
                <w:u w:val="single"/>
              </w:rPr>
            </w:pPr>
            <w:r w:rsidRPr="003473F4">
              <w:rPr>
                <w:rFonts w:ascii="Candara Light" w:hAnsi="Candara Light" w:cstheme="majorHAnsi"/>
                <w:b/>
                <w:bCs/>
                <w:color w:val="0000FF"/>
                <w:sz w:val="22"/>
                <w:szCs w:val="22"/>
                <w:u w:val="single"/>
              </w:rPr>
              <w:t>Podmiot ekonomii społecznej (PES):</w:t>
            </w:r>
          </w:p>
          <w:p w14:paraId="16D07A0F" w14:textId="77777777" w:rsidR="006D05F6" w:rsidRPr="003473F4" w:rsidRDefault="006D05F6" w:rsidP="003473F4">
            <w:pPr>
              <w:pStyle w:val="Default"/>
              <w:numPr>
                <w:ilvl w:val="0"/>
                <w:numId w:val="13"/>
              </w:numPr>
              <w:suppressAutoHyphens/>
              <w:autoSpaceDN/>
              <w:adjustRightInd/>
              <w:spacing w:after="53"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przedsiębiorstwo społeczne, w tym spółdzielnia socjalna, o której mowa w ustawie z dnia 27 kwietnia 2006 r. o spółdzielniach socjalnych; </w:t>
            </w:r>
          </w:p>
          <w:p w14:paraId="56E74FCA" w14:textId="77777777" w:rsidR="006D05F6"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podmiot reintegracyjny, realizujący usługi reintegracji społecznej i zawodowej osób zagrożonych ubóstwem lub wykluczeniem społecznym: </w:t>
            </w:r>
          </w:p>
          <w:p w14:paraId="068C2881" w14:textId="77777777" w:rsidR="00C95323"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CIS i KIS; </w:t>
            </w:r>
          </w:p>
          <w:p w14:paraId="00DADD24" w14:textId="77777777" w:rsidR="00C95323"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ZAZ i WTZ, o których mowa w ustawie z dnia 27 sierpnia 1997 r. o rehabilitacji zawodowej i społecznej oraz zatrudnianiu osób niepełnosprawnych; </w:t>
            </w:r>
          </w:p>
          <w:p w14:paraId="42871A8E" w14:textId="77777777" w:rsidR="00C95323"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organizacja pozarządowa lub podmiot, o którym mowa w art. 3 ust. 3 pkt 1 ustawy z dnia 24 kwietnia 2003 r. o działalności pożytku publicznego i o wolontariacie, lub spółka non-profit, o której mowa w art. 3 ust. 3 pkt 4 tej ustawy, o ile udział sektora publicznego w tej spółce wynosi nie więcej niż 50%; </w:t>
            </w:r>
          </w:p>
          <w:p w14:paraId="091B25A8" w14:textId="50ED8152" w:rsidR="00DA3219" w:rsidRPr="003473F4" w:rsidRDefault="006D05F6" w:rsidP="003473F4">
            <w:pPr>
              <w:pStyle w:val="Default"/>
              <w:numPr>
                <w:ilvl w:val="0"/>
                <w:numId w:val="13"/>
              </w:numPr>
              <w:suppressAutoHyphens/>
              <w:autoSpaceDN/>
              <w:adjustRightInd/>
              <w:spacing w:line="360" w:lineRule="auto"/>
              <w:ind w:left="343" w:hanging="343"/>
              <w:jc w:val="both"/>
              <w:rPr>
                <w:rFonts w:ascii="Candara Light" w:hAnsi="Candara Light" w:cstheme="majorHAnsi"/>
                <w:color w:val="0000FF"/>
                <w:sz w:val="22"/>
                <w:szCs w:val="22"/>
              </w:rPr>
            </w:pPr>
            <w:r w:rsidRPr="003473F4">
              <w:rPr>
                <w:rFonts w:ascii="Candara Light" w:hAnsi="Candara Light" w:cstheme="majorHAnsi"/>
                <w:color w:val="0000FF"/>
                <w:sz w:val="22"/>
                <w:szCs w:val="22"/>
              </w:rPr>
              <w:t xml:space="preserve">spółdzielnia, której celem jest zatrudnienie tj. spółdzielnia pracy lub spółdzielnia inwalidów </w:t>
            </w:r>
            <w:r w:rsidRPr="003473F4">
              <w:rPr>
                <w:rFonts w:ascii="Candara Light" w:hAnsi="Candara Light" w:cstheme="majorHAnsi"/>
                <w:color w:val="0000FF"/>
                <w:sz w:val="22"/>
                <w:szCs w:val="22"/>
              </w:rPr>
              <w:br/>
              <w:t xml:space="preserve">i niewidomych, działające w oparciu o ustawę z dnia 16 września 1982 r. - Prawo spółdzielcze. </w:t>
            </w:r>
          </w:p>
        </w:tc>
      </w:tr>
    </w:tbl>
    <w:p w14:paraId="3157DB58" w14:textId="77777777" w:rsidR="00930E96" w:rsidRPr="003473F4" w:rsidRDefault="00930E96" w:rsidP="003473F4">
      <w:pPr>
        <w:autoSpaceDE w:val="0"/>
        <w:autoSpaceDN w:val="0"/>
        <w:spacing w:line="360" w:lineRule="auto"/>
        <w:ind w:left="360"/>
        <w:jc w:val="both"/>
        <w:rPr>
          <w:rFonts w:ascii="Candara Light" w:eastAsia="Times New Roman" w:hAnsi="Candara Light" w:cstheme="majorHAnsi"/>
          <w:b/>
          <w:sz w:val="22"/>
          <w:szCs w:val="22"/>
        </w:rPr>
      </w:pPr>
    </w:p>
    <w:p w14:paraId="57C63F3E" w14:textId="38911823" w:rsidR="00B620C8" w:rsidRPr="003473F4" w:rsidRDefault="00B620C8" w:rsidP="003473F4">
      <w:pPr>
        <w:numPr>
          <w:ilvl w:val="0"/>
          <w:numId w:val="6"/>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Sposób przygotowania oferty.</w:t>
      </w:r>
    </w:p>
    <w:p w14:paraId="6B75166C" w14:textId="7C84659C" w:rsidR="00B620C8" w:rsidRPr="003473F4" w:rsidRDefault="00E858A9" w:rsidP="003473F4">
      <w:pPr>
        <w:autoSpaceDE w:val="0"/>
        <w:autoSpaceDN w:val="0"/>
        <w:spacing w:line="360" w:lineRule="auto"/>
        <w:ind w:left="360"/>
        <w:jc w:val="both"/>
        <w:rPr>
          <w:rFonts w:ascii="Candara Light" w:eastAsia="Times New Roman" w:hAnsi="Candara Light" w:cstheme="majorHAnsi"/>
          <w:b/>
          <w:bCs/>
          <w:sz w:val="22"/>
          <w:szCs w:val="22"/>
        </w:rPr>
      </w:pPr>
      <w:r w:rsidRPr="003473F4">
        <w:rPr>
          <w:rFonts w:ascii="Candara Light" w:eastAsia="Times New Roman" w:hAnsi="Candara Light" w:cstheme="majorHAnsi"/>
          <w:b/>
          <w:bCs/>
          <w:sz w:val="22"/>
          <w:szCs w:val="22"/>
        </w:rPr>
        <w:t>Oferty należy składać na załączonym wzorze do Zapytania</w:t>
      </w:r>
      <w:r w:rsidR="00FE5849" w:rsidRPr="003473F4">
        <w:rPr>
          <w:rFonts w:ascii="Candara Light" w:eastAsia="Times New Roman" w:hAnsi="Candara Light" w:cstheme="majorHAnsi"/>
          <w:b/>
          <w:bCs/>
          <w:sz w:val="22"/>
          <w:szCs w:val="22"/>
        </w:rPr>
        <w:t xml:space="preserve"> stanowiący załącznik nr 1.</w:t>
      </w:r>
    </w:p>
    <w:p w14:paraId="7FD321FD" w14:textId="77777777" w:rsidR="00B620C8" w:rsidRPr="003473F4" w:rsidRDefault="00B620C8" w:rsidP="003473F4">
      <w:pPr>
        <w:numPr>
          <w:ilvl w:val="0"/>
          <w:numId w:val="6"/>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Miejsce i termin złożenia ofert.</w:t>
      </w:r>
    </w:p>
    <w:p w14:paraId="61CBE10B" w14:textId="77777777" w:rsidR="00B620C8" w:rsidRPr="003473F4" w:rsidRDefault="00B620C8" w:rsidP="003473F4">
      <w:pPr>
        <w:autoSpaceDE w:val="0"/>
        <w:autoSpaceDN w:val="0"/>
        <w:spacing w:line="360" w:lineRule="auto"/>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      Oferty można składać w następujący sposób:</w:t>
      </w:r>
    </w:p>
    <w:p w14:paraId="65853FD5" w14:textId="5C8802D7" w:rsidR="00B620C8" w:rsidRPr="003473F4" w:rsidRDefault="00B620C8" w:rsidP="003473F4">
      <w:pPr>
        <w:numPr>
          <w:ilvl w:val="0"/>
          <w:numId w:val="1"/>
        </w:numPr>
        <w:autoSpaceDE w:val="0"/>
        <w:autoSpaceDN w:val="0"/>
        <w:spacing w:line="360" w:lineRule="auto"/>
        <w:jc w:val="both"/>
        <w:rPr>
          <w:rFonts w:ascii="Candara Light" w:eastAsia="Times New Roman" w:hAnsi="Candara Light" w:cstheme="majorHAnsi"/>
          <w:b/>
          <w:bCs/>
          <w:sz w:val="22"/>
          <w:szCs w:val="22"/>
        </w:rPr>
      </w:pPr>
      <w:r w:rsidRPr="003473F4">
        <w:rPr>
          <w:rFonts w:ascii="Candara Light" w:eastAsia="Times New Roman" w:hAnsi="Candara Light" w:cstheme="majorHAnsi"/>
          <w:sz w:val="22"/>
          <w:szCs w:val="22"/>
        </w:rPr>
        <w:t xml:space="preserve">drogą elektroniczną </w:t>
      </w:r>
      <w:r w:rsidR="0013286E" w:rsidRPr="003473F4">
        <w:rPr>
          <w:rFonts w:ascii="Candara Light" w:eastAsia="Times New Roman" w:hAnsi="Candara Light" w:cstheme="majorHAnsi"/>
          <w:b/>
          <w:bCs/>
          <w:sz w:val="22"/>
          <w:szCs w:val="22"/>
        </w:rPr>
        <w:t>(skan w formie pdf podpisany)</w:t>
      </w:r>
      <w:r w:rsidR="0013286E" w:rsidRPr="003473F4">
        <w:rPr>
          <w:rFonts w:ascii="Candara Light" w:eastAsia="Times New Roman" w:hAnsi="Candara Light" w:cstheme="majorHAnsi"/>
          <w:sz w:val="22"/>
          <w:szCs w:val="22"/>
        </w:rPr>
        <w:t xml:space="preserve"> </w:t>
      </w:r>
      <w:r w:rsidRPr="003473F4">
        <w:rPr>
          <w:rFonts w:ascii="Candara Light" w:eastAsia="Times New Roman" w:hAnsi="Candara Light" w:cstheme="majorHAnsi"/>
          <w:sz w:val="22"/>
          <w:szCs w:val="22"/>
        </w:rPr>
        <w:t>na adres e-mail</w:t>
      </w:r>
      <w:r w:rsidR="00835E92" w:rsidRPr="003473F4">
        <w:rPr>
          <w:rFonts w:ascii="Candara Light" w:eastAsia="Times New Roman" w:hAnsi="Candara Light" w:cstheme="majorHAnsi"/>
          <w:sz w:val="22"/>
          <w:szCs w:val="22"/>
        </w:rPr>
        <w:t xml:space="preserve">: </w:t>
      </w:r>
      <w:hyperlink r:id="rId9" w:history="1">
        <w:r w:rsidR="0071535C" w:rsidRPr="003473F4">
          <w:rPr>
            <w:rStyle w:val="Hipercze"/>
            <w:rFonts w:ascii="Candara Light" w:hAnsi="Candara Light" w:cstheme="majorHAnsi"/>
            <w:b/>
            <w:bCs/>
            <w:color w:val="auto"/>
            <w:sz w:val="22"/>
            <w:szCs w:val="22"/>
            <w:shd w:val="clear" w:color="auto" w:fill="FFFFFF"/>
          </w:rPr>
          <w:t>obsluga.rady@dzialoszyce.pl</w:t>
        </w:r>
      </w:hyperlink>
      <w:r w:rsidR="002F5B92">
        <w:rPr>
          <w:rFonts w:ascii="Candara Light" w:hAnsi="Candara Light" w:cstheme="majorHAnsi"/>
          <w:b/>
          <w:bCs/>
          <w:sz w:val="22"/>
          <w:szCs w:val="22"/>
          <w:shd w:val="clear" w:color="auto" w:fill="FFFFFF"/>
        </w:rPr>
        <w:t xml:space="preserve"> </w:t>
      </w:r>
      <w:r w:rsidR="002F5B92" w:rsidRPr="00A06894">
        <w:rPr>
          <w:rFonts w:ascii="Candara Light" w:hAnsi="Candara Light" w:cstheme="majorHAnsi"/>
          <w:b/>
          <w:bCs/>
          <w:sz w:val="22"/>
          <w:szCs w:val="22"/>
          <w:u w:val="single"/>
          <w:shd w:val="clear" w:color="auto" w:fill="FFFFFF"/>
        </w:rPr>
        <w:t>lub</w:t>
      </w:r>
    </w:p>
    <w:p w14:paraId="3605DA86" w14:textId="1BFED988" w:rsidR="00B620C8" w:rsidRPr="003473F4" w:rsidRDefault="00B620C8" w:rsidP="002F5B92">
      <w:pPr>
        <w:autoSpaceDE w:val="0"/>
        <w:autoSpaceDN w:val="0"/>
        <w:spacing w:line="360" w:lineRule="auto"/>
        <w:ind w:left="720"/>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drogą pocztową na adres:</w:t>
      </w:r>
      <w:r w:rsidR="00FB6663" w:rsidRPr="003473F4">
        <w:rPr>
          <w:rFonts w:ascii="Candara Light" w:eastAsia="Times New Roman" w:hAnsi="Candara Light" w:cstheme="majorHAnsi"/>
          <w:sz w:val="22"/>
          <w:szCs w:val="22"/>
        </w:rPr>
        <w:t xml:space="preserve"> ul. Skalbmierska 5, 28-440 Działo</w:t>
      </w:r>
      <w:r w:rsidR="00383A4F" w:rsidRPr="003473F4">
        <w:rPr>
          <w:rFonts w:ascii="Candara Light" w:eastAsia="Times New Roman" w:hAnsi="Candara Light" w:cstheme="majorHAnsi"/>
          <w:sz w:val="22"/>
          <w:szCs w:val="22"/>
        </w:rPr>
        <w:t>s</w:t>
      </w:r>
      <w:r w:rsidR="00FB6663" w:rsidRPr="003473F4">
        <w:rPr>
          <w:rFonts w:ascii="Candara Light" w:eastAsia="Times New Roman" w:hAnsi="Candara Light" w:cstheme="majorHAnsi"/>
          <w:sz w:val="22"/>
          <w:szCs w:val="22"/>
        </w:rPr>
        <w:t>zyce</w:t>
      </w:r>
      <w:r w:rsidR="00F04C50" w:rsidRPr="003473F4">
        <w:rPr>
          <w:rFonts w:ascii="Candara Light" w:eastAsia="Times New Roman" w:hAnsi="Candara Light" w:cstheme="majorHAnsi"/>
          <w:sz w:val="22"/>
          <w:szCs w:val="22"/>
        </w:rPr>
        <w:t xml:space="preserve"> </w:t>
      </w:r>
      <w:r w:rsidR="00F04C50" w:rsidRPr="003473F4">
        <w:rPr>
          <w:rFonts w:ascii="Candara Light" w:eastAsia="Times New Roman" w:hAnsi="Candara Light" w:cstheme="majorHAnsi"/>
          <w:b/>
          <w:bCs/>
          <w:sz w:val="22"/>
          <w:szCs w:val="22"/>
          <w:u w:val="single"/>
        </w:rPr>
        <w:t>lub</w:t>
      </w:r>
      <w:r w:rsidR="00F04C50" w:rsidRPr="003473F4">
        <w:rPr>
          <w:rFonts w:ascii="Candara Light" w:eastAsia="Times New Roman" w:hAnsi="Candara Light" w:cstheme="majorHAnsi"/>
          <w:sz w:val="22"/>
          <w:szCs w:val="22"/>
        </w:rPr>
        <w:t xml:space="preserve"> osobiście.</w:t>
      </w:r>
    </w:p>
    <w:p w14:paraId="3C76BA2B" w14:textId="17AA1B0A" w:rsidR="00B620C8" w:rsidRPr="003136B0" w:rsidRDefault="00B620C8" w:rsidP="003473F4">
      <w:pPr>
        <w:pStyle w:val="Akapitzlist"/>
        <w:numPr>
          <w:ilvl w:val="0"/>
          <w:numId w:val="1"/>
        </w:numPr>
        <w:autoSpaceDE w:val="0"/>
        <w:autoSpaceDN w:val="0"/>
        <w:spacing w:line="360" w:lineRule="auto"/>
        <w:jc w:val="both"/>
        <w:rPr>
          <w:rFonts w:ascii="Candara Light" w:eastAsia="Times New Roman" w:hAnsi="Candara Light" w:cstheme="majorHAnsi"/>
          <w:b/>
          <w:bCs/>
          <w:color w:val="0000FF"/>
          <w:sz w:val="22"/>
          <w:szCs w:val="22"/>
        </w:rPr>
      </w:pPr>
      <w:r w:rsidRPr="003136B0">
        <w:rPr>
          <w:rFonts w:ascii="Candara Light" w:eastAsia="Times New Roman" w:hAnsi="Candara Light" w:cstheme="majorHAnsi"/>
          <w:color w:val="0000FF"/>
          <w:sz w:val="22"/>
          <w:szCs w:val="22"/>
        </w:rPr>
        <w:t xml:space="preserve">Oferty należy składać do: </w:t>
      </w:r>
      <w:r w:rsidR="00A965DE">
        <w:rPr>
          <w:rFonts w:ascii="Candara Light" w:eastAsia="Times New Roman" w:hAnsi="Candara Light" w:cstheme="majorHAnsi"/>
          <w:b/>
          <w:bCs/>
          <w:color w:val="0000FF"/>
          <w:sz w:val="22"/>
          <w:szCs w:val="22"/>
          <w:u w:val="single"/>
        </w:rPr>
        <w:t>30</w:t>
      </w:r>
      <w:r w:rsidR="00383A4F" w:rsidRPr="003136B0">
        <w:rPr>
          <w:rFonts w:ascii="Candara Light" w:eastAsia="Times New Roman" w:hAnsi="Candara Light" w:cstheme="majorHAnsi"/>
          <w:b/>
          <w:bCs/>
          <w:color w:val="0000FF"/>
          <w:sz w:val="22"/>
          <w:szCs w:val="22"/>
          <w:u w:val="single"/>
        </w:rPr>
        <w:t>.</w:t>
      </w:r>
      <w:r w:rsidR="00A965DE">
        <w:rPr>
          <w:rFonts w:ascii="Candara Light" w:eastAsia="Times New Roman" w:hAnsi="Candara Light" w:cstheme="majorHAnsi"/>
          <w:b/>
          <w:bCs/>
          <w:color w:val="0000FF"/>
          <w:sz w:val="22"/>
          <w:szCs w:val="22"/>
          <w:u w:val="single"/>
        </w:rPr>
        <w:t>01</w:t>
      </w:r>
      <w:r w:rsidR="003A6F24" w:rsidRPr="003136B0">
        <w:rPr>
          <w:rFonts w:ascii="Candara Light" w:eastAsia="Times New Roman" w:hAnsi="Candara Light" w:cstheme="majorHAnsi"/>
          <w:b/>
          <w:bCs/>
          <w:color w:val="0000FF"/>
          <w:sz w:val="22"/>
          <w:szCs w:val="22"/>
          <w:u w:val="single"/>
        </w:rPr>
        <w:t>.</w:t>
      </w:r>
      <w:r w:rsidR="00383A4F" w:rsidRPr="003136B0">
        <w:rPr>
          <w:rFonts w:ascii="Candara Light" w:eastAsia="Times New Roman" w:hAnsi="Candara Light" w:cstheme="majorHAnsi"/>
          <w:b/>
          <w:bCs/>
          <w:color w:val="0000FF"/>
          <w:sz w:val="22"/>
          <w:szCs w:val="22"/>
          <w:u w:val="single"/>
        </w:rPr>
        <w:t>202</w:t>
      </w:r>
      <w:r w:rsidR="00A965DE">
        <w:rPr>
          <w:rFonts w:ascii="Candara Light" w:eastAsia="Times New Roman" w:hAnsi="Candara Light" w:cstheme="majorHAnsi"/>
          <w:b/>
          <w:bCs/>
          <w:color w:val="0000FF"/>
          <w:sz w:val="22"/>
          <w:szCs w:val="22"/>
          <w:u w:val="single"/>
        </w:rPr>
        <w:t>3</w:t>
      </w:r>
      <w:r w:rsidR="00383A4F" w:rsidRPr="003136B0">
        <w:rPr>
          <w:rFonts w:ascii="Candara Light" w:eastAsia="Times New Roman" w:hAnsi="Candara Light" w:cstheme="majorHAnsi"/>
          <w:b/>
          <w:bCs/>
          <w:color w:val="0000FF"/>
          <w:sz w:val="22"/>
          <w:szCs w:val="22"/>
          <w:u w:val="single"/>
        </w:rPr>
        <w:t xml:space="preserve"> r.</w:t>
      </w:r>
      <w:r w:rsidR="00C54FB1" w:rsidRPr="003136B0">
        <w:rPr>
          <w:rFonts w:ascii="Candara Light" w:eastAsia="Times New Roman" w:hAnsi="Candara Light" w:cstheme="majorHAnsi"/>
          <w:b/>
          <w:bCs/>
          <w:color w:val="0000FF"/>
          <w:sz w:val="22"/>
          <w:szCs w:val="22"/>
          <w:u w:val="single"/>
        </w:rPr>
        <w:t xml:space="preserve"> do </w:t>
      </w:r>
      <w:r w:rsidRPr="003136B0">
        <w:rPr>
          <w:rFonts w:ascii="Candara Light" w:eastAsia="Times New Roman" w:hAnsi="Candara Light" w:cstheme="majorHAnsi"/>
          <w:b/>
          <w:bCs/>
          <w:color w:val="0000FF"/>
          <w:sz w:val="22"/>
          <w:szCs w:val="22"/>
          <w:u w:val="single"/>
        </w:rPr>
        <w:t xml:space="preserve">godz. </w:t>
      </w:r>
      <w:r w:rsidR="00383A4F" w:rsidRPr="003136B0">
        <w:rPr>
          <w:rFonts w:ascii="Candara Light" w:eastAsia="Times New Roman" w:hAnsi="Candara Light" w:cstheme="majorHAnsi"/>
          <w:b/>
          <w:bCs/>
          <w:color w:val="0000FF"/>
          <w:sz w:val="22"/>
          <w:szCs w:val="22"/>
          <w:u w:val="single"/>
        </w:rPr>
        <w:t>1</w:t>
      </w:r>
      <w:r w:rsidR="00081240" w:rsidRPr="003136B0">
        <w:rPr>
          <w:rFonts w:ascii="Candara Light" w:eastAsia="Times New Roman" w:hAnsi="Candara Light" w:cstheme="majorHAnsi"/>
          <w:b/>
          <w:bCs/>
          <w:color w:val="0000FF"/>
          <w:sz w:val="22"/>
          <w:szCs w:val="22"/>
          <w:u w:val="single"/>
        </w:rPr>
        <w:t>5</w:t>
      </w:r>
      <w:r w:rsidR="00383A4F" w:rsidRPr="003136B0">
        <w:rPr>
          <w:rFonts w:ascii="Candara Light" w:eastAsia="Times New Roman" w:hAnsi="Candara Light" w:cstheme="majorHAnsi"/>
          <w:b/>
          <w:bCs/>
          <w:color w:val="0000FF"/>
          <w:sz w:val="22"/>
          <w:szCs w:val="22"/>
          <w:u w:val="single"/>
        </w:rPr>
        <w:t>.00</w:t>
      </w:r>
      <w:r w:rsidR="00F8469A" w:rsidRPr="003136B0">
        <w:rPr>
          <w:rFonts w:ascii="Candara Light" w:eastAsia="Times New Roman" w:hAnsi="Candara Light" w:cstheme="majorHAnsi"/>
          <w:b/>
          <w:bCs/>
          <w:color w:val="0000FF"/>
          <w:sz w:val="22"/>
          <w:szCs w:val="22"/>
          <w:u w:val="single"/>
        </w:rPr>
        <w:t>.</w:t>
      </w:r>
      <w:r w:rsidRPr="003136B0">
        <w:rPr>
          <w:rFonts w:ascii="Candara Light" w:eastAsia="Times New Roman" w:hAnsi="Candara Light" w:cstheme="majorHAnsi"/>
          <w:b/>
          <w:bCs/>
          <w:color w:val="0000FF"/>
          <w:sz w:val="22"/>
          <w:szCs w:val="22"/>
        </w:rPr>
        <w:t xml:space="preserve"> </w:t>
      </w:r>
    </w:p>
    <w:p w14:paraId="347A0B73" w14:textId="4E27364F" w:rsidR="0071535C" w:rsidRPr="003473F4" w:rsidRDefault="00B620C8" w:rsidP="003473F4">
      <w:pPr>
        <w:pStyle w:val="Akapitzlist"/>
        <w:numPr>
          <w:ilvl w:val="0"/>
          <w:numId w:val="1"/>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sz w:val="22"/>
          <w:szCs w:val="22"/>
        </w:rPr>
        <w:lastRenderedPageBreak/>
        <w:t xml:space="preserve">Rozstrzygnięcie ofert nastąpi w terminie </w:t>
      </w:r>
      <w:r w:rsidR="00561A77" w:rsidRPr="00DD1E42">
        <w:rPr>
          <w:rFonts w:ascii="Candara Light" w:eastAsia="Times New Roman" w:hAnsi="Candara Light" w:cstheme="majorHAnsi"/>
          <w:b/>
          <w:bCs/>
          <w:sz w:val="22"/>
          <w:szCs w:val="22"/>
          <w:u w:val="single"/>
        </w:rPr>
        <w:t xml:space="preserve">do </w:t>
      </w:r>
      <w:r w:rsidR="00656316" w:rsidRPr="00DD1E42">
        <w:rPr>
          <w:rFonts w:ascii="Candara Light" w:eastAsia="Times New Roman" w:hAnsi="Candara Light" w:cstheme="majorHAnsi"/>
          <w:b/>
          <w:bCs/>
          <w:sz w:val="22"/>
          <w:szCs w:val="22"/>
          <w:u w:val="single"/>
        </w:rPr>
        <w:t>2</w:t>
      </w:r>
      <w:r w:rsidRPr="00DD1E42">
        <w:rPr>
          <w:rFonts w:ascii="Candara Light" w:eastAsia="Times New Roman" w:hAnsi="Candara Light" w:cstheme="majorHAnsi"/>
          <w:b/>
          <w:bCs/>
          <w:sz w:val="22"/>
          <w:szCs w:val="22"/>
          <w:u w:val="single"/>
        </w:rPr>
        <w:t xml:space="preserve"> dni roboczych</w:t>
      </w:r>
      <w:r w:rsidRPr="003473F4">
        <w:rPr>
          <w:rFonts w:ascii="Candara Light" w:eastAsia="Times New Roman" w:hAnsi="Candara Light" w:cstheme="majorHAnsi"/>
          <w:sz w:val="22"/>
          <w:szCs w:val="22"/>
        </w:rPr>
        <w:t xml:space="preserve"> i zostanie </w:t>
      </w:r>
      <w:r w:rsidR="0071535C" w:rsidRPr="003473F4">
        <w:rPr>
          <w:rFonts w:ascii="Candara Light" w:eastAsia="Times New Roman" w:hAnsi="Candara Light" w:cstheme="majorHAnsi"/>
          <w:sz w:val="22"/>
          <w:szCs w:val="22"/>
        </w:rPr>
        <w:t>Wykonawca poinformowany telefonicznie lub</w:t>
      </w:r>
      <w:r w:rsidR="000B61EC" w:rsidRPr="003473F4">
        <w:rPr>
          <w:rFonts w:ascii="Candara Light" w:eastAsia="Times New Roman" w:hAnsi="Candara Light" w:cstheme="majorHAnsi"/>
          <w:sz w:val="22"/>
          <w:szCs w:val="22"/>
        </w:rPr>
        <w:t>/i</w:t>
      </w:r>
      <w:r w:rsidR="0071535C" w:rsidRPr="003473F4">
        <w:rPr>
          <w:rFonts w:ascii="Candara Light" w:eastAsia="Times New Roman" w:hAnsi="Candara Light" w:cstheme="majorHAnsi"/>
          <w:sz w:val="22"/>
          <w:szCs w:val="22"/>
        </w:rPr>
        <w:t xml:space="preserve"> e-mailowo.</w:t>
      </w:r>
    </w:p>
    <w:p w14:paraId="5A560C2F" w14:textId="107A0763" w:rsidR="00B620C8" w:rsidRPr="003473F4" w:rsidRDefault="00B620C8" w:rsidP="003473F4">
      <w:pPr>
        <w:pStyle w:val="Akapitzlist"/>
        <w:numPr>
          <w:ilvl w:val="0"/>
          <w:numId w:val="1"/>
        </w:numPr>
        <w:autoSpaceDE w:val="0"/>
        <w:autoSpaceDN w:val="0"/>
        <w:spacing w:line="360" w:lineRule="auto"/>
        <w:jc w:val="both"/>
        <w:rPr>
          <w:rFonts w:ascii="Candara Light" w:eastAsia="Times New Roman" w:hAnsi="Candara Light" w:cstheme="majorHAnsi"/>
          <w:b/>
          <w:sz w:val="22"/>
          <w:szCs w:val="22"/>
        </w:rPr>
      </w:pPr>
      <w:r w:rsidRPr="003473F4">
        <w:rPr>
          <w:rFonts w:ascii="Candara Light" w:eastAsia="Times New Roman" w:hAnsi="Candara Light" w:cstheme="majorHAnsi"/>
          <w:b/>
          <w:sz w:val="22"/>
          <w:szCs w:val="22"/>
        </w:rPr>
        <w:t>Osoba do kontaktu w przedmiotowej sprawie.</w:t>
      </w:r>
    </w:p>
    <w:p w14:paraId="4EDDD4F8" w14:textId="41A89272" w:rsidR="00B620C8" w:rsidRPr="003473F4" w:rsidRDefault="00B620C8" w:rsidP="003473F4">
      <w:pPr>
        <w:autoSpaceDE w:val="0"/>
        <w:autoSpaceDN w:val="0"/>
        <w:spacing w:line="360" w:lineRule="auto"/>
        <w:ind w:left="709"/>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Imię i nazwisko: </w:t>
      </w:r>
      <w:r w:rsidR="009D1049" w:rsidRPr="003473F4">
        <w:rPr>
          <w:rFonts w:ascii="Candara Light" w:eastAsia="Times New Roman" w:hAnsi="Candara Light" w:cstheme="majorHAnsi"/>
          <w:sz w:val="22"/>
          <w:szCs w:val="22"/>
        </w:rPr>
        <w:t>Agnieszka Iwan</w:t>
      </w:r>
      <w:r w:rsidR="002E49CB" w:rsidRPr="003473F4">
        <w:rPr>
          <w:rFonts w:ascii="Candara Light" w:eastAsia="Times New Roman" w:hAnsi="Candara Light" w:cstheme="majorHAnsi"/>
          <w:sz w:val="22"/>
          <w:szCs w:val="22"/>
        </w:rPr>
        <w:t>;</w:t>
      </w:r>
    </w:p>
    <w:p w14:paraId="2F401F03" w14:textId="40EC8F50" w:rsidR="00B620C8" w:rsidRPr="003473F4" w:rsidRDefault="00B620C8" w:rsidP="003473F4">
      <w:pPr>
        <w:autoSpaceDE w:val="0"/>
        <w:autoSpaceDN w:val="0"/>
        <w:spacing w:line="360" w:lineRule="auto"/>
        <w:ind w:left="709"/>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 xml:space="preserve">Tel. </w:t>
      </w:r>
      <w:r w:rsidR="00011C06" w:rsidRPr="003473F4">
        <w:rPr>
          <w:rFonts w:ascii="Candara Light" w:hAnsi="Candara Light" w:cstheme="majorHAnsi"/>
          <w:sz w:val="22"/>
          <w:szCs w:val="22"/>
        </w:rPr>
        <w:t>(41) 3526010</w:t>
      </w:r>
      <w:r w:rsidR="002E49CB" w:rsidRPr="003473F4">
        <w:rPr>
          <w:rFonts w:ascii="Candara Light" w:hAnsi="Candara Light" w:cstheme="majorHAnsi"/>
          <w:sz w:val="22"/>
          <w:szCs w:val="22"/>
        </w:rPr>
        <w:t>;</w:t>
      </w:r>
      <w:r w:rsidR="00011C06" w:rsidRPr="003473F4">
        <w:rPr>
          <w:rFonts w:ascii="Candara Light" w:hAnsi="Candara Light" w:cstheme="majorHAnsi"/>
          <w:sz w:val="22"/>
          <w:szCs w:val="22"/>
        </w:rPr>
        <w:t xml:space="preserve"> </w:t>
      </w:r>
    </w:p>
    <w:p w14:paraId="49F285AA" w14:textId="256478F0" w:rsidR="00B620C8" w:rsidRPr="003473F4" w:rsidRDefault="00B620C8" w:rsidP="003473F4">
      <w:pPr>
        <w:autoSpaceDE w:val="0"/>
        <w:autoSpaceDN w:val="0"/>
        <w:spacing w:line="360" w:lineRule="auto"/>
        <w:ind w:left="709"/>
        <w:jc w:val="both"/>
        <w:rPr>
          <w:rFonts w:ascii="Candara Light" w:eastAsia="Times New Roman" w:hAnsi="Candara Light" w:cstheme="majorHAnsi"/>
          <w:sz w:val="22"/>
          <w:szCs w:val="22"/>
        </w:rPr>
      </w:pPr>
      <w:r w:rsidRPr="003473F4">
        <w:rPr>
          <w:rFonts w:ascii="Candara Light" w:eastAsia="Times New Roman" w:hAnsi="Candara Light" w:cstheme="majorHAnsi"/>
          <w:sz w:val="22"/>
          <w:szCs w:val="22"/>
        </w:rPr>
        <w:t>E-mail:</w:t>
      </w:r>
      <w:r w:rsidR="009D1049" w:rsidRPr="003473F4">
        <w:rPr>
          <w:rFonts w:ascii="Candara Light" w:hAnsi="Candara Light" w:cstheme="majorHAnsi"/>
          <w:bCs/>
          <w:sz w:val="22"/>
          <w:szCs w:val="22"/>
          <w:shd w:val="clear" w:color="auto" w:fill="FFFFFF"/>
        </w:rPr>
        <w:t xml:space="preserve"> </w:t>
      </w:r>
      <w:hyperlink r:id="rId10" w:history="1">
        <w:r w:rsidR="00D31453" w:rsidRPr="003473F4">
          <w:rPr>
            <w:rStyle w:val="Hipercze"/>
            <w:rFonts w:ascii="Candara Light" w:hAnsi="Candara Light" w:cstheme="majorHAnsi"/>
            <w:color w:val="auto"/>
            <w:sz w:val="22"/>
            <w:szCs w:val="22"/>
            <w:shd w:val="clear" w:color="auto" w:fill="FFFFFF"/>
          </w:rPr>
          <w:t>obsluga.rady@dzialoszyce.pl</w:t>
        </w:r>
      </w:hyperlink>
      <w:r w:rsidR="00D31453" w:rsidRPr="003473F4">
        <w:rPr>
          <w:rFonts w:ascii="Candara Light" w:hAnsi="Candara Light" w:cstheme="majorHAnsi"/>
          <w:sz w:val="22"/>
          <w:szCs w:val="22"/>
          <w:shd w:val="clear" w:color="auto" w:fill="FFFFFF"/>
        </w:rPr>
        <w:t>.</w:t>
      </w:r>
    </w:p>
    <w:p w14:paraId="45B3A062" w14:textId="6D260F12" w:rsidR="00D22F7B" w:rsidRPr="003473F4" w:rsidRDefault="00D22F7B" w:rsidP="003473F4">
      <w:pPr>
        <w:pStyle w:val="Default"/>
        <w:numPr>
          <w:ilvl w:val="0"/>
          <w:numId w:val="6"/>
        </w:numPr>
        <w:spacing w:line="360" w:lineRule="auto"/>
        <w:jc w:val="both"/>
        <w:rPr>
          <w:rFonts w:ascii="Candara Light" w:hAnsi="Candara Light" w:cstheme="majorHAnsi"/>
          <w:b/>
          <w:color w:val="auto"/>
          <w:sz w:val="22"/>
          <w:szCs w:val="22"/>
          <w:u w:val="single"/>
        </w:rPr>
      </w:pPr>
      <w:r w:rsidRPr="003473F4">
        <w:rPr>
          <w:rFonts w:ascii="Candara Light" w:hAnsi="Candara Light" w:cstheme="majorHAnsi"/>
          <w:b/>
          <w:color w:val="auto"/>
          <w:sz w:val="22"/>
          <w:szCs w:val="22"/>
          <w:u w:val="single"/>
        </w:rPr>
        <w:t>Klauzula informacyjna dotycząca RODO</w:t>
      </w:r>
      <w:r w:rsidR="00D033C0" w:rsidRPr="003473F4">
        <w:rPr>
          <w:rFonts w:ascii="Candara Light" w:hAnsi="Candara Light" w:cstheme="majorHAnsi"/>
          <w:b/>
          <w:color w:val="auto"/>
          <w:sz w:val="22"/>
          <w:szCs w:val="22"/>
          <w:u w:val="single"/>
        </w:rPr>
        <w:t>:</w:t>
      </w:r>
    </w:p>
    <w:p w14:paraId="171CB4E8" w14:textId="77777777" w:rsidR="00D22F7B" w:rsidRPr="003473F4" w:rsidRDefault="00D22F7B" w:rsidP="003473F4">
      <w:pPr>
        <w:pStyle w:val="Tekstpodstawowy"/>
        <w:spacing w:line="360" w:lineRule="auto"/>
        <w:ind w:left="426"/>
        <w:jc w:val="both"/>
        <w:rPr>
          <w:rFonts w:ascii="Candara Light" w:hAnsi="Candara Light" w:cstheme="majorHAnsi"/>
          <w:b/>
          <w:sz w:val="22"/>
          <w:szCs w:val="22"/>
          <w:u w:val="single"/>
        </w:rPr>
      </w:pPr>
      <w:r w:rsidRPr="003473F4">
        <w:rPr>
          <w:rFonts w:ascii="Candara Light" w:hAnsi="Candara Light" w:cstheme="maj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54F1F0" w14:textId="0CF3C9A0" w:rsidR="00D22F7B" w:rsidRPr="003473F4" w:rsidRDefault="00D22F7B" w:rsidP="003473F4">
      <w:pPr>
        <w:pStyle w:val="Akapitzlist"/>
        <w:numPr>
          <w:ilvl w:val="0"/>
          <w:numId w:val="5"/>
        </w:numPr>
        <w:spacing w:line="360" w:lineRule="auto"/>
        <w:ind w:left="709"/>
        <w:jc w:val="both"/>
        <w:rPr>
          <w:rFonts w:ascii="Candara Light" w:eastAsia="Times New Roman" w:hAnsi="Candara Light" w:cstheme="majorHAnsi"/>
          <w:bCs/>
          <w:i/>
          <w:sz w:val="22"/>
          <w:szCs w:val="22"/>
          <w:lang w:eastAsia="x-none"/>
        </w:rPr>
      </w:pPr>
      <w:r w:rsidRPr="003473F4">
        <w:rPr>
          <w:rFonts w:ascii="Candara Light" w:hAnsi="Candara Light" w:cstheme="majorHAnsi"/>
          <w:sz w:val="22"/>
          <w:szCs w:val="22"/>
          <w:lang w:eastAsia="x-none"/>
        </w:rPr>
        <w:t xml:space="preserve">administratorem Pani/Pana danych osobowych jest </w:t>
      </w:r>
      <w:r w:rsidRPr="003473F4">
        <w:rPr>
          <w:rFonts w:ascii="Candara Light" w:hAnsi="Candara Light" w:cstheme="majorHAnsi"/>
          <w:bCs/>
          <w:sz w:val="22"/>
          <w:szCs w:val="22"/>
          <w:lang w:eastAsia="x-none"/>
        </w:rPr>
        <w:t>Gmina Działoszyce, ul. Skalbmierska 5, 28-440 Działoszyce</w:t>
      </w:r>
      <w:r w:rsidR="00BD6D0E" w:rsidRPr="003473F4">
        <w:rPr>
          <w:rFonts w:ascii="Candara Light" w:hAnsi="Candara Light" w:cstheme="majorHAnsi"/>
          <w:bCs/>
          <w:sz w:val="22"/>
          <w:szCs w:val="22"/>
          <w:lang w:eastAsia="x-none"/>
        </w:rPr>
        <w:t>;</w:t>
      </w:r>
    </w:p>
    <w:p w14:paraId="2CD24CDF" w14:textId="7F8AA4BC"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Pani/Pana dane osobowe przetwarzane będą na podstawie art. 6 ust. 1 lit. c</w:t>
      </w:r>
      <w:r w:rsidRPr="003473F4">
        <w:rPr>
          <w:rFonts w:ascii="Candara Light" w:hAnsi="Candara Light" w:cstheme="majorHAnsi"/>
          <w:i/>
          <w:sz w:val="22"/>
          <w:szCs w:val="22"/>
          <w:lang w:eastAsia="x-none"/>
        </w:rPr>
        <w:t xml:space="preserve"> </w:t>
      </w:r>
      <w:r w:rsidRPr="003473F4">
        <w:rPr>
          <w:rFonts w:ascii="Candara Light" w:hAnsi="Candara Light" w:cstheme="majorHAnsi"/>
          <w:sz w:val="22"/>
          <w:szCs w:val="22"/>
          <w:lang w:eastAsia="x-none"/>
        </w:rPr>
        <w:t>RODO w celu związanym z niniejszym postępowaniem o udzielenie zamówienia publicznego;</w:t>
      </w:r>
    </w:p>
    <w:p w14:paraId="1ADBC1D5" w14:textId="23E4DF3B"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odbiorcami Pani/Pana danych osobowych będą osoby lub podmioty, którym udostępniona zostanie dokumentacja postę</w:t>
      </w:r>
      <w:r w:rsidR="00B17EC2" w:rsidRPr="003473F4">
        <w:rPr>
          <w:rFonts w:ascii="Candara Light" w:hAnsi="Candara Light" w:cstheme="majorHAnsi"/>
          <w:sz w:val="22"/>
          <w:szCs w:val="22"/>
          <w:lang w:eastAsia="x-none"/>
        </w:rPr>
        <w:t>powania w oparciu o art. 18 ust. 1 oraz art. 74 ust. 1</w:t>
      </w:r>
      <w:r w:rsidRPr="003473F4">
        <w:rPr>
          <w:rFonts w:ascii="Candara Light" w:hAnsi="Candara Light" w:cstheme="majorHAnsi"/>
          <w:sz w:val="22"/>
          <w:szCs w:val="22"/>
          <w:lang w:eastAsia="x-none"/>
        </w:rPr>
        <w:t xml:space="preserve"> ustawy z dnia </w:t>
      </w:r>
      <w:r w:rsidR="00B17EC2" w:rsidRPr="003473F4">
        <w:rPr>
          <w:rFonts w:ascii="Candara Light" w:hAnsi="Candara Light" w:cstheme="majorHAnsi"/>
          <w:sz w:val="22"/>
          <w:szCs w:val="22"/>
          <w:lang w:eastAsia="x-none"/>
        </w:rPr>
        <w:t>11</w:t>
      </w:r>
      <w:r w:rsidRPr="003473F4">
        <w:rPr>
          <w:rFonts w:ascii="Candara Light" w:hAnsi="Candara Light" w:cstheme="majorHAnsi"/>
          <w:sz w:val="22"/>
          <w:szCs w:val="22"/>
          <w:lang w:eastAsia="x-none"/>
        </w:rPr>
        <w:t xml:space="preserve"> </w:t>
      </w:r>
      <w:r w:rsidR="00B17EC2" w:rsidRPr="003473F4">
        <w:rPr>
          <w:rFonts w:ascii="Candara Light" w:hAnsi="Candara Light" w:cstheme="majorHAnsi"/>
          <w:sz w:val="22"/>
          <w:szCs w:val="22"/>
          <w:lang w:eastAsia="x-none"/>
        </w:rPr>
        <w:t>września 2019 r.</w:t>
      </w:r>
      <w:r w:rsidRPr="003473F4">
        <w:rPr>
          <w:rFonts w:ascii="Candara Light" w:hAnsi="Candara Light" w:cstheme="majorHAnsi"/>
          <w:sz w:val="22"/>
          <w:szCs w:val="22"/>
          <w:lang w:eastAsia="x-none"/>
        </w:rPr>
        <w:t xml:space="preserve"> 2004 r. – Prawo zamówień publicznych (</w:t>
      </w:r>
      <w:r w:rsidR="00B17EC2" w:rsidRPr="003473F4">
        <w:rPr>
          <w:rFonts w:ascii="Candara Light" w:hAnsi="Candara Light" w:cstheme="majorHAnsi"/>
          <w:sz w:val="22"/>
          <w:szCs w:val="22"/>
          <w:lang w:eastAsia="x-none"/>
        </w:rPr>
        <w:t>Dz. U. z 2021 r. poz. 1129</w:t>
      </w:r>
      <w:r w:rsidRPr="003473F4">
        <w:rPr>
          <w:rFonts w:ascii="Candara Light" w:hAnsi="Candara Light" w:cstheme="majorHAnsi"/>
          <w:sz w:val="22"/>
          <w:szCs w:val="22"/>
          <w:lang w:eastAsia="x-none"/>
        </w:rPr>
        <w:t xml:space="preserve">);  </w:t>
      </w:r>
    </w:p>
    <w:p w14:paraId="1594ABD2" w14:textId="2E2DE5CC" w:rsidR="00FB465A"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xml:space="preserve">Pani/Pana dane osobowe będą </w:t>
      </w:r>
      <w:r w:rsidR="00B17EC2" w:rsidRPr="003473F4">
        <w:rPr>
          <w:rFonts w:ascii="Candara Light" w:hAnsi="Candara Light" w:cstheme="majorHAnsi"/>
          <w:sz w:val="22"/>
          <w:szCs w:val="22"/>
          <w:lang w:eastAsia="x-none"/>
        </w:rPr>
        <w:t>przechowywane, zgodnie z art. 78</w:t>
      </w:r>
      <w:r w:rsidRPr="003473F4">
        <w:rPr>
          <w:rFonts w:ascii="Candara Light" w:hAnsi="Candara Light" w:cstheme="majorHAnsi"/>
          <w:sz w:val="22"/>
          <w:szCs w:val="22"/>
          <w:lang w:eastAsia="x-none"/>
        </w:rPr>
        <w:t xml:space="preserve"> ust. 1 ustawy </w:t>
      </w:r>
      <w:proofErr w:type="spellStart"/>
      <w:r w:rsidRPr="003473F4">
        <w:rPr>
          <w:rFonts w:ascii="Candara Light" w:hAnsi="Candara Light" w:cstheme="majorHAnsi"/>
          <w:sz w:val="22"/>
          <w:szCs w:val="22"/>
          <w:lang w:eastAsia="x-none"/>
        </w:rPr>
        <w:t>Pzp</w:t>
      </w:r>
      <w:proofErr w:type="spellEnd"/>
      <w:r w:rsidRPr="003473F4">
        <w:rPr>
          <w:rFonts w:ascii="Candara Light" w:hAnsi="Candara Light" w:cstheme="majorHAnsi"/>
          <w:sz w:val="22"/>
          <w:szCs w:val="22"/>
          <w:lang w:eastAsia="x-none"/>
        </w:rPr>
        <w:t>, przez okres 4 lat od dnia zakończenia postępowania o udzielenie zamówienia lub na okres przechowywania tych danych zgodnie z wytycznymi o dofinansowania z środków UE;</w:t>
      </w:r>
    </w:p>
    <w:p w14:paraId="703FCB4D" w14:textId="675400AF"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obowiązek podania przez Panią/Pana danych osobowych bezpośrednio Pani/Pana dotyczących</w:t>
      </w:r>
      <w:r w:rsidR="00D94465" w:rsidRPr="003473F4">
        <w:rPr>
          <w:rFonts w:ascii="Candara Light" w:hAnsi="Candara Light" w:cstheme="majorHAnsi"/>
          <w:sz w:val="22"/>
          <w:szCs w:val="22"/>
          <w:lang w:eastAsia="x-none"/>
        </w:rPr>
        <w:t xml:space="preserve"> </w:t>
      </w:r>
      <w:r w:rsidRPr="003473F4">
        <w:rPr>
          <w:rFonts w:ascii="Candara Light" w:hAnsi="Candara Light" w:cstheme="majorHAnsi"/>
          <w:sz w:val="22"/>
          <w:szCs w:val="22"/>
          <w:lang w:eastAsia="x-none"/>
        </w:rPr>
        <w:t xml:space="preserve">jest wymogiem ustawowym określonym w przepisach ustawy </w:t>
      </w:r>
      <w:proofErr w:type="spellStart"/>
      <w:r w:rsidRPr="003473F4">
        <w:rPr>
          <w:rFonts w:ascii="Candara Light" w:hAnsi="Candara Light" w:cstheme="majorHAnsi"/>
          <w:sz w:val="22"/>
          <w:szCs w:val="22"/>
          <w:lang w:eastAsia="x-none"/>
        </w:rPr>
        <w:t>Pzp</w:t>
      </w:r>
      <w:proofErr w:type="spellEnd"/>
      <w:r w:rsidRPr="003473F4">
        <w:rPr>
          <w:rFonts w:ascii="Candara Light" w:hAnsi="Candara Light" w:cstheme="majorHAnsi"/>
          <w:sz w:val="22"/>
          <w:szCs w:val="22"/>
          <w:lang w:eastAsia="x-none"/>
        </w:rPr>
        <w:t xml:space="preserve">, związanym z udziałem w postępowaniu o udzielenie zamówienia publicznego; konsekwencje niepodania określonych danych wynikają z ustawy </w:t>
      </w:r>
      <w:proofErr w:type="spellStart"/>
      <w:r w:rsidRPr="003473F4">
        <w:rPr>
          <w:rFonts w:ascii="Candara Light" w:hAnsi="Candara Light" w:cstheme="majorHAnsi"/>
          <w:sz w:val="22"/>
          <w:szCs w:val="22"/>
          <w:lang w:eastAsia="x-none"/>
        </w:rPr>
        <w:t>Pzp</w:t>
      </w:r>
      <w:proofErr w:type="spellEnd"/>
      <w:r w:rsidRPr="003473F4">
        <w:rPr>
          <w:rFonts w:ascii="Candara Light" w:hAnsi="Candara Light" w:cstheme="majorHAnsi"/>
          <w:sz w:val="22"/>
          <w:szCs w:val="22"/>
          <w:lang w:eastAsia="x-none"/>
        </w:rPr>
        <w:t xml:space="preserve">;  </w:t>
      </w:r>
    </w:p>
    <w:p w14:paraId="187FF81E" w14:textId="0B27D633" w:rsidR="00FB465A"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w odniesieniu do Pani/Pana danych osobowych decyzje nie będą podejmowane w sposób zautomatyzowany, stosowanie do art. 22 RODO;</w:t>
      </w:r>
    </w:p>
    <w:p w14:paraId="45752BDB" w14:textId="7044BFD3" w:rsidR="00D22F7B" w:rsidRPr="003473F4" w:rsidRDefault="00D22F7B" w:rsidP="003473F4">
      <w:pPr>
        <w:pStyle w:val="Akapitzlist"/>
        <w:numPr>
          <w:ilvl w:val="0"/>
          <w:numId w:val="5"/>
        </w:numPr>
        <w:spacing w:line="360" w:lineRule="auto"/>
        <w:ind w:left="709"/>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posiada Pani/Pan:</w:t>
      </w:r>
    </w:p>
    <w:p w14:paraId="3B204D52" w14:textId="77777777" w:rsidR="00D22F7B" w:rsidRPr="003473F4" w:rsidRDefault="00D22F7B" w:rsidP="003473F4">
      <w:pPr>
        <w:numPr>
          <w:ilvl w:val="0"/>
          <w:numId w:val="3"/>
        </w:numPr>
        <w:spacing w:line="360" w:lineRule="auto"/>
        <w:ind w:left="1276"/>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na podstawie art. 15 RODO prawo dostępu do danych osobowych Pani/Pana dotyczących;</w:t>
      </w:r>
    </w:p>
    <w:p w14:paraId="614317AE" w14:textId="77777777" w:rsidR="00D22F7B" w:rsidRPr="003473F4" w:rsidRDefault="00D22F7B" w:rsidP="003473F4">
      <w:pPr>
        <w:numPr>
          <w:ilvl w:val="0"/>
          <w:numId w:val="3"/>
        </w:numPr>
        <w:spacing w:line="360" w:lineRule="auto"/>
        <w:ind w:left="1276"/>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xml:space="preserve">na podstawie art. 16 RODO prawo do sprostowania Pani/Pana danych osobowych </w:t>
      </w:r>
      <w:r w:rsidRPr="003473F4">
        <w:rPr>
          <w:rFonts w:ascii="Candara Light" w:hAnsi="Candara Light" w:cstheme="majorHAnsi"/>
          <w:b/>
          <w:sz w:val="22"/>
          <w:szCs w:val="22"/>
          <w:vertAlign w:val="superscript"/>
          <w:lang w:eastAsia="x-none"/>
        </w:rPr>
        <w:t>**</w:t>
      </w:r>
      <w:r w:rsidRPr="003473F4">
        <w:rPr>
          <w:rFonts w:ascii="Candara Light" w:hAnsi="Candara Light" w:cstheme="majorHAnsi"/>
          <w:sz w:val="22"/>
          <w:szCs w:val="22"/>
          <w:lang w:eastAsia="x-none"/>
        </w:rPr>
        <w:t>;</w:t>
      </w:r>
    </w:p>
    <w:p w14:paraId="65F066B2" w14:textId="77777777" w:rsidR="00D22F7B" w:rsidRPr="003473F4" w:rsidRDefault="00D22F7B" w:rsidP="003473F4">
      <w:pPr>
        <w:numPr>
          <w:ilvl w:val="0"/>
          <w:numId w:val="3"/>
        </w:numPr>
        <w:spacing w:line="360" w:lineRule="auto"/>
        <w:ind w:left="1276"/>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xml:space="preserve">na podstawie art. 18 RODO prawo żądania od administratora ograniczenia przetwarzania danych osobowych z zastrzeżeniem przypadków, o których mowa w art. 18 ust. 2 RODO ***;  </w:t>
      </w:r>
    </w:p>
    <w:p w14:paraId="3DFA0B9A" w14:textId="77777777" w:rsidR="00906503" w:rsidRPr="003473F4" w:rsidRDefault="00D22F7B" w:rsidP="003473F4">
      <w:pPr>
        <w:numPr>
          <w:ilvl w:val="0"/>
          <w:numId w:val="3"/>
        </w:numPr>
        <w:spacing w:line="360" w:lineRule="auto"/>
        <w:ind w:left="1276"/>
        <w:jc w:val="both"/>
        <w:rPr>
          <w:rFonts w:ascii="Candara Light" w:hAnsi="Candara Light" w:cstheme="majorHAnsi"/>
          <w:i/>
          <w:sz w:val="22"/>
          <w:szCs w:val="22"/>
          <w:lang w:eastAsia="x-none"/>
        </w:rPr>
      </w:pPr>
      <w:r w:rsidRPr="003473F4">
        <w:rPr>
          <w:rFonts w:ascii="Candara Light" w:hAnsi="Candara Light" w:cstheme="majorHAnsi"/>
          <w:sz w:val="22"/>
          <w:szCs w:val="22"/>
          <w:lang w:eastAsia="x-none"/>
        </w:rPr>
        <w:lastRenderedPageBreak/>
        <w:t>prawo do wniesienia skargi do Prezesa Urzędu Ochrony Danych Osobowych, gdy uzna Pani/Pan, że przetwarzanie danych osobowych Pani/Pana dotyczących narusza przepisy RODO;</w:t>
      </w:r>
    </w:p>
    <w:p w14:paraId="75E0E55C" w14:textId="74E63131" w:rsidR="00D22F7B" w:rsidRPr="003473F4" w:rsidRDefault="00D22F7B" w:rsidP="003473F4">
      <w:pPr>
        <w:numPr>
          <w:ilvl w:val="0"/>
          <w:numId w:val="3"/>
        </w:numPr>
        <w:spacing w:line="360" w:lineRule="auto"/>
        <w:ind w:left="1276"/>
        <w:jc w:val="both"/>
        <w:rPr>
          <w:rFonts w:ascii="Candara Light" w:hAnsi="Candara Light" w:cstheme="majorHAnsi"/>
          <w:i/>
          <w:sz w:val="22"/>
          <w:szCs w:val="22"/>
          <w:lang w:eastAsia="x-none"/>
        </w:rPr>
      </w:pPr>
      <w:r w:rsidRPr="003473F4">
        <w:rPr>
          <w:rFonts w:ascii="Candara Light" w:hAnsi="Candara Light" w:cstheme="majorHAnsi"/>
          <w:sz w:val="22"/>
          <w:szCs w:val="22"/>
          <w:lang w:eastAsia="x-none"/>
        </w:rPr>
        <w:t>nie przysługuje Pani/Panu:</w:t>
      </w:r>
    </w:p>
    <w:p w14:paraId="4FCBEEC9" w14:textId="77777777" w:rsidR="00D22F7B" w:rsidRPr="003473F4" w:rsidRDefault="00D22F7B" w:rsidP="003473F4">
      <w:pPr>
        <w:numPr>
          <w:ilvl w:val="0"/>
          <w:numId w:val="4"/>
        </w:numPr>
        <w:spacing w:line="360" w:lineRule="auto"/>
        <w:ind w:left="1276"/>
        <w:jc w:val="both"/>
        <w:rPr>
          <w:rFonts w:ascii="Candara Light" w:hAnsi="Candara Light" w:cstheme="majorHAnsi"/>
          <w:i/>
          <w:sz w:val="22"/>
          <w:szCs w:val="22"/>
          <w:lang w:eastAsia="x-none"/>
        </w:rPr>
      </w:pPr>
      <w:r w:rsidRPr="003473F4">
        <w:rPr>
          <w:rFonts w:ascii="Candara Light" w:hAnsi="Candara Light" w:cstheme="majorHAnsi"/>
          <w:sz w:val="22"/>
          <w:szCs w:val="22"/>
          <w:lang w:eastAsia="x-none"/>
        </w:rPr>
        <w:t>w związku z art. 17 ust. 3 lit. b, d lub e RODO prawo do usunięcia danych osobowych;</w:t>
      </w:r>
    </w:p>
    <w:p w14:paraId="5D94724E" w14:textId="77777777" w:rsidR="00D22F7B" w:rsidRPr="003473F4" w:rsidRDefault="00D22F7B" w:rsidP="003473F4">
      <w:pPr>
        <w:numPr>
          <w:ilvl w:val="0"/>
          <w:numId w:val="4"/>
        </w:numPr>
        <w:spacing w:line="360" w:lineRule="auto"/>
        <w:ind w:left="1276"/>
        <w:jc w:val="both"/>
        <w:rPr>
          <w:rFonts w:ascii="Candara Light" w:hAnsi="Candara Light" w:cstheme="majorHAnsi"/>
          <w:b/>
          <w:i/>
          <w:sz w:val="22"/>
          <w:szCs w:val="22"/>
          <w:lang w:eastAsia="x-none"/>
        </w:rPr>
      </w:pPr>
      <w:r w:rsidRPr="003473F4">
        <w:rPr>
          <w:rFonts w:ascii="Candara Light" w:hAnsi="Candara Light" w:cstheme="majorHAnsi"/>
          <w:sz w:val="22"/>
          <w:szCs w:val="22"/>
          <w:lang w:eastAsia="x-none"/>
        </w:rPr>
        <w:t>prawo do przenoszenia danych osobowych, o którym mowa w art. 20 RODO;</w:t>
      </w:r>
    </w:p>
    <w:p w14:paraId="22F1F9A6" w14:textId="796059A5" w:rsidR="00D22F7B" w:rsidRPr="003473F4" w:rsidRDefault="00D22F7B" w:rsidP="003473F4">
      <w:pPr>
        <w:numPr>
          <w:ilvl w:val="0"/>
          <w:numId w:val="4"/>
        </w:numPr>
        <w:spacing w:line="360" w:lineRule="auto"/>
        <w:ind w:left="1276"/>
        <w:jc w:val="both"/>
        <w:rPr>
          <w:rFonts w:ascii="Candara Light" w:hAnsi="Candara Light" w:cstheme="majorHAnsi"/>
          <w:bCs/>
          <w:i/>
          <w:sz w:val="22"/>
          <w:szCs w:val="22"/>
          <w:lang w:eastAsia="x-none"/>
        </w:rPr>
      </w:pPr>
      <w:r w:rsidRPr="003473F4">
        <w:rPr>
          <w:rFonts w:ascii="Candara Light" w:hAnsi="Candara Light" w:cstheme="majorHAnsi"/>
          <w:bCs/>
          <w:sz w:val="22"/>
          <w:szCs w:val="22"/>
          <w:lang w:eastAsia="x-none"/>
        </w:rPr>
        <w:t xml:space="preserve">na podstawie art. 21 RODO prawo sprzeciwu, wobec przetwarzania danych osobowych, gdyż podstawą prawną przetwarzania Pani/Pana danych osobowych jest art. 6 ust. 1 lit. c RODO. </w:t>
      </w:r>
    </w:p>
    <w:p w14:paraId="005C00FD" w14:textId="77777777" w:rsidR="00906503" w:rsidRPr="003473F4" w:rsidRDefault="00906503" w:rsidP="003473F4">
      <w:pPr>
        <w:spacing w:line="360" w:lineRule="auto"/>
        <w:ind w:left="1276"/>
        <w:jc w:val="both"/>
        <w:rPr>
          <w:rFonts w:ascii="Candara Light" w:hAnsi="Candara Light" w:cstheme="majorHAnsi"/>
          <w:b/>
          <w:i/>
          <w:sz w:val="22"/>
          <w:szCs w:val="22"/>
          <w:lang w:eastAsia="x-none"/>
        </w:rPr>
      </w:pPr>
    </w:p>
    <w:p w14:paraId="38030A94" w14:textId="77777777" w:rsidR="00D22F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Wyjaśnienie: informacja w tym zakresie jest wymagana, jeżeli w odniesieniu do danego administratora lub podmiotu  przetwarzającego istnieje obowiązek wyznaczenia inspektora ochrony danych osobowych.</w:t>
      </w:r>
    </w:p>
    <w:p w14:paraId="67B9AF39" w14:textId="77777777" w:rsidR="00D22F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Wyjaśnienie: skorzystanie z prawa do sprostowania nie może skutkować zmianą wyniku postępowania</w:t>
      </w:r>
    </w:p>
    <w:p w14:paraId="59840748" w14:textId="77777777" w:rsidR="00D22F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xml:space="preserve">o udzielenie zamówienia publicznego ani zmianą postanowień umowy w zakresie niezgodnym z ustawą </w:t>
      </w:r>
      <w:proofErr w:type="spellStart"/>
      <w:r w:rsidRPr="003473F4">
        <w:rPr>
          <w:rFonts w:ascii="Candara Light" w:hAnsi="Candara Light" w:cstheme="majorHAnsi"/>
          <w:sz w:val="22"/>
          <w:szCs w:val="22"/>
          <w:lang w:eastAsia="x-none"/>
        </w:rPr>
        <w:t>Pzp</w:t>
      </w:r>
      <w:proofErr w:type="spellEnd"/>
      <w:r w:rsidRPr="003473F4">
        <w:rPr>
          <w:rFonts w:ascii="Candara Light" w:hAnsi="Candara Light" w:cstheme="majorHAnsi"/>
          <w:sz w:val="22"/>
          <w:szCs w:val="22"/>
          <w:lang w:eastAsia="x-none"/>
        </w:rPr>
        <w:t xml:space="preserve"> oraz nie może naruszać  integralności protokołu oraz jego załączników.</w:t>
      </w:r>
    </w:p>
    <w:p w14:paraId="16B84DE8" w14:textId="25E14CEA" w:rsidR="0000747B" w:rsidRPr="003473F4" w:rsidRDefault="00D22F7B" w:rsidP="003473F4">
      <w:pPr>
        <w:spacing w:line="360" w:lineRule="auto"/>
        <w:jc w:val="both"/>
        <w:rPr>
          <w:rFonts w:ascii="Candara Light" w:hAnsi="Candara Light" w:cstheme="majorHAnsi"/>
          <w:sz w:val="22"/>
          <w:szCs w:val="22"/>
          <w:lang w:eastAsia="x-none"/>
        </w:rPr>
      </w:pPr>
      <w:r w:rsidRPr="003473F4">
        <w:rPr>
          <w:rFonts w:ascii="Candara Light" w:hAnsi="Candara Light" w:cstheme="majorHAnsi"/>
          <w:sz w:val="22"/>
          <w:szCs w:val="22"/>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bookmarkEnd w:id="0"/>
    </w:p>
    <w:p w14:paraId="2A7B8040" w14:textId="77777777" w:rsidR="0052346D" w:rsidRPr="003473F4" w:rsidRDefault="0052346D" w:rsidP="003473F4">
      <w:pPr>
        <w:spacing w:after="120" w:line="360" w:lineRule="auto"/>
        <w:contextualSpacing/>
        <w:jc w:val="both"/>
        <w:rPr>
          <w:rFonts w:ascii="Candara Light" w:hAnsi="Candara Light" w:cstheme="majorHAnsi"/>
          <w:sz w:val="22"/>
          <w:szCs w:val="22"/>
          <w:lang w:eastAsia="x-none"/>
        </w:rPr>
      </w:pPr>
    </w:p>
    <w:p w14:paraId="53FAC4A8" w14:textId="2F25D3ED" w:rsidR="00C504C1" w:rsidRPr="003473F4" w:rsidRDefault="00C504C1" w:rsidP="003473F4">
      <w:pPr>
        <w:pStyle w:val="Akapitzlist"/>
        <w:numPr>
          <w:ilvl w:val="0"/>
          <w:numId w:val="8"/>
        </w:numPr>
        <w:spacing w:after="120" w:line="360" w:lineRule="auto"/>
        <w:jc w:val="both"/>
        <w:rPr>
          <w:rFonts w:ascii="Candara Light" w:hAnsi="Candara Light" w:cstheme="majorHAnsi"/>
          <w:b/>
          <w:bCs/>
          <w:sz w:val="22"/>
          <w:szCs w:val="22"/>
        </w:rPr>
      </w:pPr>
      <w:r w:rsidRPr="003473F4">
        <w:rPr>
          <w:rFonts w:ascii="Candara Light" w:hAnsi="Candara Light" w:cstheme="majorHAnsi"/>
          <w:b/>
          <w:bCs/>
          <w:sz w:val="22"/>
          <w:szCs w:val="22"/>
        </w:rPr>
        <w:t>WYKAZ ZAŁĄCZNIKÓW</w:t>
      </w:r>
    </w:p>
    <w:p w14:paraId="089ADD5F" w14:textId="77777777" w:rsidR="00B55082" w:rsidRPr="003473F4" w:rsidRDefault="004316F5" w:rsidP="003473F4">
      <w:pPr>
        <w:numPr>
          <w:ilvl w:val="0"/>
          <w:numId w:val="7"/>
        </w:numPr>
        <w:spacing w:after="120" w:line="360" w:lineRule="auto"/>
        <w:ind w:left="426" w:hanging="426"/>
        <w:contextualSpacing/>
        <w:jc w:val="both"/>
        <w:rPr>
          <w:rFonts w:ascii="Candara Light" w:hAnsi="Candara Light" w:cstheme="majorHAnsi"/>
          <w:b/>
          <w:bCs/>
          <w:sz w:val="22"/>
          <w:szCs w:val="22"/>
        </w:rPr>
      </w:pPr>
      <w:r w:rsidRPr="003473F4">
        <w:rPr>
          <w:rFonts w:ascii="Candara Light" w:hAnsi="Candara Light" w:cstheme="majorHAnsi"/>
          <w:sz w:val="22"/>
          <w:szCs w:val="22"/>
        </w:rPr>
        <w:t xml:space="preserve">Wzór </w:t>
      </w:r>
      <w:r w:rsidR="00C504C1" w:rsidRPr="003473F4">
        <w:rPr>
          <w:rFonts w:ascii="Candara Light" w:hAnsi="Candara Light" w:cstheme="majorHAnsi"/>
          <w:sz w:val="22"/>
          <w:szCs w:val="22"/>
        </w:rPr>
        <w:t xml:space="preserve">Formularz ofertowy – </w:t>
      </w:r>
      <w:r w:rsidR="00C504C1" w:rsidRPr="003473F4">
        <w:rPr>
          <w:rFonts w:ascii="Candara Light" w:hAnsi="Candara Light" w:cstheme="majorHAnsi"/>
          <w:b/>
          <w:bCs/>
          <w:sz w:val="22"/>
          <w:szCs w:val="22"/>
        </w:rPr>
        <w:t>Załącznik nr 1.</w:t>
      </w:r>
    </w:p>
    <w:p w14:paraId="6476C6B5" w14:textId="355CF63B" w:rsidR="00CC0C70" w:rsidRPr="003473F4" w:rsidRDefault="00B55082" w:rsidP="003473F4">
      <w:pPr>
        <w:numPr>
          <w:ilvl w:val="0"/>
          <w:numId w:val="7"/>
        </w:numPr>
        <w:spacing w:after="120" w:line="360" w:lineRule="auto"/>
        <w:ind w:left="426" w:hanging="426"/>
        <w:contextualSpacing/>
        <w:jc w:val="both"/>
        <w:rPr>
          <w:rFonts w:ascii="Candara Light" w:hAnsi="Candara Light" w:cstheme="majorHAnsi"/>
          <w:b/>
          <w:bCs/>
          <w:sz w:val="22"/>
          <w:szCs w:val="22"/>
        </w:rPr>
      </w:pPr>
      <w:r w:rsidRPr="003473F4">
        <w:rPr>
          <w:rFonts w:ascii="Candara Light" w:eastAsia="Times New Roman" w:hAnsi="Candara Light" w:cstheme="majorHAnsi"/>
          <w:sz w:val="22"/>
          <w:szCs w:val="22"/>
        </w:rPr>
        <w:t>Wzór umowy</w:t>
      </w:r>
      <w:r w:rsidR="00E81690" w:rsidRPr="003473F4">
        <w:rPr>
          <w:rFonts w:ascii="Candara Light" w:eastAsia="Times New Roman" w:hAnsi="Candara Light" w:cstheme="majorHAnsi"/>
          <w:sz w:val="22"/>
          <w:szCs w:val="22"/>
        </w:rPr>
        <w:t xml:space="preserve"> </w:t>
      </w:r>
      <w:r w:rsidRPr="003473F4">
        <w:rPr>
          <w:rFonts w:ascii="Candara Light" w:hAnsi="Candara Light" w:cstheme="majorHAnsi"/>
          <w:sz w:val="22"/>
          <w:szCs w:val="22"/>
        </w:rPr>
        <w:t xml:space="preserve">– </w:t>
      </w:r>
      <w:r w:rsidRPr="003473F4">
        <w:rPr>
          <w:rFonts w:ascii="Candara Light" w:hAnsi="Candara Light" w:cstheme="majorHAnsi"/>
          <w:b/>
          <w:bCs/>
          <w:sz w:val="22"/>
          <w:szCs w:val="22"/>
        </w:rPr>
        <w:t>Załącznik nr 2.</w:t>
      </w:r>
    </w:p>
    <w:p w14:paraId="06712C97" w14:textId="07A2EB77" w:rsidR="00CC0C70" w:rsidRPr="003473F4" w:rsidRDefault="00DE7695" w:rsidP="003473F4">
      <w:pPr>
        <w:numPr>
          <w:ilvl w:val="0"/>
          <w:numId w:val="7"/>
        </w:numPr>
        <w:spacing w:after="120" w:line="360" w:lineRule="auto"/>
        <w:ind w:left="426" w:hanging="426"/>
        <w:contextualSpacing/>
        <w:jc w:val="both"/>
        <w:rPr>
          <w:rFonts w:ascii="Candara Light" w:hAnsi="Candara Light" w:cstheme="majorHAnsi"/>
          <w:b/>
          <w:bCs/>
          <w:sz w:val="22"/>
          <w:szCs w:val="22"/>
        </w:rPr>
      </w:pPr>
      <w:r w:rsidRPr="003473F4">
        <w:rPr>
          <w:rFonts w:ascii="Candara Light" w:hAnsi="Candara Light" w:cstheme="majorHAnsi"/>
          <w:sz w:val="22"/>
          <w:szCs w:val="22"/>
        </w:rPr>
        <w:t>Wzór Protokołu zdawczo-odbiorczego</w:t>
      </w:r>
      <w:r w:rsidR="00CC0C70" w:rsidRPr="003473F4">
        <w:rPr>
          <w:rFonts w:ascii="Candara Light" w:hAnsi="Candara Light" w:cstheme="majorHAnsi"/>
          <w:b/>
          <w:bCs/>
          <w:sz w:val="22"/>
          <w:szCs w:val="22"/>
        </w:rPr>
        <w:t xml:space="preserve"> </w:t>
      </w:r>
      <w:r w:rsidR="00CC0C70" w:rsidRPr="003473F4">
        <w:rPr>
          <w:rFonts w:ascii="Candara Light" w:hAnsi="Candara Light" w:cstheme="majorHAnsi"/>
          <w:sz w:val="22"/>
          <w:szCs w:val="22"/>
        </w:rPr>
        <w:t xml:space="preserve">– </w:t>
      </w:r>
      <w:r w:rsidR="00CC0C70" w:rsidRPr="003473F4">
        <w:rPr>
          <w:rFonts w:ascii="Candara Light" w:hAnsi="Candara Light" w:cstheme="majorHAnsi"/>
          <w:b/>
          <w:bCs/>
          <w:sz w:val="22"/>
          <w:szCs w:val="22"/>
        </w:rPr>
        <w:t>Załącznik nr 3.</w:t>
      </w:r>
    </w:p>
    <w:p w14:paraId="4B7DA69A" w14:textId="3EC85846" w:rsidR="00DE7695" w:rsidRPr="003473F4" w:rsidRDefault="00DE7695" w:rsidP="003473F4">
      <w:pPr>
        <w:spacing w:after="120" w:line="360" w:lineRule="auto"/>
        <w:ind w:left="426"/>
        <w:contextualSpacing/>
        <w:jc w:val="both"/>
        <w:rPr>
          <w:rFonts w:ascii="Candara Light" w:hAnsi="Candara Light" w:cstheme="majorHAnsi"/>
          <w:b/>
          <w:bCs/>
          <w:sz w:val="22"/>
          <w:szCs w:val="22"/>
        </w:rPr>
      </w:pPr>
    </w:p>
    <w:sectPr w:rsidR="00DE7695" w:rsidRPr="003473F4" w:rsidSect="00026BBD">
      <w:headerReference w:type="default" r:id="rId11"/>
      <w:footerReference w:type="default" r:id="rId12"/>
      <w:pgSz w:w="11900" w:h="16840"/>
      <w:pgMar w:top="349" w:right="720" w:bottom="720" w:left="720" w:header="416"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B1FC" w14:textId="77777777" w:rsidR="003D3B1B" w:rsidRDefault="003D3B1B" w:rsidP="001348E8">
      <w:r>
        <w:separator/>
      </w:r>
    </w:p>
  </w:endnote>
  <w:endnote w:type="continuationSeparator" w:id="0">
    <w:p w14:paraId="6DAF3AD1" w14:textId="77777777" w:rsidR="003D3B1B" w:rsidRDefault="003D3B1B" w:rsidP="0013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Light">
    <w:panose1 w:val="020E0502030303020204"/>
    <w:charset w:val="EE"/>
    <w:family w:val="swiss"/>
    <w:pitch w:val="variable"/>
    <w:sig w:usb0="A00002FF" w:usb1="00000002"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ont418">
    <w:altName w:val="Times New Roman"/>
    <w:charset w:val="EE"/>
    <w:family w:val="auto"/>
    <w:pitch w:val="variable"/>
  </w:font>
  <w:font w:name="Ubuntu Light">
    <w:charset w:val="00"/>
    <w:family w:val="swiss"/>
    <w:pitch w:val="variable"/>
    <w:sig w:usb0="E00002FF" w:usb1="5000205B" w:usb2="00000000" w:usb3="00000000" w:csb0="000000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NimbusSanL-Regu">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10"/>
      <w:gridCol w:w="5394"/>
      <w:gridCol w:w="992"/>
      <w:gridCol w:w="3488"/>
    </w:tblGrid>
    <w:tr w:rsidR="006C34F7" w:rsidRPr="00455D36" w14:paraId="6DF0597D" w14:textId="77777777" w:rsidTr="00E91CC8">
      <w:trPr>
        <w:jc w:val="center"/>
      </w:trPr>
      <w:tc>
        <w:tcPr>
          <w:tcW w:w="10684" w:type="dxa"/>
          <w:gridSpan w:val="4"/>
          <w:shd w:val="clear" w:color="auto" w:fill="auto"/>
        </w:tcPr>
        <w:p w14:paraId="62AEFB6C" w14:textId="44E9AF10" w:rsidR="006C34F7" w:rsidRPr="00455D36" w:rsidRDefault="006C34F7" w:rsidP="00026BBD">
          <w:pPr>
            <w:jc w:val="center"/>
            <w:rPr>
              <w:rFonts w:ascii="Arial Narrow" w:hAnsi="Arial Narrow"/>
              <w:sz w:val="16"/>
              <w:szCs w:val="16"/>
            </w:rPr>
          </w:pPr>
        </w:p>
      </w:tc>
    </w:tr>
    <w:tr w:rsidR="006C34F7" w:rsidRPr="00986CF5" w14:paraId="5FB68EE0" w14:textId="77777777" w:rsidTr="00E91CC8">
      <w:trPr>
        <w:trHeight w:val="897"/>
        <w:jc w:val="center"/>
      </w:trPr>
      <w:tc>
        <w:tcPr>
          <w:tcW w:w="810" w:type="dxa"/>
          <w:shd w:val="clear" w:color="auto" w:fill="auto"/>
          <w:vAlign w:val="center"/>
        </w:tcPr>
        <w:p w14:paraId="38A608E5" w14:textId="449C8C99" w:rsidR="006C34F7" w:rsidRPr="00455D36" w:rsidRDefault="006C34F7" w:rsidP="00026BBD">
          <w:pPr>
            <w:jc w:val="center"/>
            <w:rPr>
              <w:rFonts w:ascii="Arial Narrow" w:hAnsi="Arial Narrow"/>
              <w:sz w:val="16"/>
              <w:szCs w:val="16"/>
            </w:rPr>
          </w:pPr>
        </w:p>
      </w:tc>
      <w:tc>
        <w:tcPr>
          <w:tcW w:w="5394" w:type="dxa"/>
          <w:shd w:val="clear" w:color="auto" w:fill="auto"/>
          <w:vAlign w:val="center"/>
        </w:tcPr>
        <w:p w14:paraId="200062DF" w14:textId="23037E65" w:rsidR="006C34F7" w:rsidRPr="00455D36" w:rsidRDefault="006C34F7" w:rsidP="006917EB">
          <w:pPr>
            <w:ind w:right="-250"/>
            <w:jc w:val="center"/>
            <w:rPr>
              <w:rFonts w:ascii="Arial Narrow" w:hAnsi="Arial Narrow"/>
              <w:sz w:val="16"/>
              <w:szCs w:val="16"/>
            </w:rPr>
          </w:pPr>
        </w:p>
      </w:tc>
      <w:tc>
        <w:tcPr>
          <w:tcW w:w="992" w:type="dxa"/>
          <w:shd w:val="clear" w:color="auto" w:fill="auto"/>
          <w:vAlign w:val="center"/>
        </w:tcPr>
        <w:p w14:paraId="49DDCDFE" w14:textId="77BEB19B" w:rsidR="006C34F7" w:rsidRPr="00455D36" w:rsidRDefault="006C34F7" w:rsidP="00026BBD">
          <w:pPr>
            <w:ind w:right="1497"/>
            <w:jc w:val="center"/>
            <w:rPr>
              <w:rFonts w:ascii="Arial Narrow" w:hAnsi="Arial Narrow"/>
              <w:sz w:val="16"/>
              <w:szCs w:val="16"/>
            </w:rPr>
          </w:pPr>
        </w:p>
      </w:tc>
      <w:tc>
        <w:tcPr>
          <w:tcW w:w="3488" w:type="dxa"/>
          <w:shd w:val="clear" w:color="auto" w:fill="auto"/>
          <w:vAlign w:val="center"/>
        </w:tcPr>
        <w:p w14:paraId="1803AAA7" w14:textId="53EDC84F" w:rsidR="006C34F7" w:rsidRPr="00455D36" w:rsidRDefault="006C34F7" w:rsidP="00026BBD">
          <w:pPr>
            <w:rPr>
              <w:rFonts w:ascii="Arial Narrow" w:hAnsi="Arial Narrow"/>
              <w:sz w:val="16"/>
              <w:szCs w:val="16"/>
            </w:rPr>
          </w:pPr>
        </w:p>
      </w:tc>
    </w:tr>
    <w:tr w:rsidR="006C34F7" w:rsidRPr="00455D36" w14:paraId="3F21BF97" w14:textId="77777777" w:rsidTr="00E91CC8">
      <w:trPr>
        <w:jc w:val="center"/>
      </w:trPr>
      <w:tc>
        <w:tcPr>
          <w:tcW w:w="10684" w:type="dxa"/>
          <w:gridSpan w:val="4"/>
          <w:shd w:val="clear" w:color="auto" w:fill="auto"/>
        </w:tcPr>
        <w:p w14:paraId="799408C7" w14:textId="642A742F" w:rsidR="006C34F7" w:rsidRPr="00F61F4B" w:rsidRDefault="006C34F7" w:rsidP="00026BBD">
          <w:pPr>
            <w:jc w:val="center"/>
            <w:rPr>
              <w:rFonts w:ascii="Arial Narrow" w:hAnsi="Arial Narrow"/>
              <w:b/>
              <w:sz w:val="14"/>
              <w:szCs w:val="14"/>
            </w:rPr>
          </w:pPr>
        </w:p>
      </w:tc>
    </w:tr>
  </w:tbl>
  <w:p w14:paraId="0CBFE318" w14:textId="77777777" w:rsidR="006C34F7" w:rsidRDefault="006C34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97C0" w14:textId="77777777" w:rsidR="003D3B1B" w:rsidRDefault="003D3B1B" w:rsidP="001348E8">
      <w:r>
        <w:separator/>
      </w:r>
    </w:p>
  </w:footnote>
  <w:footnote w:type="continuationSeparator" w:id="0">
    <w:p w14:paraId="69720A03" w14:textId="77777777" w:rsidR="003D3B1B" w:rsidRDefault="003D3B1B" w:rsidP="0013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D507" w14:textId="77777777" w:rsidR="006C34F7" w:rsidRDefault="006C34F7" w:rsidP="006C34F7">
    <w:pPr>
      <w:pStyle w:val="Nagwek"/>
      <w:rPr>
        <w:rFonts w:ascii="Times New Roman" w:hAnsi="Times New Roman"/>
      </w:rPr>
    </w:pPr>
    <w:r>
      <w:rPr>
        <w:noProof/>
      </w:rPr>
      <w:drawing>
        <wp:inline distT="0" distB="0" distL="0" distR="0" wp14:anchorId="398F5FB4" wp14:editId="4C574406">
          <wp:extent cx="6642100" cy="826408"/>
          <wp:effectExtent l="0" t="0" r="0" b="12065"/>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8264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B7607EC"/>
    <w:name w:val="WW8Num6"/>
    <w:lvl w:ilvl="0">
      <w:start w:val="1"/>
      <w:numFmt w:val="decimal"/>
      <w:lvlText w:val="%1."/>
      <w:lvlJc w:val="left"/>
      <w:pPr>
        <w:tabs>
          <w:tab w:val="num" w:pos="360"/>
        </w:tabs>
        <w:ind w:left="360" w:hanging="360"/>
      </w:pPr>
      <w:rPr>
        <w:rFonts w:ascii="Candara Light" w:eastAsia="Times New Roman" w:hAnsi="Candara Light" w:cstheme="majorHAnsi" w:hint="default"/>
        <w:b w:val="0"/>
        <w:bCs/>
        <w:sz w:val="22"/>
        <w:szCs w:val="22"/>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Wingdings" w:hAnsi="Wingdings" w:cs="Wingdings" w:hint="default"/>
      </w:rPr>
    </w:lvl>
  </w:abstractNum>
  <w:abstractNum w:abstractNumId="2" w15:restartNumberingAfterBreak="0">
    <w:nsid w:val="00014590"/>
    <w:multiLevelType w:val="hybridMultilevel"/>
    <w:tmpl w:val="B950B1A4"/>
    <w:lvl w:ilvl="0" w:tplc="CD2A81C0">
      <w:start w:val="9"/>
      <w:numFmt w:val="decimal"/>
      <w:lvlText w:val="%1."/>
      <w:lvlJc w:val="left"/>
      <w:pPr>
        <w:ind w:left="360" w:hanging="360"/>
      </w:pPr>
      <w:rPr>
        <w:rFonts w:hint="default"/>
        <w:b/>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686D02"/>
    <w:multiLevelType w:val="hybridMultilevel"/>
    <w:tmpl w:val="75A24A74"/>
    <w:lvl w:ilvl="0" w:tplc="0386864E">
      <w:start w:val="6"/>
      <w:numFmt w:val="decimal"/>
      <w:lvlText w:val="%1."/>
      <w:lvlJc w:val="left"/>
      <w:pPr>
        <w:ind w:left="360" w:hanging="360"/>
      </w:pPr>
      <w:rPr>
        <w:rFonts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37007"/>
    <w:multiLevelType w:val="hybridMultilevel"/>
    <w:tmpl w:val="E6A8771E"/>
    <w:lvl w:ilvl="0" w:tplc="5590D270">
      <w:start w:val="1"/>
      <w:numFmt w:val="decimal"/>
      <w:lvlText w:val="%1."/>
      <w:lvlJc w:val="left"/>
      <w:pPr>
        <w:ind w:left="394" w:hanging="360"/>
      </w:pPr>
      <w:rPr>
        <w:rFonts w:hint="default"/>
        <w:b w:val="0"/>
        <w:bCs w:val="0"/>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5" w15:restartNumberingAfterBreak="0">
    <w:nsid w:val="127378D1"/>
    <w:multiLevelType w:val="hybridMultilevel"/>
    <w:tmpl w:val="76980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0F15EF"/>
    <w:multiLevelType w:val="hybridMultilevel"/>
    <w:tmpl w:val="122CA1B6"/>
    <w:lvl w:ilvl="0" w:tplc="3424AFB2">
      <w:start w:val="1"/>
      <w:numFmt w:val="decimal"/>
      <w:lvlText w:val="%1."/>
      <w:lvlJc w:val="left"/>
      <w:pPr>
        <w:ind w:left="360" w:hanging="360"/>
      </w:pPr>
      <w:rPr>
        <w:rFonts w:cs="Arial" w:hint="default"/>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25265679"/>
    <w:multiLevelType w:val="hybridMultilevel"/>
    <w:tmpl w:val="EFAC4156"/>
    <w:lvl w:ilvl="0" w:tplc="08D676A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6A3159"/>
    <w:multiLevelType w:val="hybridMultilevel"/>
    <w:tmpl w:val="868401D4"/>
    <w:lvl w:ilvl="0" w:tplc="FFFFFFFF">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0457EF"/>
    <w:multiLevelType w:val="hybridMultilevel"/>
    <w:tmpl w:val="71C05A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4CD41C70"/>
    <w:multiLevelType w:val="hybridMultilevel"/>
    <w:tmpl w:val="0908E69C"/>
    <w:lvl w:ilvl="0" w:tplc="B5D6868A">
      <w:start w:val="1"/>
      <w:numFmt w:val="decimal"/>
      <w:lvlText w:val="%1."/>
      <w:lvlJc w:val="left"/>
      <w:pPr>
        <w:tabs>
          <w:tab w:val="num" w:pos="720"/>
        </w:tabs>
        <w:ind w:left="720" w:hanging="360"/>
      </w:pPr>
      <w:rPr>
        <w:rFonts w:hint="default"/>
        <w:b w:val="0"/>
        <w:bCs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21B1CE8"/>
    <w:multiLevelType w:val="hybridMultilevel"/>
    <w:tmpl w:val="6058A5E6"/>
    <w:lvl w:ilvl="0" w:tplc="022806E0">
      <w:start w:val="1"/>
      <w:numFmt w:val="decimal"/>
      <w:lvlText w:val="%1."/>
      <w:lvlJc w:val="left"/>
      <w:pPr>
        <w:ind w:left="360" w:hanging="360"/>
      </w:pPr>
      <w:rPr>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6A0620"/>
    <w:multiLevelType w:val="hybridMultilevel"/>
    <w:tmpl w:val="496E8766"/>
    <w:lvl w:ilvl="0" w:tplc="04150011">
      <w:start w:val="1"/>
      <w:numFmt w:val="decimal"/>
      <w:lvlText w:val="%1)"/>
      <w:lvlJc w:val="left"/>
      <w:pPr>
        <w:ind w:left="1114"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5" w15:restartNumberingAfterBreak="0">
    <w:nsid w:val="71E657AB"/>
    <w:multiLevelType w:val="hybridMultilevel"/>
    <w:tmpl w:val="B4E8950C"/>
    <w:name w:val="WW8Num32"/>
    <w:lvl w:ilvl="0" w:tplc="9B94EC20">
      <w:start w:val="1"/>
      <w:numFmt w:val="decimal"/>
      <w:lvlText w:val="%1."/>
      <w:lvlJc w:val="left"/>
      <w:pPr>
        <w:tabs>
          <w:tab w:val="num" w:pos="2045"/>
        </w:tabs>
        <w:ind w:left="2045" w:hanging="344"/>
      </w:pPr>
      <w:rPr>
        <w:rFonts w:ascii="Cambria" w:eastAsiaTheme="minorHAnsi" w:hAnsi="Cambria" w:cs="Arial" w:hint="default"/>
        <w:b/>
        <w:strike w:val="0"/>
        <w:sz w:val="20"/>
        <w:szCs w:val="20"/>
      </w:rPr>
    </w:lvl>
    <w:lvl w:ilvl="1" w:tplc="FB42AC8C">
      <w:start w:val="1"/>
      <w:numFmt w:val="decimal"/>
      <w:lvlText w:val="%2)"/>
      <w:lvlJc w:val="left"/>
      <w:pPr>
        <w:tabs>
          <w:tab w:val="num" w:pos="2290"/>
        </w:tabs>
        <w:ind w:left="2290" w:hanging="360"/>
      </w:pPr>
      <w:rPr>
        <w:rFonts w:asciiTheme="majorHAnsi" w:eastAsia="Times New Roman" w:hAnsiTheme="majorHAnsi"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2293287">
    <w:abstractNumId w:val="12"/>
  </w:num>
  <w:num w:numId="2" w16cid:durableId="1917739872">
    <w:abstractNumId w:val="6"/>
  </w:num>
  <w:num w:numId="3" w16cid:durableId="425999126">
    <w:abstractNumId w:val="7"/>
  </w:num>
  <w:num w:numId="4" w16cid:durableId="2054884995">
    <w:abstractNumId w:val="11"/>
  </w:num>
  <w:num w:numId="5" w16cid:durableId="355346341">
    <w:abstractNumId w:val="13"/>
  </w:num>
  <w:num w:numId="6" w16cid:durableId="599293919">
    <w:abstractNumId w:val="3"/>
  </w:num>
  <w:num w:numId="7" w16cid:durableId="729227102">
    <w:abstractNumId w:val="8"/>
  </w:num>
  <w:num w:numId="8" w16cid:durableId="1434588675">
    <w:abstractNumId w:val="2"/>
  </w:num>
  <w:num w:numId="9" w16cid:durableId="1870801246">
    <w:abstractNumId w:val="9"/>
  </w:num>
  <w:num w:numId="10" w16cid:durableId="245070641">
    <w:abstractNumId w:val="5"/>
  </w:num>
  <w:num w:numId="11" w16cid:durableId="1707558529">
    <w:abstractNumId w:val="4"/>
  </w:num>
  <w:num w:numId="12" w16cid:durableId="1872066458">
    <w:abstractNumId w:val="10"/>
  </w:num>
  <w:num w:numId="13" w16cid:durableId="12119485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8B"/>
    <w:rsid w:val="000057A7"/>
    <w:rsid w:val="00005FF1"/>
    <w:rsid w:val="000068F9"/>
    <w:rsid w:val="0000747B"/>
    <w:rsid w:val="00010F3A"/>
    <w:rsid w:val="00011B11"/>
    <w:rsid w:val="00011B6C"/>
    <w:rsid w:val="00011C06"/>
    <w:rsid w:val="00013EB8"/>
    <w:rsid w:val="000169E6"/>
    <w:rsid w:val="000201CF"/>
    <w:rsid w:val="00020DEA"/>
    <w:rsid w:val="00026BBD"/>
    <w:rsid w:val="00026FDA"/>
    <w:rsid w:val="00030B4A"/>
    <w:rsid w:val="00037619"/>
    <w:rsid w:val="00037F94"/>
    <w:rsid w:val="00040FAA"/>
    <w:rsid w:val="000452E1"/>
    <w:rsid w:val="00047170"/>
    <w:rsid w:val="00050302"/>
    <w:rsid w:val="000505AF"/>
    <w:rsid w:val="00051C42"/>
    <w:rsid w:val="00053012"/>
    <w:rsid w:val="000548D7"/>
    <w:rsid w:val="000553FB"/>
    <w:rsid w:val="000562AA"/>
    <w:rsid w:val="0005673D"/>
    <w:rsid w:val="00061337"/>
    <w:rsid w:val="000619B9"/>
    <w:rsid w:val="00065FF4"/>
    <w:rsid w:val="00067821"/>
    <w:rsid w:val="000710AF"/>
    <w:rsid w:val="0007143E"/>
    <w:rsid w:val="0007430F"/>
    <w:rsid w:val="0007455F"/>
    <w:rsid w:val="0008023A"/>
    <w:rsid w:val="00081240"/>
    <w:rsid w:val="00082144"/>
    <w:rsid w:val="00084B6C"/>
    <w:rsid w:val="00086E08"/>
    <w:rsid w:val="00087CA4"/>
    <w:rsid w:val="00092C3E"/>
    <w:rsid w:val="00093BC3"/>
    <w:rsid w:val="00097E39"/>
    <w:rsid w:val="000A0609"/>
    <w:rsid w:val="000A0C34"/>
    <w:rsid w:val="000A2B78"/>
    <w:rsid w:val="000A3028"/>
    <w:rsid w:val="000A3CDF"/>
    <w:rsid w:val="000B5CF5"/>
    <w:rsid w:val="000B61EC"/>
    <w:rsid w:val="000B6645"/>
    <w:rsid w:val="000B7BD6"/>
    <w:rsid w:val="000C0F1D"/>
    <w:rsid w:val="000C2381"/>
    <w:rsid w:val="000C3744"/>
    <w:rsid w:val="000C4992"/>
    <w:rsid w:val="000D05AD"/>
    <w:rsid w:val="000D126D"/>
    <w:rsid w:val="000D3200"/>
    <w:rsid w:val="000D3DDA"/>
    <w:rsid w:val="000D60D1"/>
    <w:rsid w:val="000E23CE"/>
    <w:rsid w:val="000E33A7"/>
    <w:rsid w:val="000E35C1"/>
    <w:rsid w:val="000E785A"/>
    <w:rsid w:val="000F2BBF"/>
    <w:rsid w:val="000F3BAD"/>
    <w:rsid w:val="00103671"/>
    <w:rsid w:val="001043B5"/>
    <w:rsid w:val="00104550"/>
    <w:rsid w:val="001067AF"/>
    <w:rsid w:val="00107769"/>
    <w:rsid w:val="00107809"/>
    <w:rsid w:val="0011086A"/>
    <w:rsid w:val="001115C2"/>
    <w:rsid w:val="0011469F"/>
    <w:rsid w:val="001157D0"/>
    <w:rsid w:val="001178F0"/>
    <w:rsid w:val="00117A58"/>
    <w:rsid w:val="0013286E"/>
    <w:rsid w:val="00132DF8"/>
    <w:rsid w:val="001342DB"/>
    <w:rsid w:val="001348E8"/>
    <w:rsid w:val="00135726"/>
    <w:rsid w:val="001373E9"/>
    <w:rsid w:val="00140319"/>
    <w:rsid w:val="00140605"/>
    <w:rsid w:val="001433A5"/>
    <w:rsid w:val="00145C3E"/>
    <w:rsid w:val="00147E5F"/>
    <w:rsid w:val="00152AB2"/>
    <w:rsid w:val="0015546B"/>
    <w:rsid w:val="001561B9"/>
    <w:rsid w:val="00162BB1"/>
    <w:rsid w:val="001639FA"/>
    <w:rsid w:val="00166E45"/>
    <w:rsid w:val="00166FFA"/>
    <w:rsid w:val="00171261"/>
    <w:rsid w:val="001714B4"/>
    <w:rsid w:val="00171D8C"/>
    <w:rsid w:val="001737B8"/>
    <w:rsid w:val="00175F2A"/>
    <w:rsid w:val="00177F24"/>
    <w:rsid w:val="0018255A"/>
    <w:rsid w:val="00186552"/>
    <w:rsid w:val="00190276"/>
    <w:rsid w:val="00193CF4"/>
    <w:rsid w:val="00196590"/>
    <w:rsid w:val="00196B59"/>
    <w:rsid w:val="00197FEB"/>
    <w:rsid w:val="001A5CA3"/>
    <w:rsid w:val="001A7737"/>
    <w:rsid w:val="001B0D32"/>
    <w:rsid w:val="001B2D19"/>
    <w:rsid w:val="001B5455"/>
    <w:rsid w:val="001C0639"/>
    <w:rsid w:val="001C0E8F"/>
    <w:rsid w:val="001C20FB"/>
    <w:rsid w:val="001C653C"/>
    <w:rsid w:val="001D1AB7"/>
    <w:rsid w:val="001D57AC"/>
    <w:rsid w:val="001D67C1"/>
    <w:rsid w:val="001D72F0"/>
    <w:rsid w:val="001E0128"/>
    <w:rsid w:val="001E322A"/>
    <w:rsid w:val="001E536C"/>
    <w:rsid w:val="001E5C83"/>
    <w:rsid w:val="001E5C9B"/>
    <w:rsid w:val="001F29D2"/>
    <w:rsid w:val="001F3463"/>
    <w:rsid w:val="001F3BAD"/>
    <w:rsid w:val="001F448D"/>
    <w:rsid w:val="001F7FE4"/>
    <w:rsid w:val="00206C10"/>
    <w:rsid w:val="00207D36"/>
    <w:rsid w:val="00207E57"/>
    <w:rsid w:val="00210840"/>
    <w:rsid w:val="00212289"/>
    <w:rsid w:val="00212B5B"/>
    <w:rsid w:val="00215100"/>
    <w:rsid w:val="00215402"/>
    <w:rsid w:val="00215FBF"/>
    <w:rsid w:val="00217F42"/>
    <w:rsid w:val="00222AAF"/>
    <w:rsid w:val="00223906"/>
    <w:rsid w:val="0022423E"/>
    <w:rsid w:val="00224EFF"/>
    <w:rsid w:val="00227786"/>
    <w:rsid w:val="002415CE"/>
    <w:rsid w:val="00242E2F"/>
    <w:rsid w:val="0024572B"/>
    <w:rsid w:val="00246BD6"/>
    <w:rsid w:val="00250100"/>
    <w:rsid w:val="00250FBB"/>
    <w:rsid w:val="0025221F"/>
    <w:rsid w:val="002532C4"/>
    <w:rsid w:val="00254337"/>
    <w:rsid w:val="00256FD1"/>
    <w:rsid w:val="00271601"/>
    <w:rsid w:val="00271EA3"/>
    <w:rsid w:val="0027244E"/>
    <w:rsid w:val="002744A1"/>
    <w:rsid w:val="00274D87"/>
    <w:rsid w:val="002761DA"/>
    <w:rsid w:val="00280E34"/>
    <w:rsid w:val="00281053"/>
    <w:rsid w:val="00281ED3"/>
    <w:rsid w:val="00283147"/>
    <w:rsid w:val="002835A9"/>
    <w:rsid w:val="00286F3E"/>
    <w:rsid w:val="00291D70"/>
    <w:rsid w:val="00291D7C"/>
    <w:rsid w:val="00291DB8"/>
    <w:rsid w:val="00292CEF"/>
    <w:rsid w:val="0029418F"/>
    <w:rsid w:val="00294D5A"/>
    <w:rsid w:val="00295E81"/>
    <w:rsid w:val="00296386"/>
    <w:rsid w:val="002A1716"/>
    <w:rsid w:val="002A2ACE"/>
    <w:rsid w:val="002A359D"/>
    <w:rsid w:val="002A3D91"/>
    <w:rsid w:val="002A4303"/>
    <w:rsid w:val="002A75C6"/>
    <w:rsid w:val="002A75F1"/>
    <w:rsid w:val="002B1237"/>
    <w:rsid w:val="002B2E95"/>
    <w:rsid w:val="002B38CC"/>
    <w:rsid w:val="002B405C"/>
    <w:rsid w:val="002B51C9"/>
    <w:rsid w:val="002B5EB5"/>
    <w:rsid w:val="002C0B7F"/>
    <w:rsid w:val="002C2085"/>
    <w:rsid w:val="002C2C04"/>
    <w:rsid w:val="002C4094"/>
    <w:rsid w:val="002C469B"/>
    <w:rsid w:val="002C5D2F"/>
    <w:rsid w:val="002C69FE"/>
    <w:rsid w:val="002D57EC"/>
    <w:rsid w:val="002E0CD5"/>
    <w:rsid w:val="002E1A06"/>
    <w:rsid w:val="002E412D"/>
    <w:rsid w:val="002E448A"/>
    <w:rsid w:val="002E49CB"/>
    <w:rsid w:val="002E4EDA"/>
    <w:rsid w:val="002E5D27"/>
    <w:rsid w:val="002F17C8"/>
    <w:rsid w:val="002F4A02"/>
    <w:rsid w:val="002F4D03"/>
    <w:rsid w:val="002F4ED6"/>
    <w:rsid w:val="002F4FCC"/>
    <w:rsid w:val="002F5835"/>
    <w:rsid w:val="002F5B92"/>
    <w:rsid w:val="002F6074"/>
    <w:rsid w:val="002F7992"/>
    <w:rsid w:val="003032C6"/>
    <w:rsid w:val="00310FA3"/>
    <w:rsid w:val="00311CEB"/>
    <w:rsid w:val="003136B0"/>
    <w:rsid w:val="0031431A"/>
    <w:rsid w:val="00316D02"/>
    <w:rsid w:val="00320416"/>
    <w:rsid w:val="003209B3"/>
    <w:rsid w:val="0032473F"/>
    <w:rsid w:val="00325464"/>
    <w:rsid w:val="0032579A"/>
    <w:rsid w:val="00327BCA"/>
    <w:rsid w:val="00327D4A"/>
    <w:rsid w:val="00333A35"/>
    <w:rsid w:val="0033448B"/>
    <w:rsid w:val="003373A6"/>
    <w:rsid w:val="00342D98"/>
    <w:rsid w:val="00343F0D"/>
    <w:rsid w:val="00344377"/>
    <w:rsid w:val="00345424"/>
    <w:rsid w:val="003461BD"/>
    <w:rsid w:val="003473F4"/>
    <w:rsid w:val="00351019"/>
    <w:rsid w:val="00352B4A"/>
    <w:rsid w:val="003548B0"/>
    <w:rsid w:val="00364B3C"/>
    <w:rsid w:val="003740EA"/>
    <w:rsid w:val="003760D7"/>
    <w:rsid w:val="0037695A"/>
    <w:rsid w:val="0038036D"/>
    <w:rsid w:val="003810D2"/>
    <w:rsid w:val="00381C9B"/>
    <w:rsid w:val="00382C64"/>
    <w:rsid w:val="00383A4F"/>
    <w:rsid w:val="00391DEE"/>
    <w:rsid w:val="00391EA2"/>
    <w:rsid w:val="003948DD"/>
    <w:rsid w:val="00395032"/>
    <w:rsid w:val="003979A9"/>
    <w:rsid w:val="00397CD9"/>
    <w:rsid w:val="003A16EF"/>
    <w:rsid w:val="003A2004"/>
    <w:rsid w:val="003A4276"/>
    <w:rsid w:val="003A6F24"/>
    <w:rsid w:val="003B202F"/>
    <w:rsid w:val="003B6C8F"/>
    <w:rsid w:val="003D0B85"/>
    <w:rsid w:val="003D10C5"/>
    <w:rsid w:val="003D20B2"/>
    <w:rsid w:val="003D2107"/>
    <w:rsid w:val="003D3B1B"/>
    <w:rsid w:val="003D4773"/>
    <w:rsid w:val="003D5F7A"/>
    <w:rsid w:val="003E44BB"/>
    <w:rsid w:val="003E5BCE"/>
    <w:rsid w:val="003F176F"/>
    <w:rsid w:val="003F5828"/>
    <w:rsid w:val="003F59D8"/>
    <w:rsid w:val="003F5AEE"/>
    <w:rsid w:val="00401046"/>
    <w:rsid w:val="00406475"/>
    <w:rsid w:val="0040725B"/>
    <w:rsid w:val="004111C3"/>
    <w:rsid w:val="00412D8A"/>
    <w:rsid w:val="004179D0"/>
    <w:rsid w:val="00420141"/>
    <w:rsid w:val="00421E29"/>
    <w:rsid w:val="00424B3A"/>
    <w:rsid w:val="0042563A"/>
    <w:rsid w:val="00427FBA"/>
    <w:rsid w:val="00430317"/>
    <w:rsid w:val="00431410"/>
    <w:rsid w:val="004316F5"/>
    <w:rsid w:val="00433408"/>
    <w:rsid w:val="0043344E"/>
    <w:rsid w:val="0043379A"/>
    <w:rsid w:val="004358E0"/>
    <w:rsid w:val="004369A4"/>
    <w:rsid w:val="004403DF"/>
    <w:rsid w:val="00441071"/>
    <w:rsid w:val="004437F6"/>
    <w:rsid w:val="0044612D"/>
    <w:rsid w:val="00447D38"/>
    <w:rsid w:val="00452C10"/>
    <w:rsid w:val="00453E2F"/>
    <w:rsid w:val="004544AA"/>
    <w:rsid w:val="00455A08"/>
    <w:rsid w:val="00456BE2"/>
    <w:rsid w:val="0045760E"/>
    <w:rsid w:val="00463BDF"/>
    <w:rsid w:val="00463E5B"/>
    <w:rsid w:val="0046411C"/>
    <w:rsid w:val="00466080"/>
    <w:rsid w:val="00467EA1"/>
    <w:rsid w:val="0047095D"/>
    <w:rsid w:val="0047242A"/>
    <w:rsid w:val="00473C3A"/>
    <w:rsid w:val="004761DC"/>
    <w:rsid w:val="0048405F"/>
    <w:rsid w:val="00492DDA"/>
    <w:rsid w:val="00493DA7"/>
    <w:rsid w:val="004946FC"/>
    <w:rsid w:val="00495E22"/>
    <w:rsid w:val="00496F4B"/>
    <w:rsid w:val="004A13E5"/>
    <w:rsid w:val="004A57D9"/>
    <w:rsid w:val="004A7C8B"/>
    <w:rsid w:val="004B06B1"/>
    <w:rsid w:val="004B205E"/>
    <w:rsid w:val="004B2455"/>
    <w:rsid w:val="004B787D"/>
    <w:rsid w:val="004C0B6D"/>
    <w:rsid w:val="004C2712"/>
    <w:rsid w:val="004C3B84"/>
    <w:rsid w:val="004C5747"/>
    <w:rsid w:val="004C6080"/>
    <w:rsid w:val="004C6926"/>
    <w:rsid w:val="004D5D25"/>
    <w:rsid w:val="004E0389"/>
    <w:rsid w:val="004E1AA2"/>
    <w:rsid w:val="004E2EEE"/>
    <w:rsid w:val="004F18F3"/>
    <w:rsid w:val="004F234E"/>
    <w:rsid w:val="004F2ED3"/>
    <w:rsid w:val="004F402B"/>
    <w:rsid w:val="004F6524"/>
    <w:rsid w:val="004F6E37"/>
    <w:rsid w:val="004F7A2A"/>
    <w:rsid w:val="00500A52"/>
    <w:rsid w:val="00501095"/>
    <w:rsid w:val="0050454A"/>
    <w:rsid w:val="00506AF6"/>
    <w:rsid w:val="00512C4E"/>
    <w:rsid w:val="005164FC"/>
    <w:rsid w:val="00516755"/>
    <w:rsid w:val="005206C9"/>
    <w:rsid w:val="005217A1"/>
    <w:rsid w:val="00522D51"/>
    <w:rsid w:val="0052346D"/>
    <w:rsid w:val="005247A6"/>
    <w:rsid w:val="005261C3"/>
    <w:rsid w:val="005266BF"/>
    <w:rsid w:val="00526BA4"/>
    <w:rsid w:val="00527C59"/>
    <w:rsid w:val="00534FCD"/>
    <w:rsid w:val="005353DD"/>
    <w:rsid w:val="00535747"/>
    <w:rsid w:val="00542B8E"/>
    <w:rsid w:val="00543D49"/>
    <w:rsid w:val="005451C3"/>
    <w:rsid w:val="00545FF6"/>
    <w:rsid w:val="00552DFE"/>
    <w:rsid w:val="00561A77"/>
    <w:rsid w:val="00564F67"/>
    <w:rsid w:val="00566407"/>
    <w:rsid w:val="00566CC3"/>
    <w:rsid w:val="00566E15"/>
    <w:rsid w:val="00574B06"/>
    <w:rsid w:val="00582F0F"/>
    <w:rsid w:val="005830FD"/>
    <w:rsid w:val="00583103"/>
    <w:rsid w:val="0058358D"/>
    <w:rsid w:val="00590DCF"/>
    <w:rsid w:val="0059244A"/>
    <w:rsid w:val="00592D5C"/>
    <w:rsid w:val="00593A56"/>
    <w:rsid w:val="00594EBD"/>
    <w:rsid w:val="005A562E"/>
    <w:rsid w:val="005A7317"/>
    <w:rsid w:val="005A7843"/>
    <w:rsid w:val="005B07EF"/>
    <w:rsid w:val="005B328E"/>
    <w:rsid w:val="005B5A78"/>
    <w:rsid w:val="005B5BD7"/>
    <w:rsid w:val="005B7B7A"/>
    <w:rsid w:val="005C2121"/>
    <w:rsid w:val="005C29AB"/>
    <w:rsid w:val="005C32B2"/>
    <w:rsid w:val="005C6E36"/>
    <w:rsid w:val="005D1620"/>
    <w:rsid w:val="005D4712"/>
    <w:rsid w:val="005D63D2"/>
    <w:rsid w:val="005D7B0C"/>
    <w:rsid w:val="005E332B"/>
    <w:rsid w:val="005E33DB"/>
    <w:rsid w:val="005E419C"/>
    <w:rsid w:val="005E5017"/>
    <w:rsid w:val="005F5E53"/>
    <w:rsid w:val="005F7922"/>
    <w:rsid w:val="006001CA"/>
    <w:rsid w:val="006005FC"/>
    <w:rsid w:val="00600968"/>
    <w:rsid w:val="006021BA"/>
    <w:rsid w:val="00606F38"/>
    <w:rsid w:val="00610D80"/>
    <w:rsid w:val="00612E4C"/>
    <w:rsid w:val="0061360C"/>
    <w:rsid w:val="00613905"/>
    <w:rsid w:val="00615AF0"/>
    <w:rsid w:val="00622CF1"/>
    <w:rsid w:val="00624714"/>
    <w:rsid w:val="00624F74"/>
    <w:rsid w:val="00626133"/>
    <w:rsid w:val="0063033A"/>
    <w:rsid w:val="0063117F"/>
    <w:rsid w:val="00631291"/>
    <w:rsid w:val="006328D7"/>
    <w:rsid w:val="00633F61"/>
    <w:rsid w:val="00634C86"/>
    <w:rsid w:val="00635EA8"/>
    <w:rsid w:val="006400EE"/>
    <w:rsid w:val="00640807"/>
    <w:rsid w:val="00641486"/>
    <w:rsid w:val="006418A4"/>
    <w:rsid w:val="006474D5"/>
    <w:rsid w:val="00647D7C"/>
    <w:rsid w:val="006509F8"/>
    <w:rsid w:val="00650F80"/>
    <w:rsid w:val="006544D4"/>
    <w:rsid w:val="00655B67"/>
    <w:rsid w:val="00656316"/>
    <w:rsid w:val="0065679E"/>
    <w:rsid w:val="00657D2B"/>
    <w:rsid w:val="00661407"/>
    <w:rsid w:val="00662464"/>
    <w:rsid w:val="00664AC0"/>
    <w:rsid w:val="00665ADC"/>
    <w:rsid w:val="00666072"/>
    <w:rsid w:val="0066608D"/>
    <w:rsid w:val="00666F67"/>
    <w:rsid w:val="00667837"/>
    <w:rsid w:val="00670C20"/>
    <w:rsid w:val="0067445A"/>
    <w:rsid w:val="006755F2"/>
    <w:rsid w:val="00677C0A"/>
    <w:rsid w:val="00682A22"/>
    <w:rsid w:val="0068479E"/>
    <w:rsid w:val="006856D1"/>
    <w:rsid w:val="00686A2F"/>
    <w:rsid w:val="006917EB"/>
    <w:rsid w:val="00692059"/>
    <w:rsid w:val="006920A2"/>
    <w:rsid w:val="006956EC"/>
    <w:rsid w:val="006A4518"/>
    <w:rsid w:val="006B03E9"/>
    <w:rsid w:val="006B0FFE"/>
    <w:rsid w:val="006B5B76"/>
    <w:rsid w:val="006C0EB9"/>
    <w:rsid w:val="006C2031"/>
    <w:rsid w:val="006C34F7"/>
    <w:rsid w:val="006C396B"/>
    <w:rsid w:val="006C5A01"/>
    <w:rsid w:val="006D05F6"/>
    <w:rsid w:val="006D1B84"/>
    <w:rsid w:val="006D4401"/>
    <w:rsid w:val="006E0F42"/>
    <w:rsid w:val="006E43A9"/>
    <w:rsid w:val="006E498B"/>
    <w:rsid w:val="006E5648"/>
    <w:rsid w:val="006F31D5"/>
    <w:rsid w:val="006F335C"/>
    <w:rsid w:val="006F63B2"/>
    <w:rsid w:val="007129D6"/>
    <w:rsid w:val="0071535C"/>
    <w:rsid w:val="00721F73"/>
    <w:rsid w:val="00731C10"/>
    <w:rsid w:val="00733B52"/>
    <w:rsid w:val="00734B27"/>
    <w:rsid w:val="007356EC"/>
    <w:rsid w:val="00741259"/>
    <w:rsid w:val="00741A72"/>
    <w:rsid w:val="00741CBD"/>
    <w:rsid w:val="00742C71"/>
    <w:rsid w:val="00742E0D"/>
    <w:rsid w:val="00746F48"/>
    <w:rsid w:val="007500C5"/>
    <w:rsid w:val="00754A0E"/>
    <w:rsid w:val="00754EAF"/>
    <w:rsid w:val="0075723A"/>
    <w:rsid w:val="00757449"/>
    <w:rsid w:val="00760213"/>
    <w:rsid w:val="00762A2C"/>
    <w:rsid w:val="00762D82"/>
    <w:rsid w:val="00762FA8"/>
    <w:rsid w:val="007636FF"/>
    <w:rsid w:val="00764E69"/>
    <w:rsid w:val="0077044D"/>
    <w:rsid w:val="0077098C"/>
    <w:rsid w:val="0077407C"/>
    <w:rsid w:val="00774B90"/>
    <w:rsid w:val="00776CB9"/>
    <w:rsid w:val="007777FA"/>
    <w:rsid w:val="00777F5D"/>
    <w:rsid w:val="0078082B"/>
    <w:rsid w:val="00781A96"/>
    <w:rsid w:val="00783224"/>
    <w:rsid w:val="00786D0D"/>
    <w:rsid w:val="00786EF0"/>
    <w:rsid w:val="00791FFA"/>
    <w:rsid w:val="00795B9A"/>
    <w:rsid w:val="007A08DE"/>
    <w:rsid w:val="007A1AB9"/>
    <w:rsid w:val="007A3D4C"/>
    <w:rsid w:val="007A447C"/>
    <w:rsid w:val="007A44E0"/>
    <w:rsid w:val="007A4B61"/>
    <w:rsid w:val="007A4EB6"/>
    <w:rsid w:val="007A6D86"/>
    <w:rsid w:val="007A7AA4"/>
    <w:rsid w:val="007A7FBF"/>
    <w:rsid w:val="007B271B"/>
    <w:rsid w:val="007B6B99"/>
    <w:rsid w:val="007B74DE"/>
    <w:rsid w:val="007C0B11"/>
    <w:rsid w:val="007C2554"/>
    <w:rsid w:val="007C329B"/>
    <w:rsid w:val="007C4F33"/>
    <w:rsid w:val="007C6568"/>
    <w:rsid w:val="007D1171"/>
    <w:rsid w:val="007D275D"/>
    <w:rsid w:val="007D6D27"/>
    <w:rsid w:val="007E14EB"/>
    <w:rsid w:val="007E256C"/>
    <w:rsid w:val="007E3C54"/>
    <w:rsid w:val="007F24F8"/>
    <w:rsid w:val="007F2BE3"/>
    <w:rsid w:val="007F3DC6"/>
    <w:rsid w:val="007F49B3"/>
    <w:rsid w:val="0080238C"/>
    <w:rsid w:val="00803537"/>
    <w:rsid w:val="00806B01"/>
    <w:rsid w:val="00811A8B"/>
    <w:rsid w:val="00814311"/>
    <w:rsid w:val="00815916"/>
    <w:rsid w:val="008159A0"/>
    <w:rsid w:val="00815E31"/>
    <w:rsid w:val="00822617"/>
    <w:rsid w:val="00826440"/>
    <w:rsid w:val="00832676"/>
    <w:rsid w:val="00834228"/>
    <w:rsid w:val="0083491E"/>
    <w:rsid w:val="008354DA"/>
    <w:rsid w:val="008358BC"/>
    <w:rsid w:val="00835E92"/>
    <w:rsid w:val="008404D2"/>
    <w:rsid w:val="00842572"/>
    <w:rsid w:val="008522DD"/>
    <w:rsid w:val="0085268B"/>
    <w:rsid w:val="008536C2"/>
    <w:rsid w:val="008543C2"/>
    <w:rsid w:val="0085443C"/>
    <w:rsid w:val="00854FAD"/>
    <w:rsid w:val="00856248"/>
    <w:rsid w:val="008621DD"/>
    <w:rsid w:val="0086261D"/>
    <w:rsid w:val="00863C07"/>
    <w:rsid w:val="00866456"/>
    <w:rsid w:val="00872B14"/>
    <w:rsid w:val="008730FD"/>
    <w:rsid w:val="00875CB9"/>
    <w:rsid w:val="00876716"/>
    <w:rsid w:val="00881F1B"/>
    <w:rsid w:val="00882CBA"/>
    <w:rsid w:val="00885401"/>
    <w:rsid w:val="00885D73"/>
    <w:rsid w:val="0088698A"/>
    <w:rsid w:val="00890EE9"/>
    <w:rsid w:val="008955B2"/>
    <w:rsid w:val="00897202"/>
    <w:rsid w:val="00897FC8"/>
    <w:rsid w:val="008A228C"/>
    <w:rsid w:val="008A38A1"/>
    <w:rsid w:val="008A4473"/>
    <w:rsid w:val="008A58A4"/>
    <w:rsid w:val="008A7EA2"/>
    <w:rsid w:val="008B0E91"/>
    <w:rsid w:val="008B4839"/>
    <w:rsid w:val="008B52CA"/>
    <w:rsid w:val="008B7529"/>
    <w:rsid w:val="008C2733"/>
    <w:rsid w:val="008C2E6F"/>
    <w:rsid w:val="008C52DB"/>
    <w:rsid w:val="008C5B26"/>
    <w:rsid w:val="008C75C9"/>
    <w:rsid w:val="008C7F71"/>
    <w:rsid w:val="008D3588"/>
    <w:rsid w:val="008D5596"/>
    <w:rsid w:val="008E3CDC"/>
    <w:rsid w:val="008E6341"/>
    <w:rsid w:val="008E63B1"/>
    <w:rsid w:val="008E674D"/>
    <w:rsid w:val="008E75AC"/>
    <w:rsid w:val="008E75B1"/>
    <w:rsid w:val="008E7972"/>
    <w:rsid w:val="008F2810"/>
    <w:rsid w:val="008F4F4B"/>
    <w:rsid w:val="009063DC"/>
    <w:rsid w:val="00906503"/>
    <w:rsid w:val="00907F3E"/>
    <w:rsid w:val="009130DE"/>
    <w:rsid w:val="009154A2"/>
    <w:rsid w:val="00915B27"/>
    <w:rsid w:val="00916034"/>
    <w:rsid w:val="009168DE"/>
    <w:rsid w:val="0092433D"/>
    <w:rsid w:val="009250B1"/>
    <w:rsid w:val="00925A17"/>
    <w:rsid w:val="0092690F"/>
    <w:rsid w:val="00930E96"/>
    <w:rsid w:val="00933546"/>
    <w:rsid w:val="009376DC"/>
    <w:rsid w:val="009415A5"/>
    <w:rsid w:val="0094193E"/>
    <w:rsid w:val="00943123"/>
    <w:rsid w:val="00945C3B"/>
    <w:rsid w:val="0095394E"/>
    <w:rsid w:val="00953FBB"/>
    <w:rsid w:val="00961C78"/>
    <w:rsid w:val="009653EC"/>
    <w:rsid w:val="009706FB"/>
    <w:rsid w:val="00973DE9"/>
    <w:rsid w:val="00980C75"/>
    <w:rsid w:val="00982AA2"/>
    <w:rsid w:val="00992499"/>
    <w:rsid w:val="009971B4"/>
    <w:rsid w:val="00997DF7"/>
    <w:rsid w:val="009A0717"/>
    <w:rsid w:val="009A4D98"/>
    <w:rsid w:val="009A678E"/>
    <w:rsid w:val="009A757B"/>
    <w:rsid w:val="009B03C5"/>
    <w:rsid w:val="009B3365"/>
    <w:rsid w:val="009B5284"/>
    <w:rsid w:val="009C0F97"/>
    <w:rsid w:val="009C1429"/>
    <w:rsid w:val="009C2D81"/>
    <w:rsid w:val="009C6917"/>
    <w:rsid w:val="009C6E28"/>
    <w:rsid w:val="009C7455"/>
    <w:rsid w:val="009D1049"/>
    <w:rsid w:val="009D144D"/>
    <w:rsid w:val="009D25B6"/>
    <w:rsid w:val="009D2838"/>
    <w:rsid w:val="009E4355"/>
    <w:rsid w:val="009E4906"/>
    <w:rsid w:val="009E54C9"/>
    <w:rsid w:val="009E60EF"/>
    <w:rsid w:val="009F406D"/>
    <w:rsid w:val="009F44FD"/>
    <w:rsid w:val="009F5A52"/>
    <w:rsid w:val="009F6E14"/>
    <w:rsid w:val="009F764C"/>
    <w:rsid w:val="00A0495E"/>
    <w:rsid w:val="00A04EB2"/>
    <w:rsid w:val="00A06834"/>
    <w:rsid w:val="00A06894"/>
    <w:rsid w:val="00A13F47"/>
    <w:rsid w:val="00A1554E"/>
    <w:rsid w:val="00A228C7"/>
    <w:rsid w:val="00A27CF1"/>
    <w:rsid w:val="00A34F60"/>
    <w:rsid w:val="00A35426"/>
    <w:rsid w:val="00A37CF5"/>
    <w:rsid w:val="00A40466"/>
    <w:rsid w:val="00A41332"/>
    <w:rsid w:val="00A44218"/>
    <w:rsid w:val="00A455F3"/>
    <w:rsid w:val="00A45EA0"/>
    <w:rsid w:val="00A51A46"/>
    <w:rsid w:val="00A53B30"/>
    <w:rsid w:val="00A6065F"/>
    <w:rsid w:val="00A6227D"/>
    <w:rsid w:val="00A649D0"/>
    <w:rsid w:val="00A66203"/>
    <w:rsid w:val="00A66323"/>
    <w:rsid w:val="00A719B1"/>
    <w:rsid w:val="00A728AD"/>
    <w:rsid w:val="00A7350A"/>
    <w:rsid w:val="00A806A8"/>
    <w:rsid w:val="00A809A9"/>
    <w:rsid w:val="00A80F4B"/>
    <w:rsid w:val="00A87A88"/>
    <w:rsid w:val="00A965DE"/>
    <w:rsid w:val="00AA311C"/>
    <w:rsid w:val="00AA4CE1"/>
    <w:rsid w:val="00AA53CA"/>
    <w:rsid w:val="00AA6D2D"/>
    <w:rsid w:val="00AB1C80"/>
    <w:rsid w:val="00AB20E1"/>
    <w:rsid w:val="00AB4F9F"/>
    <w:rsid w:val="00AC0B7A"/>
    <w:rsid w:val="00AC4FCF"/>
    <w:rsid w:val="00AC575F"/>
    <w:rsid w:val="00AC6502"/>
    <w:rsid w:val="00AC7420"/>
    <w:rsid w:val="00AD0185"/>
    <w:rsid w:val="00AD0D2C"/>
    <w:rsid w:val="00AD2619"/>
    <w:rsid w:val="00AD4226"/>
    <w:rsid w:val="00AD759C"/>
    <w:rsid w:val="00AD7651"/>
    <w:rsid w:val="00AE29EF"/>
    <w:rsid w:val="00AE3A6C"/>
    <w:rsid w:val="00AE523A"/>
    <w:rsid w:val="00AE714F"/>
    <w:rsid w:val="00AF0466"/>
    <w:rsid w:val="00AF146D"/>
    <w:rsid w:val="00AF3208"/>
    <w:rsid w:val="00AF3372"/>
    <w:rsid w:val="00AF409B"/>
    <w:rsid w:val="00AF52E8"/>
    <w:rsid w:val="00B0331F"/>
    <w:rsid w:val="00B04220"/>
    <w:rsid w:val="00B04453"/>
    <w:rsid w:val="00B05256"/>
    <w:rsid w:val="00B07072"/>
    <w:rsid w:val="00B10417"/>
    <w:rsid w:val="00B112C0"/>
    <w:rsid w:val="00B148E7"/>
    <w:rsid w:val="00B15871"/>
    <w:rsid w:val="00B17EC2"/>
    <w:rsid w:val="00B2012D"/>
    <w:rsid w:val="00B2020A"/>
    <w:rsid w:val="00B20E58"/>
    <w:rsid w:val="00B22809"/>
    <w:rsid w:val="00B26291"/>
    <w:rsid w:val="00B27274"/>
    <w:rsid w:val="00B32BD6"/>
    <w:rsid w:val="00B33A3B"/>
    <w:rsid w:val="00B36E4F"/>
    <w:rsid w:val="00B4040F"/>
    <w:rsid w:val="00B41275"/>
    <w:rsid w:val="00B4143D"/>
    <w:rsid w:val="00B41AEF"/>
    <w:rsid w:val="00B42DAD"/>
    <w:rsid w:val="00B45022"/>
    <w:rsid w:val="00B50E47"/>
    <w:rsid w:val="00B55082"/>
    <w:rsid w:val="00B564DB"/>
    <w:rsid w:val="00B570B4"/>
    <w:rsid w:val="00B60CF9"/>
    <w:rsid w:val="00B616AC"/>
    <w:rsid w:val="00B620C8"/>
    <w:rsid w:val="00B635DA"/>
    <w:rsid w:val="00B642AB"/>
    <w:rsid w:val="00B7140D"/>
    <w:rsid w:val="00B714C4"/>
    <w:rsid w:val="00B71BF0"/>
    <w:rsid w:val="00B72292"/>
    <w:rsid w:val="00B7404B"/>
    <w:rsid w:val="00B75CD6"/>
    <w:rsid w:val="00B812B9"/>
    <w:rsid w:val="00B841DE"/>
    <w:rsid w:val="00B84501"/>
    <w:rsid w:val="00B85DE8"/>
    <w:rsid w:val="00B85E47"/>
    <w:rsid w:val="00B913D3"/>
    <w:rsid w:val="00BA05AA"/>
    <w:rsid w:val="00BA0ABD"/>
    <w:rsid w:val="00BA102D"/>
    <w:rsid w:val="00BA4EC3"/>
    <w:rsid w:val="00BB3BE0"/>
    <w:rsid w:val="00BB3CC5"/>
    <w:rsid w:val="00BB5083"/>
    <w:rsid w:val="00BB6FA2"/>
    <w:rsid w:val="00BC32DB"/>
    <w:rsid w:val="00BD0861"/>
    <w:rsid w:val="00BD0A77"/>
    <w:rsid w:val="00BD24F1"/>
    <w:rsid w:val="00BD45A0"/>
    <w:rsid w:val="00BD585D"/>
    <w:rsid w:val="00BD6D0E"/>
    <w:rsid w:val="00BE068B"/>
    <w:rsid w:val="00BE2BAB"/>
    <w:rsid w:val="00BE42D3"/>
    <w:rsid w:val="00BF1FA0"/>
    <w:rsid w:val="00BF20B5"/>
    <w:rsid w:val="00BF3529"/>
    <w:rsid w:val="00BF624F"/>
    <w:rsid w:val="00BF697A"/>
    <w:rsid w:val="00C0474F"/>
    <w:rsid w:val="00C049EF"/>
    <w:rsid w:val="00C05F0A"/>
    <w:rsid w:val="00C07003"/>
    <w:rsid w:val="00C10153"/>
    <w:rsid w:val="00C12C5D"/>
    <w:rsid w:val="00C16946"/>
    <w:rsid w:val="00C22571"/>
    <w:rsid w:val="00C263FB"/>
    <w:rsid w:val="00C27071"/>
    <w:rsid w:val="00C27441"/>
    <w:rsid w:val="00C304B2"/>
    <w:rsid w:val="00C32201"/>
    <w:rsid w:val="00C32779"/>
    <w:rsid w:val="00C3791E"/>
    <w:rsid w:val="00C4471D"/>
    <w:rsid w:val="00C504C1"/>
    <w:rsid w:val="00C53EC2"/>
    <w:rsid w:val="00C54FB1"/>
    <w:rsid w:val="00C550A1"/>
    <w:rsid w:val="00C573E6"/>
    <w:rsid w:val="00C6094E"/>
    <w:rsid w:val="00C64A6D"/>
    <w:rsid w:val="00C66034"/>
    <w:rsid w:val="00C70280"/>
    <w:rsid w:val="00C720CB"/>
    <w:rsid w:val="00C74AD1"/>
    <w:rsid w:val="00C75C58"/>
    <w:rsid w:val="00C80BFE"/>
    <w:rsid w:val="00C80FEF"/>
    <w:rsid w:val="00C8434B"/>
    <w:rsid w:val="00C84987"/>
    <w:rsid w:val="00C85DB0"/>
    <w:rsid w:val="00C866A2"/>
    <w:rsid w:val="00C87E09"/>
    <w:rsid w:val="00C95323"/>
    <w:rsid w:val="00C97268"/>
    <w:rsid w:val="00C97D8C"/>
    <w:rsid w:val="00CA4966"/>
    <w:rsid w:val="00CA62D9"/>
    <w:rsid w:val="00CB0EAE"/>
    <w:rsid w:val="00CB4609"/>
    <w:rsid w:val="00CB6E5F"/>
    <w:rsid w:val="00CB7F2B"/>
    <w:rsid w:val="00CC0C70"/>
    <w:rsid w:val="00CC2207"/>
    <w:rsid w:val="00CC588F"/>
    <w:rsid w:val="00CC7EE3"/>
    <w:rsid w:val="00CD4CB0"/>
    <w:rsid w:val="00CD68CA"/>
    <w:rsid w:val="00CF0383"/>
    <w:rsid w:val="00CF142A"/>
    <w:rsid w:val="00CF434E"/>
    <w:rsid w:val="00CF6553"/>
    <w:rsid w:val="00D033C0"/>
    <w:rsid w:val="00D055B4"/>
    <w:rsid w:val="00D062DF"/>
    <w:rsid w:val="00D13161"/>
    <w:rsid w:val="00D16F94"/>
    <w:rsid w:val="00D21530"/>
    <w:rsid w:val="00D21BBD"/>
    <w:rsid w:val="00D22F7B"/>
    <w:rsid w:val="00D23985"/>
    <w:rsid w:val="00D23F3D"/>
    <w:rsid w:val="00D26BA4"/>
    <w:rsid w:val="00D30769"/>
    <w:rsid w:val="00D311B3"/>
    <w:rsid w:val="00D31453"/>
    <w:rsid w:val="00D34C67"/>
    <w:rsid w:val="00D41614"/>
    <w:rsid w:val="00D43CDC"/>
    <w:rsid w:val="00D443B3"/>
    <w:rsid w:val="00D44F8A"/>
    <w:rsid w:val="00D45770"/>
    <w:rsid w:val="00D50A55"/>
    <w:rsid w:val="00D52223"/>
    <w:rsid w:val="00D5325D"/>
    <w:rsid w:val="00D53600"/>
    <w:rsid w:val="00D549F5"/>
    <w:rsid w:val="00D561A1"/>
    <w:rsid w:val="00D5660E"/>
    <w:rsid w:val="00D568C4"/>
    <w:rsid w:val="00D57F84"/>
    <w:rsid w:val="00D62477"/>
    <w:rsid w:val="00D713EE"/>
    <w:rsid w:val="00D736A6"/>
    <w:rsid w:val="00D74755"/>
    <w:rsid w:val="00D75FD3"/>
    <w:rsid w:val="00D77351"/>
    <w:rsid w:val="00D810C9"/>
    <w:rsid w:val="00D86A68"/>
    <w:rsid w:val="00D9065F"/>
    <w:rsid w:val="00D94465"/>
    <w:rsid w:val="00D97BAB"/>
    <w:rsid w:val="00DA1AE4"/>
    <w:rsid w:val="00DA288B"/>
    <w:rsid w:val="00DA3219"/>
    <w:rsid w:val="00DA3B79"/>
    <w:rsid w:val="00DA7287"/>
    <w:rsid w:val="00DB0793"/>
    <w:rsid w:val="00DB26A4"/>
    <w:rsid w:val="00DB2C10"/>
    <w:rsid w:val="00DB2ED1"/>
    <w:rsid w:val="00DB37C1"/>
    <w:rsid w:val="00DB4EC2"/>
    <w:rsid w:val="00DB52C7"/>
    <w:rsid w:val="00DB648C"/>
    <w:rsid w:val="00DC0D2B"/>
    <w:rsid w:val="00DC0F4B"/>
    <w:rsid w:val="00DC2265"/>
    <w:rsid w:val="00DC2C12"/>
    <w:rsid w:val="00DC44AB"/>
    <w:rsid w:val="00DC6E9D"/>
    <w:rsid w:val="00DD07EB"/>
    <w:rsid w:val="00DD0F47"/>
    <w:rsid w:val="00DD1E42"/>
    <w:rsid w:val="00DD20D5"/>
    <w:rsid w:val="00DD2F77"/>
    <w:rsid w:val="00DD324F"/>
    <w:rsid w:val="00DD52EC"/>
    <w:rsid w:val="00DE070A"/>
    <w:rsid w:val="00DE27CC"/>
    <w:rsid w:val="00DE305A"/>
    <w:rsid w:val="00DE604C"/>
    <w:rsid w:val="00DE628F"/>
    <w:rsid w:val="00DE63A2"/>
    <w:rsid w:val="00DE68D5"/>
    <w:rsid w:val="00DE6BD9"/>
    <w:rsid w:val="00DE7695"/>
    <w:rsid w:val="00DF1BD9"/>
    <w:rsid w:val="00DF1E85"/>
    <w:rsid w:val="00DF2306"/>
    <w:rsid w:val="00DF5F6D"/>
    <w:rsid w:val="00DF64CA"/>
    <w:rsid w:val="00DF702E"/>
    <w:rsid w:val="00E042DE"/>
    <w:rsid w:val="00E04B1B"/>
    <w:rsid w:val="00E04D10"/>
    <w:rsid w:val="00E13795"/>
    <w:rsid w:val="00E14971"/>
    <w:rsid w:val="00E17665"/>
    <w:rsid w:val="00E20AA6"/>
    <w:rsid w:val="00E2156F"/>
    <w:rsid w:val="00E22256"/>
    <w:rsid w:val="00E22F0F"/>
    <w:rsid w:val="00E23A03"/>
    <w:rsid w:val="00E24609"/>
    <w:rsid w:val="00E344ED"/>
    <w:rsid w:val="00E40B25"/>
    <w:rsid w:val="00E41A26"/>
    <w:rsid w:val="00E47ED7"/>
    <w:rsid w:val="00E50787"/>
    <w:rsid w:val="00E559B5"/>
    <w:rsid w:val="00E55A3D"/>
    <w:rsid w:val="00E5748D"/>
    <w:rsid w:val="00E60CEE"/>
    <w:rsid w:val="00E64D50"/>
    <w:rsid w:val="00E704EB"/>
    <w:rsid w:val="00E738F5"/>
    <w:rsid w:val="00E73D3F"/>
    <w:rsid w:val="00E75499"/>
    <w:rsid w:val="00E77879"/>
    <w:rsid w:val="00E81690"/>
    <w:rsid w:val="00E83504"/>
    <w:rsid w:val="00E858A9"/>
    <w:rsid w:val="00E91CC8"/>
    <w:rsid w:val="00E944C6"/>
    <w:rsid w:val="00E95E97"/>
    <w:rsid w:val="00E963FC"/>
    <w:rsid w:val="00E973A4"/>
    <w:rsid w:val="00E97418"/>
    <w:rsid w:val="00EA5535"/>
    <w:rsid w:val="00EA7918"/>
    <w:rsid w:val="00EB4612"/>
    <w:rsid w:val="00EB4A66"/>
    <w:rsid w:val="00EB68A0"/>
    <w:rsid w:val="00EC41D5"/>
    <w:rsid w:val="00EC431E"/>
    <w:rsid w:val="00EC5555"/>
    <w:rsid w:val="00EC5E96"/>
    <w:rsid w:val="00ED0B53"/>
    <w:rsid w:val="00ED34BA"/>
    <w:rsid w:val="00ED4902"/>
    <w:rsid w:val="00ED59CC"/>
    <w:rsid w:val="00EE02D6"/>
    <w:rsid w:val="00EE12D1"/>
    <w:rsid w:val="00EE2277"/>
    <w:rsid w:val="00EE3F31"/>
    <w:rsid w:val="00EE631C"/>
    <w:rsid w:val="00EE6D85"/>
    <w:rsid w:val="00EF042C"/>
    <w:rsid w:val="00EF3A7A"/>
    <w:rsid w:val="00EF4205"/>
    <w:rsid w:val="00EF453E"/>
    <w:rsid w:val="00EF7392"/>
    <w:rsid w:val="00F015E7"/>
    <w:rsid w:val="00F031DF"/>
    <w:rsid w:val="00F03433"/>
    <w:rsid w:val="00F04C50"/>
    <w:rsid w:val="00F06BC5"/>
    <w:rsid w:val="00F10F1F"/>
    <w:rsid w:val="00F14E39"/>
    <w:rsid w:val="00F151FE"/>
    <w:rsid w:val="00F2052F"/>
    <w:rsid w:val="00F2392D"/>
    <w:rsid w:val="00F23DA1"/>
    <w:rsid w:val="00F26BED"/>
    <w:rsid w:val="00F26ED2"/>
    <w:rsid w:val="00F303BE"/>
    <w:rsid w:val="00F314CF"/>
    <w:rsid w:val="00F3505D"/>
    <w:rsid w:val="00F41309"/>
    <w:rsid w:val="00F44247"/>
    <w:rsid w:val="00F50153"/>
    <w:rsid w:val="00F50273"/>
    <w:rsid w:val="00F5107E"/>
    <w:rsid w:val="00F517B3"/>
    <w:rsid w:val="00F5279B"/>
    <w:rsid w:val="00F531FF"/>
    <w:rsid w:val="00F54708"/>
    <w:rsid w:val="00F54898"/>
    <w:rsid w:val="00F56A1D"/>
    <w:rsid w:val="00F6418B"/>
    <w:rsid w:val="00F65069"/>
    <w:rsid w:val="00F65A77"/>
    <w:rsid w:val="00F65B26"/>
    <w:rsid w:val="00F67939"/>
    <w:rsid w:val="00F7179B"/>
    <w:rsid w:val="00F7421F"/>
    <w:rsid w:val="00F74FA5"/>
    <w:rsid w:val="00F768BA"/>
    <w:rsid w:val="00F8213F"/>
    <w:rsid w:val="00F8259A"/>
    <w:rsid w:val="00F8469A"/>
    <w:rsid w:val="00F84F93"/>
    <w:rsid w:val="00F93B6C"/>
    <w:rsid w:val="00FA16DB"/>
    <w:rsid w:val="00FA33F6"/>
    <w:rsid w:val="00FA40AD"/>
    <w:rsid w:val="00FA7C17"/>
    <w:rsid w:val="00FB2783"/>
    <w:rsid w:val="00FB465A"/>
    <w:rsid w:val="00FB6663"/>
    <w:rsid w:val="00FC23EF"/>
    <w:rsid w:val="00FC52F1"/>
    <w:rsid w:val="00FC5624"/>
    <w:rsid w:val="00FC684F"/>
    <w:rsid w:val="00FD0DB0"/>
    <w:rsid w:val="00FD2370"/>
    <w:rsid w:val="00FD30FA"/>
    <w:rsid w:val="00FD33B3"/>
    <w:rsid w:val="00FD456E"/>
    <w:rsid w:val="00FE10D2"/>
    <w:rsid w:val="00FE39E1"/>
    <w:rsid w:val="00FE41CA"/>
    <w:rsid w:val="00FE5849"/>
    <w:rsid w:val="00FE5B92"/>
    <w:rsid w:val="00FE6208"/>
    <w:rsid w:val="00FE789E"/>
    <w:rsid w:val="00FF0338"/>
    <w:rsid w:val="00FF0C74"/>
    <w:rsid w:val="00FF1154"/>
    <w:rsid w:val="00FF334A"/>
    <w:rsid w:val="00FF3436"/>
    <w:rsid w:val="00FF3F14"/>
    <w:rsid w:val="00FF441E"/>
    <w:rsid w:val="00FF751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B0FF7"/>
  <w14:defaultImageDpi w14:val="300"/>
  <w15:docId w15:val="{C5C5566E-B37A-42EE-BE23-8942F0C1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9B03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27160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348E8"/>
    <w:pPr>
      <w:tabs>
        <w:tab w:val="center" w:pos="4536"/>
        <w:tab w:val="right" w:pos="9072"/>
      </w:tabs>
    </w:pPr>
  </w:style>
  <w:style w:type="character" w:customStyle="1" w:styleId="NagwekZnak">
    <w:name w:val="Nagłówek Znak"/>
    <w:basedOn w:val="Domylnaczcionkaakapitu"/>
    <w:link w:val="Nagwek"/>
    <w:uiPriority w:val="99"/>
    <w:rsid w:val="001348E8"/>
    <w:rPr>
      <w:sz w:val="24"/>
      <w:szCs w:val="24"/>
    </w:rPr>
  </w:style>
  <w:style w:type="paragraph" w:styleId="Stopka">
    <w:name w:val="footer"/>
    <w:basedOn w:val="Normalny"/>
    <w:link w:val="StopkaZnak"/>
    <w:uiPriority w:val="99"/>
    <w:unhideWhenUsed/>
    <w:rsid w:val="001348E8"/>
    <w:pPr>
      <w:tabs>
        <w:tab w:val="center" w:pos="4536"/>
        <w:tab w:val="right" w:pos="9072"/>
      </w:tabs>
    </w:pPr>
  </w:style>
  <w:style w:type="character" w:customStyle="1" w:styleId="StopkaZnak">
    <w:name w:val="Stopka Znak"/>
    <w:basedOn w:val="Domylnaczcionkaakapitu"/>
    <w:link w:val="Stopka"/>
    <w:uiPriority w:val="99"/>
    <w:rsid w:val="001348E8"/>
    <w:rPr>
      <w:sz w:val="24"/>
      <w:szCs w:val="24"/>
    </w:rPr>
  </w:style>
  <w:style w:type="paragraph" w:styleId="Tekstdymka">
    <w:name w:val="Balloon Text"/>
    <w:basedOn w:val="Normalny"/>
    <w:link w:val="TekstdymkaZnak"/>
    <w:uiPriority w:val="99"/>
    <w:semiHidden/>
    <w:unhideWhenUsed/>
    <w:rsid w:val="00C27071"/>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7071"/>
    <w:rPr>
      <w:rFonts w:ascii="Lucida Grande CE" w:hAnsi="Lucida Grande CE" w:cs="Lucida Grande CE"/>
      <w:sz w:val="18"/>
      <w:szCs w:val="18"/>
    </w:rPr>
  </w:style>
  <w:style w:type="paragraph" w:styleId="Akapitzlist">
    <w:name w:val="List Paragraph"/>
    <w:basedOn w:val="Normalny"/>
    <w:link w:val="AkapitzlistZnak"/>
    <w:uiPriority w:val="34"/>
    <w:qFormat/>
    <w:rsid w:val="00F93B6C"/>
    <w:pPr>
      <w:ind w:left="720"/>
      <w:contextualSpacing/>
    </w:pPr>
    <w:rPr>
      <w:rFonts w:asciiTheme="minorHAnsi" w:eastAsiaTheme="minorHAnsi" w:hAnsiTheme="minorHAnsi" w:cstheme="minorBidi"/>
      <w:lang w:eastAsia="en-US"/>
    </w:rPr>
  </w:style>
  <w:style w:type="paragraph" w:customStyle="1" w:styleId="Text">
    <w:name w:val="Text"/>
    <w:basedOn w:val="Normalny"/>
    <w:rsid w:val="00F93B6C"/>
    <w:pPr>
      <w:suppressAutoHyphens/>
      <w:spacing w:after="240"/>
      <w:ind w:firstLine="1440"/>
    </w:pPr>
    <w:rPr>
      <w:rFonts w:ascii="Times New Roman" w:eastAsia="Times New Roman" w:hAnsi="Times New Roman"/>
      <w:szCs w:val="20"/>
      <w:lang w:val="en-US" w:eastAsia="ar-SA"/>
    </w:rPr>
  </w:style>
  <w:style w:type="character" w:styleId="Hipercze">
    <w:name w:val="Hyperlink"/>
    <w:basedOn w:val="Domylnaczcionkaakapitu"/>
    <w:uiPriority w:val="99"/>
    <w:unhideWhenUsed/>
    <w:rsid w:val="005A7317"/>
    <w:rPr>
      <w:color w:val="0000FF" w:themeColor="hyperlink"/>
      <w:u w:val="single"/>
    </w:rPr>
  </w:style>
  <w:style w:type="character" w:customStyle="1" w:styleId="Nierozpoznanawzmianka1">
    <w:name w:val="Nierozpoznana wzmianka1"/>
    <w:basedOn w:val="Domylnaczcionkaakapitu"/>
    <w:uiPriority w:val="99"/>
    <w:semiHidden/>
    <w:unhideWhenUsed/>
    <w:rsid w:val="00011C06"/>
    <w:rPr>
      <w:color w:val="605E5C"/>
      <w:shd w:val="clear" w:color="auto" w:fill="E1DFDD"/>
    </w:rPr>
  </w:style>
  <w:style w:type="paragraph" w:styleId="Lista5">
    <w:name w:val="List 5"/>
    <w:basedOn w:val="Normalny"/>
    <w:uiPriority w:val="99"/>
    <w:unhideWhenUsed/>
    <w:rsid w:val="0000747B"/>
    <w:pPr>
      <w:suppressAutoHyphens/>
      <w:spacing w:after="200" w:line="276" w:lineRule="auto"/>
      <w:ind w:left="1415" w:hanging="283"/>
      <w:contextualSpacing/>
    </w:pPr>
    <w:rPr>
      <w:rFonts w:ascii="Calibri" w:eastAsia="SimSun" w:hAnsi="Calibri" w:cs="font418"/>
      <w:sz w:val="22"/>
      <w:szCs w:val="22"/>
      <w:lang w:eastAsia="ar-SA"/>
    </w:rPr>
  </w:style>
  <w:style w:type="paragraph" w:customStyle="1" w:styleId="Tekstpodstawowywcity32">
    <w:name w:val="Tekst podstawowy wcięty 32"/>
    <w:basedOn w:val="Normalny"/>
    <w:rsid w:val="0000747B"/>
    <w:pPr>
      <w:suppressAutoHyphens/>
      <w:spacing w:after="120"/>
      <w:ind w:left="283"/>
    </w:pPr>
    <w:rPr>
      <w:rFonts w:ascii="Times New Roman" w:eastAsia="Times New Roman" w:hAnsi="Times New Roman"/>
      <w:kern w:val="2"/>
      <w:sz w:val="16"/>
      <w:szCs w:val="16"/>
      <w:lang w:eastAsia="ar-SA"/>
    </w:rPr>
  </w:style>
  <w:style w:type="paragraph" w:customStyle="1" w:styleId="Default">
    <w:name w:val="Default"/>
    <w:rsid w:val="00D22F7B"/>
    <w:pPr>
      <w:autoSpaceDE w:val="0"/>
      <w:autoSpaceDN w:val="0"/>
      <w:adjustRightInd w:val="0"/>
    </w:pPr>
    <w:rPr>
      <w:rFonts w:ascii="Ubuntu Light" w:eastAsia="Calibri" w:hAnsi="Ubuntu Light" w:cs="Ubuntu Light"/>
      <w:color w:val="000000"/>
      <w:sz w:val="24"/>
      <w:szCs w:val="24"/>
      <w:lang w:eastAsia="en-US"/>
    </w:rPr>
  </w:style>
  <w:style w:type="paragraph" w:styleId="Tekstpodstawowy">
    <w:name w:val="Body Text"/>
    <w:basedOn w:val="Normalny"/>
    <w:link w:val="TekstpodstawowyZnak"/>
    <w:rsid w:val="00D22F7B"/>
    <w:pPr>
      <w:spacing w:after="120"/>
    </w:pPr>
    <w:rPr>
      <w:rFonts w:ascii="Times New Roman" w:eastAsia="Calibri" w:hAnsi="Times New Roman"/>
      <w:lang w:val="x-none" w:eastAsia="x-none"/>
    </w:rPr>
  </w:style>
  <w:style w:type="character" w:customStyle="1" w:styleId="TekstpodstawowyZnak">
    <w:name w:val="Tekst podstawowy Znak"/>
    <w:basedOn w:val="Domylnaczcionkaakapitu"/>
    <w:link w:val="Tekstpodstawowy"/>
    <w:rsid w:val="00D22F7B"/>
    <w:rPr>
      <w:rFonts w:ascii="Times New Roman" w:eastAsia="Calibri" w:hAnsi="Times New Roman"/>
      <w:sz w:val="24"/>
      <w:szCs w:val="24"/>
      <w:lang w:val="x-none" w:eastAsia="x-none"/>
    </w:rPr>
  </w:style>
  <w:style w:type="character" w:styleId="Nierozpoznanawzmianka">
    <w:name w:val="Unresolved Mention"/>
    <w:basedOn w:val="Domylnaczcionkaakapitu"/>
    <w:uiPriority w:val="99"/>
    <w:semiHidden/>
    <w:unhideWhenUsed/>
    <w:rsid w:val="00832676"/>
    <w:rPr>
      <w:color w:val="605E5C"/>
      <w:shd w:val="clear" w:color="auto" w:fill="E1DFDD"/>
    </w:rPr>
  </w:style>
  <w:style w:type="character" w:customStyle="1" w:styleId="AkapitzlistZnak">
    <w:name w:val="Akapit z listą Znak"/>
    <w:link w:val="Akapitzlist"/>
    <w:uiPriority w:val="34"/>
    <w:locked/>
    <w:rsid w:val="006E5648"/>
    <w:rPr>
      <w:rFonts w:asciiTheme="minorHAnsi" w:eastAsiaTheme="minorHAnsi" w:hAnsiTheme="minorHAnsi" w:cstheme="minorBidi"/>
      <w:sz w:val="24"/>
      <w:szCs w:val="24"/>
      <w:lang w:eastAsia="en-US"/>
    </w:rPr>
  </w:style>
  <w:style w:type="character" w:customStyle="1" w:styleId="Nagwek1Znak">
    <w:name w:val="Nagłówek 1 Znak"/>
    <w:basedOn w:val="Domylnaczcionkaakapitu"/>
    <w:link w:val="Nagwek1"/>
    <w:uiPriority w:val="9"/>
    <w:rsid w:val="009B03C5"/>
    <w:rPr>
      <w:rFonts w:asciiTheme="majorHAnsi" w:eastAsiaTheme="majorEastAsia" w:hAnsiTheme="majorHAnsi" w:cstheme="majorBidi"/>
      <w:color w:val="365F91" w:themeColor="accent1" w:themeShade="BF"/>
      <w:sz w:val="32"/>
      <w:szCs w:val="32"/>
    </w:rPr>
  </w:style>
  <w:style w:type="paragraph" w:styleId="NormalnyWeb">
    <w:name w:val="Normal (Web)"/>
    <w:basedOn w:val="Normalny"/>
    <w:uiPriority w:val="99"/>
    <w:unhideWhenUsed/>
    <w:rsid w:val="00FF441E"/>
    <w:rPr>
      <w:rFonts w:ascii="Times New Roman" w:hAnsi="Times New Roman"/>
    </w:rPr>
  </w:style>
  <w:style w:type="character" w:styleId="Pogrubienie">
    <w:name w:val="Strong"/>
    <w:basedOn w:val="Domylnaczcionkaakapitu"/>
    <w:uiPriority w:val="22"/>
    <w:qFormat/>
    <w:rsid w:val="00640807"/>
    <w:rPr>
      <w:b/>
      <w:bCs/>
    </w:rPr>
  </w:style>
  <w:style w:type="paragraph" w:styleId="Tekstprzypisukocowego">
    <w:name w:val="endnote text"/>
    <w:basedOn w:val="Normalny"/>
    <w:link w:val="TekstprzypisukocowegoZnak"/>
    <w:uiPriority w:val="99"/>
    <w:semiHidden/>
    <w:unhideWhenUsed/>
    <w:rsid w:val="00B2012D"/>
    <w:rPr>
      <w:sz w:val="20"/>
      <w:szCs w:val="20"/>
    </w:rPr>
  </w:style>
  <w:style w:type="character" w:customStyle="1" w:styleId="TekstprzypisukocowegoZnak">
    <w:name w:val="Tekst przypisu końcowego Znak"/>
    <w:basedOn w:val="Domylnaczcionkaakapitu"/>
    <w:link w:val="Tekstprzypisukocowego"/>
    <w:uiPriority w:val="99"/>
    <w:semiHidden/>
    <w:rsid w:val="00B2012D"/>
  </w:style>
  <w:style w:type="character" w:styleId="Odwoanieprzypisukocowego">
    <w:name w:val="endnote reference"/>
    <w:basedOn w:val="Domylnaczcionkaakapitu"/>
    <w:uiPriority w:val="99"/>
    <w:semiHidden/>
    <w:unhideWhenUsed/>
    <w:rsid w:val="00B2012D"/>
    <w:rPr>
      <w:vertAlign w:val="superscript"/>
    </w:rPr>
  </w:style>
  <w:style w:type="paragraph" w:customStyle="1" w:styleId="artlistel">
    <w:name w:val="art_list_el"/>
    <w:basedOn w:val="Normalny"/>
    <w:rsid w:val="00F2392D"/>
    <w:pPr>
      <w:spacing w:before="100" w:beforeAutospacing="1" w:after="100" w:afterAutospacing="1"/>
    </w:pPr>
    <w:rPr>
      <w:rFonts w:ascii="Times New Roman" w:eastAsia="Times New Roman" w:hAnsi="Times New Roman"/>
    </w:rPr>
  </w:style>
  <w:style w:type="character" w:customStyle="1" w:styleId="Nagwek2Znak">
    <w:name w:val="Nagłówek 2 Znak"/>
    <w:basedOn w:val="Domylnaczcionkaakapitu"/>
    <w:link w:val="Nagwek2"/>
    <w:uiPriority w:val="9"/>
    <w:semiHidden/>
    <w:rsid w:val="00271601"/>
    <w:rPr>
      <w:rFonts w:asciiTheme="majorHAnsi" w:eastAsiaTheme="majorEastAsia" w:hAnsiTheme="majorHAnsi" w:cstheme="majorBidi"/>
      <w:color w:val="365F91" w:themeColor="accent1" w:themeShade="BF"/>
      <w:sz w:val="26"/>
      <w:szCs w:val="26"/>
    </w:rPr>
  </w:style>
  <w:style w:type="paragraph" w:styleId="Tekstkomentarza">
    <w:name w:val="annotation text"/>
    <w:basedOn w:val="Normalny"/>
    <w:link w:val="TekstkomentarzaZnak"/>
    <w:unhideWhenUsed/>
    <w:rsid w:val="00C84987"/>
    <w:rPr>
      <w:rFonts w:ascii="Times New Roman" w:eastAsia="Times New Roman" w:hAnsi="Times New Roman"/>
      <w:sz w:val="20"/>
      <w:szCs w:val="20"/>
    </w:rPr>
  </w:style>
  <w:style w:type="character" w:customStyle="1" w:styleId="TekstkomentarzaZnak">
    <w:name w:val="Tekst komentarza Znak"/>
    <w:basedOn w:val="Domylnaczcionkaakapitu"/>
    <w:link w:val="Tekstkomentarza"/>
    <w:rsid w:val="00C8498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1200">
      <w:bodyDiv w:val="1"/>
      <w:marLeft w:val="0"/>
      <w:marRight w:val="0"/>
      <w:marTop w:val="0"/>
      <w:marBottom w:val="0"/>
      <w:divBdr>
        <w:top w:val="none" w:sz="0" w:space="0" w:color="auto"/>
        <w:left w:val="none" w:sz="0" w:space="0" w:color="auto"/>
        <w:bottom w:val="none" w:sz="0" w:space="0" w:color="auto"/>
        <w:right w:val="none" w:sz="0" w:space="0" w:color="auto"/>
      </w:divBdr>
    </w:div>
    <w:div w:id="217908661">
      <w:bodyDiv w:val="1"/>
      <w:marLeft w:val="0"/>
      <w:marRight w:val="0"/>
      <w:marTop w:val="0"/>
      <w:marBottom w:val="0"/>
      <w:divBdr>
        <w:top w:val="none" w:sz="0" w:space="0" w:color="auto"/>
        <w:left w:val="none" w:sz="0" w:space="0" w:color="auto"/>
        <w:bottom w:val="none" w:sz="0" w:space="0" w:color="auto"/>
        <w:right w:val="none" w:sz="0" w:space="0" w:color="auto"/>
      </w:divBdr>
    </w:div>
    <w:div w:id="582032114">
      <w:bodyDiv w:val="1"/>
      <w:marLeft w:val="0"/>
      <w:marRight w:val="0"/>
      <w:marTop w:val="0"/>
      <w:marBottom w:val="0"/>
      <w:divBdr>
        <w:top w:val="none" w:sz="0" w:space="0" w:color="auto"/>
        <w:left w:val="none" w:sz="0" w:space="0" w:color="auto"/>
        <w:bottom w:val="none" w:sz="0" w:space="0" w:color="auto"/>
        <w:right w:val="none" w:sz="0" w:space="0" w:color="auto"/>
      </w:divBdr>
    </w:div>
    <w:div w:id="760687111">
      <w:bodyDiv w:val="1"/>
      <w:marLeft w:val="0"/>
      <w:marRight w:val="0"/>
      <w:marTop w:val="0"/>
      <w:marBottom w:val="0"/>
      <w:divBdr>
        <w:top w:val="none" w:sz="0" w:space="0" w:color="auto"/>
        <w:left w:val="none" w:sz="0" w:space="0" w:color="auto"/>
        <w:bottom w:val="none" w:sz="0" w:space="0" w:color="auto"/>
        <w:right w:val="none" w:sz="0" w:space="0" w:color="auto"/>
      </w:divBdr>
    </w:div>
    <w:div w:id="836505292">
      <w:bodyDiv w:val="1"/>
      <w:marLeft w:val="0"/>
      <w:marRight w:val="0"/>
      <w:marTop w:val="0"/>
      <w:marBottom w:val="0"/>
      <w:divBdr>
        <w:top w:val="none" w:sz="0" w:space="0" w:color="auto"/>
        <w:left w:val="none" w:sz="0" w:space="0" w:color="auto"/>
        <w:bottom w:val="none" w:sz="0" w:space="0" w:color="auto"/>
        <w:right w:val="none" w:sz="0" w:space="0" w:color="auto"/>
      </w:divBdr>
    </w:div>
    <w:div w:id="852039542">
      <w:bodyDiv w:val="1"/>
      <w:marLeft w:val="0"/>
      <w:marRight w:val="0"/>
      <w:marTop w:val="0"/>
      <w:marBottom w:val="0"/>
      <w:divBdr>
        <w:top w:val="none" w:sz="0" w:space="0" w:color="auto"/>
        <w:left w:val="none" w:sz="0" w:space="0" w:color="auto"/>
        <w:bottom w:val="none" w:sz="0" w:space="0" w:color="auto"/>
        <w:right w:val="none" w:sz="0" w:space="0" w:color="auto"/>
      </w:divBdr>
    </w:div>
    <w:div w:id="889919963">
      <w:bodyDiv w:val="1"/>
      <w:marLeft w:val="0"/>
      <w:marRight w:val="0"/>
      <w:marTop w:val="0"/>
      <w:marBottom w:val="0"/>
      <w:divBdr>
        <w:top w:val="none" w:sz="0" w:space="0" w:color="auto"/>
        <w:left w:val="none" w:sz="0" w:space="0" w:color="auto"/>
        <w:bottom w:val="none" w:sz="0" w:space="0" w:color="auto"/>
        <w:right w:val="none" w:sz="0" w:space="0" w:color="auto"/>
      </w:divBdr>
    </w:div>
    <w:div w:id="1468544548">
      <w:bodyDiv w:val="1"/>
      <w:marLeft w:val="0"/>
      <w:marRight w:val="0"/>
      <w:marTop w:val="0"/>
      <w:marBottom w:val="0"/>
      <w:divBdr>
        <w:top w:val="none" w:sz="0" w:space="0" w:color="auto"/>
        <w:left w:val="none" w:sz="0" w:space="0" w:color="auto"/>
        <w:bottom w:val="none" w:sz="0" w:space="0" w:color="auto"/>
        <w:right w:val="none" w:sz="0" w:space="0" w:color="auto"/>
      </w:divBdr>
    </w:div>
    <w:div w:id="1600289737">
      <w:bodyDiv w:val="1"/>
      <w:marLeft w:val="0"/>
      <w:marRight w:val="0"/>
      <w:marTop w:val="0"/>
      <w:marBottom w:val="0"/>
      <w:divBdr>
        <w:top w:val="none" w:sz="0" w:space="0" w:color="auto"/>
        <w:left w:val="none" w:sz="0" w:space="0" w:color="auto"/>
        <w:bottom w:val="none" w:sz="0" w:space="0" w:color="auto"/>
        <w:right w:val="none" w:sz="0" w:space="0" w:color="auto"/>
      </w:divBdr>
    </w:div>
    <w:div w:id="1631667126">
      <w:bodyDiv w:val="1"/>
      <w:marLeft w:val="0"/>
      <w:marRight w:val="0"/>
      <w:marTop w:val="0"/>
      <w:marBottom w:val="0"/>
      <w:divBdr>
        <w:top w:val="none" w:sz="0" w:space="0" w:color="auto"/>
        <w:left w:val="none" w:sz="0" w:space="0" w:color="auto"/>
        <w:bottom w:val="none" w:sz="0" w:space="0" w:color="auto"/>
        <w:right w:val="none" w:sz="0" w:space="0" w:color="auto"/>
      </w:divBdr>
    </w:div>
    <w:div w:id="1677537000">
      <w:bodyDiv w:val="1"/>
      <w:marLeft w:val="0"/>
      <w:marRight w:val="0"/>
      <w:marTop w:val="0"/>
      <w:marBottom w:val="0"/>
      <w:divBdr>
        <w:top w:val="none" w:sz="0" w:space="0" w:color="auto"/>
        <w:left w:val="none" w:sz="0" w:space="0" w:color="auto"/>
        <w:bottom w:val="none" w:sz="0" w:space="0" w:color="auto"/>
        <w:right w:val="none" w:sz="0" w:space="0" w:color="auto"/>
      </w:divBdr>
    </w:div>
    <w:div w:id="1689716530">
      <w:bodyDiv w:val="1"/>
      <w:marLeft w:val="0"/>
      <w:marRight w:val="0"/>
      <w:marTop w:val="0"/>
      <w:marBottom w:val="0"/>
      <w:divBdr>
        <w:top w:val="none" w:sz="0" w:space="0" w:color="auto"/>
        <w:left w:val="none" w:sz="0" w:space="0" w:color="auto"/>
        <w:bottom w:val="none" w:sz="0" w:space="0" w:color="auto"/>
        <w:right w:val="none" w:sz="0" w:space="0" w:color="auto"/>
      </w:divBdr>
    </w:div>
    <w:div w:id="1803768317">
      <w:bodyDiv w:val="1"/>
      <w:marLeft w:val="0"/>
      <w:marRight w:val="0"/>
      <w:marTop w:val="0"/>
      <w:marBottom w:val="0"/>
      <w:divBdr>
        <w:top w:val="none" w:sz="0" w:space="0" w:color="auto"/>
        <w:left w:val="none" w:sz="0" w:space="0" w:color="auto"/>
        <w:bottom w:val="none" w:sz="0" w:space="0" w:color="auto"/>
        <w:right w:val="none" w:sz="0" w:space="0" w:color="auto"/>
      </w:divBdr>
    </w:div>
    <w:div w:id="1928732118">
      <w:bodyDiv w:val="1"/>
      <w:marLeft w:val="0"/>
      <w:marRight w:val="0"/>
      <w:marTop w:val="0"/>
      <w:marBottom w:val="0"/>
      <w:divBdr>
        <w:top w:val="none" w:sz="0" w:space="0" w:color="auto"/>
        <w:left w:val="none" w:sz="0" w:space="0" w:color="auto"/>
        <w:bottom w:val="none" w:sz="0" w:space="0" w:color="auto"/>
        <w:right w:val="none" w:sz="0" w:space="0" w:color="auto"/>
      </w:divBdr>
    </w:div>
    <w:div w:id="1943610821">
      <w:bodyDiv w:val="1"/>
      <w:marLeft w:val="0"/>
      <w:marRight w:val="0"/>
      <w:marTop w:val="0"/>
      <w:marBottom w:val="0"/>
      <w:divBdr>
        <w:top w:val="none" w:sz="0" w:space="0" w:color="auto"/>
        <w:left w:val="none" w:sz="0" w:space="0" w:color="auto"/>
        <w:bottom w:val="none" w:sz="0" w:space="0" w:color="auto"/>
        <w:right w:val="none" w:sz="0" w:space="0" w:color="auto"/>
      </w:divBdr>
    </w:div>
    <w:div w:id="2060396015">
      <w:bodyDiv w:val="1"/>
      <w:marLeft w:val="0"/>
      <w:marRight w:val="0"/>
      <w:marTop w:val="0"/>
      <w:marBottom w:val="0"/>
      <w:divBdr>
        <w:top w:val="none" w:sz="0" w:space="0" w:color="auto"/>
        <w:left w:val="none" w:sz="0" w:space="0" w:color="auto"/>
        <w:bottom w:val="none" w:sz="0" w:space="0" w:color="auto"/>
        <w:right w:val="none" w:sz="0" w:space="0" w:color="auto"/>
      </w:divBdr>
    </w:div>
    <w:div w:id="2072464775">
      <w:bodyDiv w:val="1"/>
      <w:marLeft w:val="0"/>
      <w:marRight w:val="0"/>
      <w:marTop w:val="0"/>
      <w:marBottom w:val="0"/>
      <w:divBdr>
        <w:top w:val="none" w:sz="0" w:space="0" w:color="auto"/>
        <w:left w:val="none" w:sz="0" w:space="0" w:color="auto"/>
        <w:bottom w:val="none" w:sz="0" w:space="0" w:color="auto"/>
        <w:right w:val="none" w:sz="0" w:space="0" w:color="auto"/>
      </w:divBdr>
    </w:div>
    <w:div w:id="2127694323">
      <w:bodyDiv w:val="1"/>
      <w:marLeft w:val="0"/>
      <w:marRight w:val="0"/>
      <w:marTop w:val="0"/>
      <w:marBottom w:val="0"/>
      <w:divBdr>
        <w:top w:val="none" w:sz="0" w:space="0" w:color="auto"/>
        <w:left w:val="none" w:sz="0" w:space="0" w:color="auto"/>
        <w:bottom w:val="none" w:sz="0" w:space="0" w:color="auto"/>
        <w:right w:val="none" w:sz="0" w:space="0" w:color="auto"/>
      </w:divBdr>
    </w:div>
    <w:div w:id="214238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luga.rady@dzialoszy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bsluga.rady@dzialoszyce.pl" TargetMode="External"/><Relationship Id="rId4" Type="http://schemas.openxmlformats.org/officeDocument/2006/relationships/settings" Target="settings.xml"/><Relationship Id="rId9" Type="http://schemas.openxmlformats.org/officeDocument/2006/relationships/hyperlink" Target="mailto:obsluga.rady@dzialoszyce.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AB682-90E4-4569-A058-A52AE9B4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1877</TotalTime>
  <Pages>7</Pages>
  <Words>2062</Words>
  <Characters>12375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dc:creator>
  <cp:keywords/>
  <dc:description/>
  <cp:lastModifiedBy>Klaja, Marcin [AUTOSOL/PWS/WRSW]</cp:lastModifiedBy>
  <cp:revision>7355</cp:revision>
  <cp:lastPrinted>2021-06-29T06:24:00Z</cp:lastPrinted>
  <dcterms:created xsi:type="dcterms:W3CDTF">2021-06-29T06:12:00Z</dcterms:created>
  <dcterms:modified xsi:type="dcterms:W3CDTF">2023-01-25T10:17:00Z</dcterms:modified>
</cp:coreProperties>
</file>