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F201" w14:textId="5AB22920" w:rsidR="00AE4615" w:rsidRPr="00F844C4" w:rsidRDefault="00AE4615" w:rsidP="00AE4615">
      <w:pPr>
        <w:pStyle w:val="Nagwek2"/>
        <w:tabs>
          <w:tab w:val="left" w:pos="7560"/>
        </w:tabs>
        <w:spacing w:before="91"/>
        <w:ind w:left="128"/>
        <w:jc w:val="left"/>
        <w:rPr>
          <w:sz w:val="24"/>
          <w:szCs w:val="24"/>
        </w:rPr>
      </w:pPr>
      <w:r w:rsidRPr="00F844C4">
        <w:rPr>
          <w:sz w:val="24"/>
          <w:szCs w:val="24"/>
        </w:rPr>
        <w:t>Znak:</w:t>
      </w:r>
      <w:r w:rsidRPr="00F844C4">
        <w:rPr>
          <w:spacing w:val="28"/>
          <w:sz w:val="24"/>
          <w:szCs w:val="24"/>
        </w:rPr>
        <w:t xml:space="preserve"> GKRiOŚ.II.7624.</w:t>
      </w:r>
      <w:r w:rsidR="00007CDF">
        <w:rPr>
          <w:spacing w:val="28"/>
          <w:sz w:val="24"/>
          <w:szCs w:val="24"/>
        </w:rPr>
        <w:t>1</w:t>
      </w:r>
      <w:r w:rsidRPr="00F844C4">
        <w:rPr>
          <w:spacing w:val="28"/>
          <w:sz w:val="24"/>
          <w:szCs w:val="24"/>
        </w:rPr>
        <w:t>.2</w:t>
      </w:r>
      <w:r w:rsidR="00007CDF">
        <w:rPr>
          <w:spacing w:val="28"/>
          <w:sz w:val="24"/>
          <w:szCs w:val="24"/>
        </w:rPr>
        <w:t>3</w:t>
      </w:r>
      <w:r w:rsidRPr="00F844C4">
        <w:rPr>
          <w:spacing w:val="28"/>
          <w:sz w:val="24"/>
          <w:szCs w:val="24"/>
        </w:rPr>
        <w:t xml:space="preserve">  </w:t>
      </w:r>
      <w:r w:rsidRPr="00F844C4">
        <w:rPr>
          <w:sz w:val="24"/>
          <w:szCs w:val="24"/>
        </w:rPr>
        <w:t xml:space="preserve">                                               Działoszyce, </w:t>
      </w:r>
      <w:r w:rsidR="00007CDF">
        <w:rPr>
          <w:sz w:val="24"/>
          <w:szCs w:val="24"/>
        </w:rPr>
        <w:t>03</w:t>
      </w:r>
      <w:r w:rsidRPr="00F844C4">
        <w:rPr>
          <w:sz w:val="24"/>
          <w:szCs w:val="24"/>
        </w:rPr>
        <w:t>.</w:t>
      </w:r>
      <w:r w:rsidR="00007CDF">
        <w:rPr>
          <w:sz w:val="24"/>
          <w:szCs w:val="24"/>
        </w:rPr>
        <w:t>01</w:t>
      </w:r>
      <w:r w:rsidRPr="00F844C4">
        <w:rPr>
          <w:sz w:val="24"/>
          <w:szCs w:val="24"/>
        </w:rPr>
        <w:t>.202</w:t>
      </w:r>
      <w:r w:rsidR="00007CDF">
        <w:rPr>
          <w:sz w:val="24"/>
          <w:szCs w:val="24"/>
        </w:rPr>
        <w:t>3</w:t>
      </w:r>
      <w:r w:rsidRPr="00F844C4">
        <w:rPr>
          <w:spacing w:val="56"/>
          <w:sz w:val="24"/>
          <w:szCs w:val="24"/>
        </w:rPr>
        <w:t xml:space="preserve"> </w:t>
      </w:r>
      <w:r w:rsidRPr="00F844C4">
        <w:rPr>
          <w:sz w:val="24"/>
          <w:szCs w:val="24"/>
        </w:rPr>
        <w:t>r.</w:t>
      </w:r>
    </w:p>
    <w:p w14:paraId="685FF716" w14:textId="77777777" w:rsidR="00AE4615" w:rsidRDefault="00AE4615" w:rsidP="005002DE">
      <w:pPr>
        <w:spacing w:before="90"/>
        <w:rPr>
          <w:sz w:val="24"/>
          <w:szCs w:val="24"/>
        </w:rPr>
      </w:pPr>
    </w:p>
    <w:p w14:paraId="38508812" w14:textId="77777777" w:rsidR="0059773E" w:rsidRDefault="0059773E" w:rsidP="005002DE">
      <w:pPr>
        <w:spacing w:before="90"/>
        <w:rPr>
          <w:sz w:val="24"/>
          <w:szCs w:val="24"/>
        </w:rPr>
      </w:pPr>
    </w:p>
    <w:p w14:paraId="0480F56E" w14:textId="77777777" w:rsidR="0059773E" w:rsidRPr="00F844C4" w:rsidRDefault="0059773E" w:rsidP="005002DE">
      <w:pPr>
        <w:spacing w:before="90"/>
        <w:rPr>
          <w:sz w:val="24"/>
          <w:szCs w:val="24"/>
        </w:rPr>
      </w:pPr>
    </w:p>
    <w:p w14:paraId="44970852" w14:textId="77777777" w:rsidR="00AE4615" w:rsidRPr="00F844C4" w:rsidRDefault="00AE4615" w:rsidP="00220EE2">
      <w:pPr>
        <w:spacing w:before="90"/>
        <w:jc w:val="center"/>
        <w:rPr>
          <w:b/>
          <w:sz w:val="24"/>
          <w:szCs w:val="24"/>
        </w:rPr>
      </w:pPr>
      <w:r w:rsidRPr="00F844C4">
        <w:rPr>
          <w:b/>
          <w:sz w:val="24"/>
          <w:szCs w:val="24"/>
        </w:rPr>
        <w:t xml:space="preserve">Z A W I A D </w:t>
      </w:r>
      <w:r w:rsidRPr="00F844C4">
        <w:rPr>
          <w:b/>
          <w:color w:val="0E0E0E"/>
          <w:sz w:val="24"/>
          <w:szCs w:val="24"/>
        </w:rPr>
        <w:t xml:space="preserve">O </w:t>
      </w:r>
      <w:r w:rsidRPr="00F844C4">
        <w:rPr>
          <w:b/>
          <w:sz w:val="24"/>
          <w:szCs w:val="24"/>
        </w:rPr>
        <w:t xml:space="preserve">M </w:t>
      </w:r>
      <w:r w:rsidRPr="00F844C4">
        <w:rPr>
          <w:b/>
          <w:color w:val="0C0C0C"/>
          <w:sz w:val="24"/>
          <w:szCs w:val="24"/>
        </w:rPr>
        <w:t xml:space="preserve">I </w:t>
      </w:r>
      <w:r w:rsidRPr="00F844C4">
        <w:rPr>
          <w:b/>
          <w:sz w:val="24"/>
          <w:szCs w:val="24"/>
        </w:rPr>
        <w:t xml:space="preserve">E </w:t>
      </w:r>
      <w:r w:rsidRPr="00F844C4">
        <w:rPr>
          <w:b/>
          <w:color w:val="111111"/>
          <w:sz w:val="24"/>
          <w:szCs w:val="24"/>
        </w:rPr>
        <w:t xml:space="preserve">N </w:t>
      </w:r>
      <w:r w:rsidRPr="00F844C4">
        <w:rPr>
          <w:b/>
          <w:sz w:val="24"/>
          <w:szCs w:val="24"/>
        </w:rPr>
        <w:t>I E – OBWIESZCZENIE</w:t>
      </w:r>
    </w:p>
    <w:p w14:paraId="7126F8E5" w14:textId="15C8C8E0" w:rsidR="00AE4615" w:rsidRPr="00F844C4" w:rsidRDefault="00220EE2" w:rsidP="00220EE2">
      <w:pPr>
        <w:spacing w:before="4"/>
        <w:rPr>
          <w:b/>
          <w:sz w:val="24"/>
          <w:szCs w:val="24"/>
        </w:rPr>
      </w:pPr>
      <w:r w:rsidRPr="00F844C4">
        <w:rPr>
          <w:b/>
          <w:sz w:val="24"/>
          <w:szCs w:val="24"/>
        </w:rPr>
        <w:t xml:space="preserve">                         </w:t>
      </w:r>
      <w:r w:rsidR="00AE4615" w:rsidRPr="00F844C4">
        <w:rPr>
          <w:b/>
          <w:sz w:val="24"/>
          <w:szCs w:val="24"/>
        </w:rPr>
        <w:t>o wszczęciu postępowania i wystąpieniu do organów opiniujących</w:t>
      </w:r>
    </w:p>
    <w:p w14:paraId="7F27517D" w14:textId="77777777" w:rsidR="00AE4615" w:rsidRDefault="00AE4615" w:rsidP="00AE4615">
      <w:pPr>
        <w:spacing w:before="6"/>
        <w:rPr>
          <w:sz w:val="24"/>
          <w:szCs w:val="24"/>
        </w:rPr>
      </w:pPr>
    </w:p>
    <w:p w14:paraId="62543D19" w14:textId="77777777" w:rsidR="0059773E" w:rsidRDefault="0059773E" w:rsidP="00AE4615">
      <w:pPr>
        <w:spacing w:before="6"/>
        <w:rPr>
          <w:sz w:val="24"/>
          <w:szCs w:val="24"/>
        </w:rPr>
      </w:pPr>
    </w:p>
    <w:p w14:paraId="54B8D481" w14:textId="77777777" w:rsidR="0059773E" w:rsidRPr="00F844C4" w:rsidRDefault="0059773E" w:rsidP="00AE4615">
      <w:pPr>
        <w:spacing w:before="6"/>
        <w:rPr>
          <w:sz w:val="24"/>
          <w:szCs w:val="24"/>
        </w:rPr>
      </w:pPr>
    </w:p>
    <w:p w14:paraId="7632EB20" w14:textId="4F991073" w:rsidR="00AE4615" w:rsidRPr="00F844C4" w:rsidRDefault="00AE4615" w:rsidP="0059773E">
      <w:pPr>
        <w:pStyle w:val="Tekstpodstawowy"/>
        <w:spacing w:line="278" w:lineRule="auto"/>
        <w:ind w:left="122" w:right="130" w:firstLine="445"/>
        <w:rPr>
          <w:sz w:val="24"/>
          <w:szCs w:val="24"/>
        </w:rPr>
      </w:pPr>
      <w:r w:rsidRPr="00F844C4">
        <w:rPr>
          <w:rFonts w:ascii="Times New Roman" w:hAnsi="Times New Roman"/>
          <w:sz w:val="24"/>
          <w:szCs w:val="24"/>
        </w:rPr>
        <w:t xml:space="preserve">Na podstawie art. 61 </w:t>
      </w:r>
      <w:r w:rsidRPr="00F844C4">
        <w:rPr>
          <w:rFonts w:ascii="Times New Roman" w:hAnsi="Times New Roman" w:cs="Times New Roman"/>
          <w:color w:val="5B5B5B"/>
          <w:sz w:val="24"/>
          <w:szCs w:val="24"/>
        </w:rPr>
        <w:t>§</w:t>
      </w:r>
      <w:r w:rsidRPr="00F844C4">
        <w:rPr>
          <w:rFonts w:ascii="Times New Roman" w:hAnsi="Times New Roman"/>
          <w:color w:val="5B5B5B"/>
          <w:sz w:val="24"/>
          <w:szCs w:val="24"/>
        </w:rPr>
        <w:t xml:space="preserve"> </w:t>
      </w:r>
      <w:r w:rsidRPr="00F844C4">
        <w:rPr>
          <w:rFonts w:ascii="Times New Roman" w:hAnsi="Times New Roman"/>
          <w:sz w:val="24"/>
          <w:szCs w:val="24"/>
        </w:rPr>
        <w:t>4 i art. 49 ustawy z dnia 14 czerwca 1960 r. - Kodeks postępowania administracyjnego (Dz.   U.   z   202</w:t>
      </w:r>
      <w:r w:rsidR="00360D60" w:rsidRPr="00F844C4">
        <w:rPr>
          <w:rFonts w:ascii="Times New Roman" w:hAnsi="Times New Roman"/>
          <w:sz w:val="24"/>
          <w:szCs w:val="24"/>
        </w:rPr>
        <w:t>2</w:t>
      </w:r>
      <w:r w:rsidRPr="00F844C4">
        <w:rPr>
          <w:rFonts w:ascii="Times New Roman" w:hAnsi="Times New Roman"/>
          <w:sz w:val="24"/>
          <w:szCs w:val="24"/>
        </w:rPr>
        <w:t xml:space="preserve">   r.   poz.   </w:t>
      </w:r>
      <w:r w:rsidR="00360D60" w:rsidRPr="00F844C4">
        <w:rPr>
          <w:rFonts w:ascii="Times New Roman" w:hAnsi="Times New Roman"/>
          <w:sz w:val="24"/>
          <w:szCs w:val="24"/>
        </w:rPr>
        <w:t xml:space="preserve">2000 </w:t>
      </w:r>
      <w:r w:rsidRPr="00F844C4">
        <w:rPr>
          <w:rFonts w:ascii="Times New Roman" w:hAnsi="Times New Roman"/>
          <w:sz w:val="24"/>
          <w:szCs w:val="24"/>
        </w:rPr>
        <w:t xml:space="preserve"> </w:t>
      </w:r>
      <w:r w:rsidR="00007CDF">
        <w:rPr>
          <w:rFonts w:ascii="Times New Roman" w:hAnsi="Times New Roman"/>
          <w:sz w:val="24"/>
          <w:szCs w:val="24"/>
        </w:rPr>
        <w:t>ze zm.</w:t>
      </w:r>
      <w:r w:rsidRPr="00F844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44C4">
        <w:rPr>
          <w:rFonts w:ascii="Times New Roman" w:hAnsi="Times New Roman"/>
          <w:sz w:val="24"/>
          <w:szCs w:val="24"/>
        </w:rPr>
        <w:t>t.j</w:t>
      </w:r>
      <w:proofErr w:type="spellEnd"/>
      <w:r w:rsidRPr="00F844C4">
        <w:rPr>
          <w:rFonts w:ascii="Times New Roman" w:hAnsi="Times New Roman"/>
          <w:sz w:val="24"/>
          <w:szCs w:val="24"/>
        </w:rPr>
        <w:t>.     cyt.   dalej   jako   „Kpa”),   w   związku   z   art.   74   ust.3   ustawy   z   dnia 3 października 2008 r. o udostępnieniu informacji o środowisku i jego ochronie, udziale społeczeństwa w ochronie środowiska oraz o ocenach oddziaływania na środ</w:t>
      </w:r>
      <w:r w:rsidR="0086423C" w:rsidRPr="00F844C4">
        <w:rPr>
          <w:rFonts w:ascii="Times New Roman" w:hAnsi="Times New Roman"/>
          <w:sz w:val="24"/>
          <w:szCs w:val="24"/>
        </w:rPr>
        <w:t xml:space="preserve">owiska </w:t>
      </w:r>
      <w:bookmarkStart w:id="0" w:name="_Hlk94527010"/>
      <w:r w:rsidR="0086423C" w:rsidRPr="00F844C4">
        <w:rPr>
          <w:rFonts w:ascii="Times New Roman" w:hAnsi="Times New Roman"/>
          <w:sz w:val="24"/>
          <w:szCs w:val="24"/>
        </w:rPr>
        <w:t>(Dz. U. z 202</w:t>
      </w:r>
      <w:r w:rsidR="00750326" w:rsidRPr="00F844C4">
        <w:rPr>
          <w:rFonts w:ascii="Times New Roman" w:hAnsi="Times New Roman"/>
          <w:sz w:val="24"/>
          <w:szCs w:val="24"/>
        </w:rPr>
        <w:t>2</w:t>
      </w:r>
      <w:r w:rsidR="0086423C" w:rsidRPr="00F844C4">
        <w:rPr>
          <w:rFonts w:ascii="Times New Roman" w:hAnsi="Times New Roman"/>
          <w:sz w:val="24"/>
          <w:szCs w:val="24"/>
        </w:rPr>
        <w:t xml:space="preserve"> r. poz. </w:t>
      </w:r>
      <w:r w:rsidR="00750326" w:rsidRPr="00F844C4">
        <w:rPr>
          <w:rFonts w:ascii="Times New Roman" w:hAnsi="Times New Roman"/>
          <w:sz w:val="24"/>
          <w:szCs w:val="24"/>
        </w:rPr>
        <w:t xml:space="preserve"> 1029 ze zm.</w:t>
      </w:r>
      <w:r w:rsidR="0091020A" w:rsidRPr="00F844C4">
        <w:rPr>
          <w:rFonts w:ascii="Times New Roman" w:hAnsi="Times New Roman"/>
          <w:sz w:val="24"/>
          <w:szCs w:val="24"/>
        </w:rPr>
        <w:t>)</w:t>
      </w:r>
      <w:r w:rsidRPr="00F844C4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Pr="00F844C4">
        <w:rPr>
          <w:rFonts w:ascii="Times New Roman" w:hAnsi="Times New Roman"/>
          <w:sz w:val="24"/>
          <w:szCs w:val="24"/>
        </w:rPr>
        <w:t>t.j</w:t>
      </w:r>
      <w:proofErr w:type="spellEnd"/>
      <w:r w:rsidRPr="00F844C4">
        <w:rPr>
          <w:rFonts w:ascii="Times New Roman" w:hAnsi="Times New Roman"/>
          <w:sz w:val="24"/>
          <w:szCs w:val="24"/>
        </w:rPr>
        <w:t>.- cyt. dalej jako</w:t>
      </w:r>
      <w:r w:rsidRPr="00F844C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844C4">
        <w:rPr>
          <w:rFonts w:ascii="Times New Roman" w:hAnsi="Times New Roman"/>
          <w:sz w:val="24"/>
          <w:szCs w:val="24"/>
        </w:rPr>
        <w:t>„UUOŚ”</w:t>
      </w:r>
      <w:r w:rsidR="0059773E">
        <w:rPr>
          <w:sz w:val="24"/>
          <w:szCs w:val="24"/>
        </w:rPr>
        <w:t xml:space="preserve">       </w:t>
      </w:r>
      <w:r w:rsidRPr="00F844C4">
        <w:rPr>
          <w:sz w:val="24"/>
          <w:szCs w:val="24"/>
        </w:rPr>
        <w:t xml:space="preserve">                    </w:t>
      </w:r>
    </w:p>
    <w:p w14:paraId="1A7321C3" w14:textId="64C4A5D6" w:rsidR="00AE4615" w:rsidRDefault="00AE4615" w:rsidP="0059773E">
      <w:pPr>
        <w:pStyle w:val="Nagwek2"/>
        <w:spacing w:before="240" w:line="264" w:lineRule="exact"/>
        <w:ind w:right="3248"/>
        <w:jc w:val="center"/>
        <w:rPr>
          <w:b/>
          <w:sz w:val="24"/>
          <w:szCs w:val="24"/>
        </w:rPr>
      </w:pPr>
      <w:r w:rsidRPr="00F844C4">
        <w:rPr>
          <w:sz w:val="24"/>
          <w:szCs w:val="24"/>
        </w:rPr>
        <w:t xml:space="preserve">                                                 </w:t>
      </w:r>
      <w:r w:rsidR="0059773E">
        <w:rPr>
          <w:b/>
          <w:sz w:val="24"/>
          <w:szCs w:val="24"/>
        </w:rPr>
        <w:t>z</w:t>
      </w:r>
      <w:r w:rsidRPr="00F844C4">
        <w:rPr>
          <w:b/>
          <w:sz w:val="24"/>
          <w:szCs w:val="24"/>
        </w:rPr>
        <w:t>awiadamiam</w:t>
      </w:r>
      <w:r w:rsidR="0059773E">
        <w:rPr>
          <w:b/>
          <w:sz w:val="24"/>
          <w:szCs w:val="24"/>
        </w:rPr>
        <w:t xml:space="preserve">  </w:t>
      </w:r>
    </w:p>
    <w:p w14:paraId="74067F5A" w14:textId="77777777" w:rsidR="0059773E" w:rsidRPr="00F844C4" w:rsidRDefault="0059773E" w:rsidP="0059773E">
      <w:pPr>
        <w:pStyle w:val="Nagwek2"/>
        <w:spacing w:before="240" w:line="264" w:lineRule="exact"/>
        <w:ind w:right="3248"/>
        <w:jc w:val="center"/>
        <w:rPr>
          <w:b/>
          <w:sz w:val="24"/>
          <w:szCs w:val="24"/>
        </w:rPr>
      </w:pPr>
    </w:p>
    <w:p w14:paraId="44730735" w14:textId="55F3CD60" w:rsidR="00792E44" w:rsidRPr="00F844C4" w:rsidRDefault="00AE4615" w:rsidP="00750326">
      <w:pPr>
        <w:spacing w:before="16"/>
        <w:ind w:left="124" w:right="129" w:firstLine="4"/>
        <w:jc w:val="both"/>
        <w:rPr>
          <w:sz w:val="24"/>
          <w:szCs w:val="24"/>
        </w:rPr>
      </w:pPr>
      <w:r w:rsidRPr="00F844C4">
        <w:rPr>
          <w:sz w:val="24"/>
          <w:szCs w:val="24"/>
        </w:rPr>
        <w:t xml:space="preserve">że na wniosek złożony </w:t>
      </w:r>
      <w:r w:rsidR="00F86F6B" w:rsidRPr="00F844C4">
        <w:rPr>
          <w:sz w:val="24"/>
          <w:szCs w:val="24"/>
        </w:rPr>
        <w:t xml:space="preserve">w dniu </w:t>
      </w:r>
      <w:r w:rsidR="00007CDF">
        <w:rPr>
          <w:b/>
          <w:bCs/>
          <w:sz w:val="24"/>
          <w:szCs w:val="24"/>
        </w:rPr>
        <w:t>20</w:t>
      </w:r>
      <w:r w:rsidR="00F86F6B" w:rsidRPr="00F844C4">
        <w:rPr>
          <w:b/>
          <w:bCs/>
          <w:sz w:val="24"/>
          <w:szCs w:val="24"/>
        </w:rPr>
        <w:t>.</w:t>
      </w:r>
      <w:r w:rsidR="00750326" w:rsidRPr="00F844C4">
        <w:rPr>
          <w:b/>
          <w:bCs/>
          <w:sz w:val="24"/>
          <w:szCs w:val="24"/>
        </w:rPr>
        <w:t>1</w:t>
      </w:r>
      <w:r w:rsidR="00007CDF">
        <w:rPr>
          <w:b/>
          <w:bCs/>
          <w:sz w:val="24"/>
          <w:szCs w:val="24"/>
        </w:rPr>
        <w:t>2</w:t>
      </w:r>
      <w:r w:rsidR="00F86F6B" w:rsidRPr="00F844C4">
        <w:rPr>
          <w:b/>
          <w:bCs/>
          <w:sz w:val="24"/>
          <w:szCs w:val="24"/>
        </w:rPr>
        <w:t>.2022</w:t>
      </w:r>
      <w:r w:rsidR="00F86F6B" w:rsidRPr="00F844C4">
        <w:rPr>
          <w:sz w:val="24"/>
          <w:szCs w:val="24"/>
        </w:rPr>
        <w:t xml:space="preserve"> r. </w:t>
      </w:r>
      <w:r w:rsidRPr="00F844C4">
        <w:rPr>
          <w:sz w:val="24"/>
          <w:szCs w:val="24"/>
        </w:rPr>
        <w:t xml:space="preserve">przez </w:t>
      </w:r>
      <w:bookmarkStart w:id="1" w:name="_Hlk103253001"/>
      <w:r w:rsidR="00CA23F0" w:rsidRPr="00AE4615">
        <w:t>Gminę Działoszyce, ul. Skalb</w:t>
      </w:r>
      <w:r w:rsidR="00CA23F0">
        <w:t>mierska 5, 28-440 Działoszyce</w:t>
      </w:r>
      <w:r w:rsidR="00D2194E" w:rsidRPr="00F844C4">
        <w:rPr>
          <w:sz w:val="24"/>
          <w:szCs w:val="24"/>
        </w:rPr>
        <w:t xml:space="preserve">, </w:t>
      </w:r>
      <w:bookmarkEnd w:id="1"/>
      <w:r w:rsidRPr="00F844C4">
        <w:rPr>
          <w:sz w:val="24"/>
          <w:szCs w:val="24"/>
        </w:rPr>
        <w:t>zostało wszczęte postępowanie administracyjne w sprawie wydania decyzji o środowiskowych uwarunkowaniach zgody na realizację planowanego przedsięwzięcia</w:t>
      </w:r>
      <w:r w:rsidR="0091020A" w:rsidRPr="00F844C4">
        <w:rPr>
          <w:sz w:val="24"/>
          <w:szCs w:val="24"/>
        </w:rPr>
        <w:t xml:space="preserve"> </w:t>
      </w:r>
      <w:r w:rsidR="001D0C86" w:rsidRPr="00F844C4">
        <w:rPr>
          <w:sz w:val="24"/>
          <w:szCs w:val="24"/>
        </w:rPr>
        <w:t xml:space="preserve">pn.: </w:t>
      </w:r>
    </w:p>
    <w:p w14:paraId="19C9644D" w14:textId="65A7B326" w:rsidR="00AE4615" w:rsidRPr="00F844C4" w:rsidRDefault="00F72D3F" w:rsidP="00F844C4">
      <w:pPr>
        <w:ind w:right="-2"/>
        <w:jc w:val="both"/>
        <w:rPr>
          <w:b/>
          <w:i/>
          <w:iCs/>
          <w:sz w:val="24"/>
          <w:szCs w:val="24"/>
          <w:u w:val="single"/>
          <w:lang w:bidi="ar-SA"/>
        </w:rPr>
      </w:pPr>
      <w:bookmarkStart w:id="2" w:name="_Hlk103252923"/>
      <w:r>
        <w:rPr>
          <w:b/>
          <w:i/>
          <w:iCs/>
          <w:sz w:val="24"/>
          <w:szCs w:val="24"/>
          <w:u w:val="single"/>
        </w:rPr>
        <w:t>Budowa kanalizacji sanitarnej na terenie gminy Działoszyce – Etap I</w:t>
      </w:r>
    </w:p>
    <w:bookmarkEnd w:id="2"/>
    <w:p w14:paraId="5E199CFC" w14:textId="77777777" w:rsidR="00AE4615" w:rsidRPr="00F844C4" w:rsidRDefault="00AE4615" w:rsidP="00C479B0">
      <w:pPr>
        <w:pStyle w:val="Nagwek1"/>
        <w:spacing w:line="244" w:lineRule="auto"/>
        <w:ind w:right="156" w:firstLine="437"/>
      </w:pPr>
      <w:r w:rsidRPr="00F844C4">
        <w:rPr>
          <w:color w:val="0F0F0F"/>
        </w:rPr>
        <w:t xml:space="preserve">W </w:t>
      </w:r>
      <w:r w:rsidRPr="00F844C4">
        <w:t xml:space="preserve">związku z powyższym zainteresowane strony mogą zapoznać się ze złożonymi materiałami oraz wnosić uwagi w przedmiotowej sprawie w tut. Urzędzie. </w:t>
      </w:r>
    </w:p>
    <w:p w14:paraId="17A86689" w14:textId="0C3CA710" w:rsidR="00AE4615" w:rsidRPr="00F844C4" w:rsidRDefault="00AE4615" w:rsidP="00AE4615">
      <w:pPr>
        <w:pStyle w:val="Nagwek2"/>
        <w:spacing w:line="252" w:lineRule="auto"/>
        <w:ind w:left="121" w:right="114" w:hanging="1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Równocześnie informuje się strony postępowania. iż na podstawie art. 64 ust. 1</w:t>
      </w:r>
      <w:r w:rsidRPr="00F844C4">
        <w:rPr>
          <w:color w:val="181818"/>
          <w:w w:val="105"/>
          <w:sz w:val="24"/>
          <w:szCs w:val="24"/>
        </w:rPr>
        <w:t xml:space="preserve"> </w:t>
      </w:r>
      <w:r w:rsidRPr="00F844C4">
        <w:rPr>
          <w:color w:val="0E0E0E"/>
          <w:w w:val="105"/>
          <w:sz w:val="24"/>
          <w:szCs w:val="24"/>
        </w:rPr>
        <w:t xml:space="preserve">i </w:t>
      </w:r>
      <w:r w:rsidRPr="00F844C4">
        <w:rPr>
          <w:w w:val="105"/>
          <w:sz w:val="24"/>
          <w:szCs w:val="24"/>
        </w:rPr>
        <w:t xml:space="preserve">3, art. 78 ust. 1 UUOŚ, pismem z dnia </w:t>
      </w:r>
      <w:r w:rsidR="00CA23F0">
        <w:rPr>
          <w:w w:val="105"/>
          <w:sz w:val="24"/>
          <w:szCs w:val="24"/>
        </w:rPr>
        <w:t>03</w:t>
      </w:r>
      <w:r w:rsidRPr="00F844C4">
        <w:rPr>
          <w:w w:val="105"/>
          <w:sz w:val="24"/>
          <w:szCs w:val="24"/>
        </w:rPr>
        <w:t>.</w:t>
      </w:r>
      <w:r w:rsidR="00CA23F0">
        <w:rPr>
          <w:w w:val="105"/>
          <w:sz w:val="24"/>
          <w:szCs w:val="24"/>
        </w:rPr>
        <w:t>01</w:t>
      </w:r>
      <w:r w:rsidRPr="00F844C4">
        <w:rPr>
          <w:w w:val="105"/>
          <w:sz w:val="24"/>
          <w:szCs w:val="24"/>
        </w:rPr>
        <w:t>.202</w:t>
      </w:r>
      <w:r w:rsidR="00CA23F0">
        <w:rPr>
          <w:w w:val="105"/>
          <w:sz w:val="24"/>
          <w:szCs w:val="24"/>
        </w:rPr>
        <w:t>3</w:t>
      </w:r>
      <w:r w:rsidRPr="00F844C4">
        <w:rPr>
          <w:w w:val="105"/>
          <w:sz w:val="24"/>
          <w:szCs w:val="24"/>
        </w:rPr>
        <w:t xml:space="preserve"> r., zwrócono się do Regionalnego Dyrektora Ochrony Środowiska w Kielcach, Państwowego Powiatowego Inspektora Sanitarnego w Busko Zdroju oraz Państwowego Gospodarstwa Wodnego Wody Polskie, Zarząd Zlewni w Kielcach </w:t>
      </w:r>
      <w:r w:rsidRPr="00F844C4">
        <w:rPr>
          <w:color w:val="0E0E0E"/>
          <w:w w:val="105"/>
          <w:sz w:val="24"/>
          <w:szCs w:val="24"/>
        </w:rPr>
        <w:t xml:space="preserve">o </w:t>
      </w:r>
      <w:r w:rsidRPr="00F844C4">
        <w:rPr>
          <w:w w:val="105"/>
          <w:sz w:val="24"/>
          <w:szCs w:val="24"/>
        </w:rPr>
        <w:t>wydanie opinii co do potrzeby przeprowadzenia oceny</w:t>
      </w:r>
      <w:r w:rsidRPr="00F844C4">
        <w:rPr>
          <w:spacing w:val="-1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oddziaływania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przedsięwzięcia</w:t>
      </w:r>
      <w:r w:rsidRPr="00F844C4">
        <w:rPr>
          <w:spacing w:val="-23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na</w:t>
      </w:r>
      <w:r w:rsidRPr="00F844C4">
        <w:rPr>
          <w:spacing w:val="-1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środowisko,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a</w:t>
      </w:r>
      <w:r w:rsidRPr="00F844C4">
        <w:rPr>
          <w:spacing w:val="-20"/>
          <w:w w:val="105"/>
          <w:sz w:val="24"/>
          <w:szCs w:val="24"/>
        </w:rPr>
        <w:t xml:space="preserve"> w </w:t>
      </w:r>
      <w:r w:rsidRPr="00F844C4">
        <w:rPr>
          <w:w w:val="105"/>
          <w:sz w:val="24"/>
          <w:szCs w:val="24"/>
        </w:rPr>
        <w:t>przypadku</w:t>
      </w:r>
      <w:r w:rsidRPr="00F844C4">
        <w:rPr>
          <w:spacing w:val="-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stwierdzenia</w:t>
      </w:r>
      <w:r w:rsidRPr="00F844C4">
        <w:rPr>
          <w:spacing w:val="-14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takiej</w:t>
      </w:r>
      <w:r w:rsidRPr="00F844C4">
        <w:rPr>
          <w:spacing w:val="-19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potrzeby</w:t>
      </w:r>
      <w:r w:rsidRPr="00F844C4">
        <w:rPr>
          <w:spacing w:val="-16"/>
          <w:w w:val="105"/>
          <w:sz w:val="24"/>
          <w:szCs w:val="24"/>
        </w:rPr>
        <w:t xml:space="preserve"> </w:t>
      </w:r>
      <w:r w:rsidRPr="00F844C4">
        <w:rPr>
          <w:w w:val="95"/>
          <w:sz w:val="24"/>
          <w:szCs w:val="24"/>
        </w:rPr>
        <w:t>—</w:t>
      </w:r>
      <w:r w:rsidRPr="00F844C4">
        <w:rPr>
          <w:spacing w:val="-17"/>
          <w:w w:val="9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co do zakresu raportu o oddziaływaniu przedsięwzięcia na</w:t>
      </w:r>
      <w:r w:rsidRPr="00F844C4">
        <w:rPr>
          <w:spacing w:val="-2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środowisko.</w:t>
      </w:r>
    </w:p>
    <w:p w14:paraId="32725A54" w14:textId="77777777" w:rsidR="00AE4615" w:rsidRPr="00F844C4" w:rsidRDefault="00AE4615" w:rsidP="00C479B0">
      <w:pPr>
        <w:spacing w:line="244" w:lineRule="auto"/>
        <w:ind w:left="123" w:right="132" w:firstLine="444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Zgodnie  z  art.  74  ust.  3a  UUOŚ</w:t>
      </w:r>
      <w:r w:rsidRPr="00F844C4">
        <w:rPr>
          <w:spacing w:val="6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 xml:space="preserve">„Stroną  postępowania  w  sprawie   wydania   decyzji </w:t>
      </w:r>
      <w:r w:rsidRPr="00F844C4">
        <w:rPr>
          <w:color w:val="111111"/>
          <w:w w:val="105"/>
          <w:sz w:val="24"/>
          <w:szCs w:val="24"/>
        </w:rPr>
        <w:t>o</w:t>
      </w:r>
      <w:r w:rsidRPr="00F844C4">
        <w:rPr>
          <w:color w:val="111111"/>
          <w:spacing w:val="-1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środowiskowych</w:t>
      </w:r>
      <w:r w:rsidRPr="00F844C4">
        <w:rPr>
          <w:spacing w:val="-8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uwarunkowaniach</w:t>
      </w:r>
      <w:r w:rsidRPr="00F844C4">
        <w:rPr>
          <w:spacing w:val="-1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jest</w:t>
      </w:r>
      <w:r w:rsidRPr="00F844C4">
        <w:rPr>
          <w:spacing w:val="-1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wnioskodawca</w:t>
      </w:r>
      <w:r w:rsidRPr="00F844C4">
        <w:rPr>
          <w:spacing w:val="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oraz</w:t>
      </w:r>
      <w:r w:rsidRPr="00F844C4">
        <w:rPr>
          <w:spacing w:val="-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podmiot,</w:t>
      </w:r>
      <w:r w:rsidRPr="00F844C4">
        <w:rPr>
          <w:spacing w:val="-1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któremu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przysługuje</w:t>
      </w:r>
      <w:r w:rsidRPr="00F844C4">
        <w:rPr>
          <w:spacing w:val="-3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prawo rzeczowe do nieruchomości znajdującej się w obszarze, na który będzie oddziaływać przedsięwzięcie w wariancie zaproponowanym przez wnioskodawcę, z zastrzeżeniem art. 81 ust. 1 UUOŚ. Przez obszar ten rozumie</w:t>
      </w:r>
      <w:r w:rsidRPr="00F844C4">
        <w:rPr>
          <w:spacing w:val="3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się:</w:t>
      </w:r>
    </w:p>
    <w:p w14:paraId="68002A12" w14:textId="77777777" w:rsidR="00AE4615" w:rsidRPr="00F844C4" w:rsidRDefault="00AE4615" w:rsidP="00AE4615">
      <w:pPr>
        <w:pStyle w:val="Nagwek2"/>
        <w:numPr>
          <w:ilvl w:val="0"/>
          <w:numId w:val="1"/>
        </w:numPr>
        <w:tabs>
          <w:tab w:val="left" w:pos="408"/>
        </w:tabs>
        <w:spacing w:before="2" w:line="247" w:lineRule="auto"/>
        <w:ind w:right="120" w:hanging="4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przewidywany teren, na którym będzie realizowane przedsięwzięcie, oraz obszar znajdujący się w odległości 100 m od granic tego</w:t>
      </w:r>
      <w:r w:rsidRPr="00F844C4">
        <w:rPr>
          <w:spacing w:val="-25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terenu;</w:t>
      </w:r>
    </w:p>
    <w:p w14:paraId="695AE168" w14:textId="77777777" w:rsidR="00AE4615" w:rsidRPr="00F844C4" w:rsidRDefault="00AE4615" w:rsidP="00AE4615">
      <w:pPr>
        <w:pStyle w:val="Akapitzlist"/>
        <w:numPr>
          <w:ilvl w:val="0"/>
          <w:numId w:val="1"/>
        </w:numPr>
        <w:tabs>
          <w:tab w:val="left" w:pos="399"/>
        </w:tabs>
        <w:spacing w:line="269" w:lineRule="exact"/>
        <w:ind w:left="398" w:hanging="272"/>
        <w:jc w:val="both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 xml:space="preserve">działki, na których </w:t>
      </w:r>
      <w:r w:rsidRPr="00F844C4">
        <w:rPr>
          <w:rFonts w:ascii="Times New Roman" w:hAnsi="Times New Roman" w:cs="Times New Roman"/>
          <w:color w:val="111111"/>
          <w:sz w:val="24"/>
          <w:szCs w:val="24"/>
        </w:rPr>
        <w:t xml:space="preserve">w </w:t>
      </w:r>
      <w:r w:rsidRPr="00F844C4">
        <w:rPr>
          <w:rFonts w:ascii="Times New Roman" w:hAnsi="Times New Roman" w:cs="Times New Roman"/>
          <w:sz w:val="24"/>
          <w:szCs w:val="24"/>
        </w:rPr>
        <w:t>wyniku realizacji, eksploatacji lub użytkowania przedsięwzięcia</w:t>
      </w:r>
      <w:r w:rsidRPr="00F844C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4C4">
        <w:rPr>
          <w:rFonts w:ascii="Times New Roman" w:hAnsi="Times New Roman" w:cs="Times New Roman"/>
          <w:sz w:val="24"/>
          <w:szCs w:val="24"/>
        </w:rPr>
        <w:t>zostałyby</w:t>
      </w:r>
    </w:p>
    <w:p w14:paraId="5E86500F" w14:textId="77777777" w:rsidR="00AE4615" w:rsidRPr="00F844C4" w:rsidRDefault="00AE4615" w:rsidP="00AE4615">
      <w:pPr>
        <w:spacing w:before="14"/>
        <w:ind w:left="133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przekroczone standardy jakości środowiska,</w:t>
      </w:r>
      <w:r w:rsidRPr="00F844C4">
        <w:rPr>
          <w:spacing w:val="5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lub</w:t>
      </w:r>
    </w:p>
    <w:p w14:paraId="61BA4443" w14:textId="49CA6A16" w:rsidR="00AE4615" w:rsidRPr="00F844C4" w:rsidRDefault="00AE4615" w:rsidP="00AE4615">
      <w:pPr>
        <w:pStyle w:val="Akapitzlist"/>
        <w:numPr>
          <w:ilvl w:val="0"/>
          <w:numId w:val="1"/>
        </w:numPr>
        <w:tabs>
          <w:tab w:val="left" w:pos="486"/>
        </w:tabs>
        <w:spacing w:before="9" w:line="254" w:lineRule="auto"/>
        <w:ind w:right="134" w:hanging="1"/>
        <w:jc w:val="both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41D99EFF" w14:textId="6C8C2073" w:rsidR="00AE4615" w:rsidRPr="00F844C4" w:rsidRDefault="00C479B0" w:rsidP="001D0C86">
      <w:pPr>
        <w:pStyle w:val="Akapitzlist"/>
        <w:tabs>
          <w:tab w:val="left" w:pos="486"/>
        </w:tabs>
        <w:spacing w:before="9" w:line="254" w:lineRule="auto"/>
        <w:ind w:left="131" w:right="134" w:firstLine="0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ab/>
      </w:r>
      <w:r w:rsidR="00AE4615" w:rsidRPr="00F844C4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AE4615" w:rsidRPr="00F844C4">
        <w:rPr>
          <w:rFonts w:ascii="Times New Roman" w:hAnsi="Times New Roman" w:cs="Times New Roman"/>
          <w:color w:val="0C0C0C"/>
          <w:sz w:val="24"/>
          <w:szCs w:val="24"/>
        </w:rPr>
        <w:t xml:space="preserve">o </w:t>
      </w:r>
      <w:r w:rsidR="00AE4615" w:rsidRPr="00F844C4">
        <w:rPr>
          <w:rFonts w:ascii="Times New Roman" w:hAnsi="Times New Roman" w:cs="Times New Roman"/>
          <w:sz w:val="24"/>
          <w:szCs w:val="24"/>
        </w:rPr>
        <w:t xml:space="preserve">wszczęciu postępowania podano do publicznej wiadomości poprzez, zamieszczenie w Biuletynie Informacji Publicznej Urzędu Miasta i Gminy Działoszyce  </w:t>
      </w:r>
      <w:r w:rsidR="00AE4615" w:rsidRPr="00F844C4">
        <w:rPr>
          <w:rFonts w:ascii="Times New Roman" w:hAnsi="Times New Roman" w:cs="Times New Roman"/>
          <w:sz w:val="24"/>
          <w:szCs w:val="24"/>
        </w:rPr>
        <w:lastRenderedPageBreak/>
        <w:t>(http://www.dzialoszyce.eobip.pl).</w:t>
      </w:r>
    </w:p>
    <w:p w14:paraId="54B5829D" w14:textId="77777777" w:rsidR="00AE4615" w:rsidRPr="00F844C4" w:rsidRDefault="00AE4615" w:rsidP="00C479B0">
      <w:pPr>
        <w:spacing w:line="243" w:lineRule="exact"/>
        <w:ind w:left="426"/>
        <w:jc w:val="both"/>
        <w:rPr>
          <w:sz w:val="24"/>
          <w:szCs w:val="24"/>
        </w:rPr>
      </w:pPr>
      <w:r w:rsidRPr="00F844C4">
        <w:rPr>
          <w:sz w:val="24"/>
          <w:szCs w:val="24"/>
        </w:rPr>
        <w:t>Zgodnie z art. 49 Kpa doręczenie uważa się za dokonane po upływie 14 dni od dnia</w:t>
      </w:r>
    </w:p>
    <w:p w14:paraId="5260A30A" w14:textId="77777777" w:rsidR="00AE4615" w:rsidRPr="00F844C4" w:rsidRDefault="00AE4615" w:rsidP="00AE4615">
      <w:pPr>
        <w:spacing w:before="10" w:line="261" w:lineRule="exact"/>
        <w:ind w:left="133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publicznego obwieszczenia.</w:t>
      </w:r>
    </w:p>
    <w:p w14:paraId="605BA6F3" w14:textId="3255D9AE" w:rsidR="00AE4615" w:rsidRPr="00F844C4" w:rsidRDefault="00AE4615" w:rsidP="00AE4615">
      <w:pPr>
        <w:spacing w:line="272" w:lineRule="exact"/>
        <w:ind w:left="131"/>
        <w:jc w:val="both"/>
        <w:rPr>
          <w:sz w:val="24"/>
          <w:szCs w:val="24"/>
        </w:rPr>
      </w:pPr>
      <w:r w:rsidRPr="00F844C4">
        <w:rPr>
          <w:sz w:val="24"/>
          <w:szCs w:val="24"/>
        </w:rPr>
        <w:t xml:space="preserve">Obwieszczenie nastąpiło dnia: </w:t>
      </w:r>
      <w:r w:rsidR="00CA23F0">
        <w:rPr>
          <w:sz w:val="24"/>
          <w:szCs w:val="24"/>
        </w:rPr>
        <w:t>03</w:t>
      </w:r>
      <w:r w:rsidRPr="00F844C4">
        <w:rPr>
          <w:sz w:val="24"/>
          <w:szCs w:val="24"/>
        </w:rPr>
        <w:t>.</w:t>
      </w:r>
      <w:r w:rsidR="00CA23F0">
        <w:rPr>
          <w:sz w:val="24"/>
          <w:szCs w:val="24"/>
        </w:rPr>
        <w:t>0</w:t>
      </w:r>
      <w:r w:rsidR="00F844C4">
        <w:rPr>
          <w:sz w:val="24"/>
          <w:szCs w:val="24"/>
        </w:rPr>
        <w:t>1</w:t>
      </w:r>
      <w:r w:rsidRPr="00F844C4">
        <w:rPr>
          <w:sz w:val="24"/>
          <w:szCs w:val="24"/>
        </w:rPr>
        <w:t>.202</w:t>
      </w:r>
      <w:r w:rsidR="00CA23F0">
        <w:rPr>
          <w:sz w:val="24"/>
          <w:szCs w:val="24"/>
        </w:rPr>
        <w:t>3</w:t>
      </w:r>
      <w:r w:rsidRPr="00F844C4">
        <w:rPr>
          <w:sz w:val="24"/>
          <w:szCs w:val="24"/>
        </w:rPr>
        <w:t xml:space="preserve"> r.</w:t>
      </w:r>
    </w:p>
    <w:p w14:paraId="66C35AE4" w14:textId="6F82BFA8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41E194EF" w14:textId="77777777" w:rsidR="00B824C9" w:rsidRDefault="00B824C9" w:rsidP="00B824C9">
      <w:pPr>
        <w:spacing w:line="276" w:lineRule="auto"/>
        <w:jc w:val="right"/>
        <w:rPr>
          <w:b/>
          <w:lang w:bidi="ar-SA"/>
        </w:rPr>
      </w:pPr>
      <w:r>
        <w:rPr>
          <w:b/>
        </w:rPr>
        <w:t>Burmistrz Miasta i Gminy Działoszyce</w:t>
      </w:r>
    </w:p>
    <w:p w14:paraId="061B6FCB" w14:textId="77777777" w:rsidR="00B824C9" w:rsidRDefault="00B824C9" w:rsidP="00B824C9">
      <w:pPr>
        <w:spacing w:line="276" w:lineRule="auto"/>
        <w:jc w:val="right"/>
        <w:rPr>
          <w:b/>
        </w:rPr>
      </w:pPr>
      <w:r>
        <w:rPr>
          <w:b/>
        </w:rPr>
        <w:t>/-/ Stanisław Porada</w:t>
      </w:r>
    </w:p>
    <w:p w14:paraId="05FF8047" w14:textId="35E8DB2A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  <w:bookmarkStart w:id="3" w:name="_GoBack"/>
      <w:bookmarkEnd w:id="3"/>
    </w:p>
    <w:p w14:paraId="412CBD03" w14:textId="6C5C055D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2146A27E" w14:textId="2DD49038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4EAD8305" w14:textId="77777777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37209CD5" w14:textId="77777777" w:rsidR="00AE4615" w:rsidRPr="00F844C4" w:rsidRDefault="00AE4615" w:rsidP="00AE4615">
      <w:pPr>
        <w:spacing w:before="5"/>
        <w:rPr>
          <w:sz w:val="24"/>
          <w:szCs w:val="24"/>
        </w:rPr>
      </w:pPr>
    </w:p>
    <w:p w14:paraId="792D6813" w14:textId="77777777" w:rsidR="00AE4615" w:rsidRPr="00F844C4" w:rsidRDefault="00AE4615" w:rsidP="00AE4615">
      <w:pPr>
        <w:pStyle w:val="Nagwek3"/>
        <w:ind w:firstLine="0"/>
        <w:rPr>
          <w:sz w:val="24"/>
          <w:szCs w:val="24"/>
        </w:rPr>
      </w:pPr>
      <w:r w:rsidRPr="00F844C4">
        <w:rPr>
          <w:sz w:val="24"/>
          <w:szCs w:val="24"/>
        </w:rPr>
        <w:t>Otrzymują:</w:t>
      </w:r>
    </w:p>
    <w:p w14:paraId="5DFE92CB" w14:textId="62A03E43" w:rsidR="00AE4615" w:rsidRPr="00F844C4" w:rsidRDefault="00C479B0" w:rsidP="00AE4615">
      <w:pPr>
        <w:pStyle w:val="Akapitzlist"/>
        <w:numPr>
          <w:ilvl w:val="1"/>
          <w:numId w:val="1"/>
        </w:numPr>
        <w:tabs>
          <w:tab w:val="left" w:pos="752"/>
        </w:tabs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Wnioskodawca</w:t>
      </w:r>
    </w:p>
    <w:p w14:paraId="0A52532F" w14:textId="77777777" w:rsidR="00AE4615" w:rsidRPr="00F844C4" w:rsidRDefault="00AE4615" w:rsidP="00AE4615">
      <w:pPr>
        <w:pStyle w:val="Akapitzlist"/>
        <w:numPr>
          <w:ilvl w:val="1"/>
          <w:numId w:val="1"/>
        </w:numPr>
        <w:tabs>
          <w:tab w:val="left" w:pos="778"/>
          <w:tab w:val="left" w:pos="779"/>
        </w:tabs>
        <w:spacing w:before="20"/>
        <w:ind w:left="778" w:hanging="363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Zainteresowane strony w trybie art. 49</w:t>
      </w:r>
      <w:r w:rsidRPr="00F844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4C4">
        <w:rPr>
          <w:rFonts w:ascii="Times New Roman" w:hAnsi="Times New Roman" w:cs="Times New Roman"/>
          <w:sz w:val="24"/>
          <w:szCs w:val="24"/>
        </w:rPr>
        <w:t>Kpa,</w:t>
      </w:r>
    </w:p>
    <w:p w14:paraId="134DF8F6" w14:textId="77777777" w:rsidR="00AE4615" w:rsidRPr="00F844C4" w:rsidRDefault="00AE4615" w:rsidP="00AE4615">
      <w:pPr>
        <w:pStyle w:val="Nagwek3"/>
        <w:numPr>
          <w:ilvl w:val="1"/>
          <w:numId w:val="1"/>
        </w:numPr>
        <w:tabs>
          <w:tab w:val="left" w:pos="773"/>
          <w:tab w:val="left" w:pos="774"/>
        </w:tabs>
        <w:spacing w:before="5" w:line="240" w:lineRule="auto"/>
        <w:ind w:left="773" w:hanging="361"/>
        <w:rPr>
          <w:sz w:val="24"/>
          <w:szCs w:val="24"/>
        </w:rPr>
      </w:pPr>
      <w:r w:rsidRPr="00F844C4">
        <w:rPr>
          <w:sz w:val="24"/>
          <w:szCs w:val="24"/>
        </w:rPr>
        <w:t>aa.</w:t>
      </w:r>
    </w:p>
    <w:p w14:paraId="3154A266" w14:textId="77777777" w:rsidR="00F47F37" w:rsidRDefault="00F47F37"/>
    <w:p w14:paraId="16E70344" w14:textId="276E199B" w:rsidR="005002DE" w:rsidRDefault="005002DE"/>
    <w:p w14:paraId="45D90E8C" w14:textId="77777777" w:rsidR="00220EE2" w:rsidRDefault="00220EE2"/>
    <w:p w14:paraId="1789FA7D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KLAUZULA INFORMACYJNA DOTYCZĄCA POZYSKIWANIA DANYCH OSOBOWYCH OD OSOBY, KTÓREJ DOTYCZĄ</w:t>
      </w:r>
    </w:p>
    <w:p w14:paraId="235B4B74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</w:t>
      </w:r>
    </w:p>
    <w:p w14:paraId="006A63E8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0455F">
        <w:rPr>
          <w:rFonts w:ascii="Times New Roman" w:hAnsi="Times New Roman" w:cs="Times New Roman"/>
          <w:b w:val="0"/>
          <w:sz w:val="14"/>
          <w:szCs w:val="14"/>
        </w:rPr>
        <w:t>publ</w:t>
      </w:r>
      <w:proofErr w:type="spellEnd"/>
      <w:r w:rsidRPr="00E0455F">
        <w:rPr>
          <w:rFonts w:ascii="Times New Roman" w:hAnsi="Times New Roman" w:cs="Times New Roman"/>
          <w:b w:val="0"/>
          <w:sz w:val="14"/>
          <w:szCs w:val="14"/>
        </w:rPr>
        <w:t>. Dz. Urz. UE L Nr 119, s. 1 informujemy, iż:</w:t>
      </w:r>
    </w:p>
    <w:p w14:paraId="0C8768B1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Administratorem Pani/Pana danych osobowych jest Urząd Miasta i Gminy Działoszyce, adres: ul. Skalbmierska 5, 28-440 Działoszyce, Telefon: 41 352 60 05</w:t>
      </w:r>
    </w:p>
    <w:p w14:paraId="41C804A0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6" w:history="1">
        <w:r w:rsidRPr="00E0455F">
          <w:rPr>
            <w:rStyle w:val="Hipercze"/>
            <w:b w:val="0"/>
            <w:bCs w:val="0"/>
            <w:sz w:val="14"/>
            <w:szCs w:val="14"/>
          </w:rPr>
          <w:t>inspektori@cbi24.pl</w:t>
        </w:r>
      </w:hyperlink>
      <w:r w:rsidRPr="00E0455F">
        <w:rPr>
          <w:rStyle w:val="Bodytext4NotBold"/>
          <w:sz w:val="14"/>
          <w:szCs w:val="14"/>
        </w:rPr>
        <w:t>.</w:t>
      </w:r>
    </w:p>
    <w:p w14:paraId="3166478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w celu realizacji obowiązków prawnych ciążących na Administratorze.</w:t>
      </w:r>
    </w:p>
    <w:p w14:paraId="3BD3D114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przez okres niezbędny do realizacji ww. celu z uwzględnieniem okresów przechowywania określonych w przepisach odrębnych, w tym przepisów archiwalnych.</w:t>
      </w:r>
    </w:p>
    <w:p w14:paraId="4808B279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Podstawą prawną przetwarzania danych jest art. 6 ust. 1 lit. c) ww. Rozporządzenia.</w:t>
      </w:r>
    </w:p>
    <w:p w14:paraId="10B3AD5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Odbiorcami Pani/Pana danych będą podmioty, które na podstawie zawartych umów przetwarzają dane osobowe w imieniu Administratora.</w:t>
      </w:r>
    </w:p>
    <w:p w14:paraId="580EA7B8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Osoba, której dane dotyczą ma prawo do:</w:t>
      </w:r>
    </w:p>
    <w:p w14:paraId="45451D0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7767D1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wniesienia skargi do organu nadzorczego w przypadku gdy przetwarzanie danych odbywa się</w:t>
      </w:r>
    </w:p>
    <w:p w14:paraId="67A8B683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left="720" w:right="560" w:firstLine="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z naruszeniem przepisów powyższego rozporządzenia tj. Prezesa Urzędu Ochrony Danych Osobowych, ul. Stawki 2, 00-193 Warszawa.</w:t>
      </w:r>
    </w:p>
    <w:p w14:paraId="4E6EA86A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1CDE04C" w14:textId="6CC51DB7" w:rsidR="005002DE" w:rsidRPr="005002DE" w:rsidRDefault="005002DE" w:rsidP="00BC0681">
      <w:pPr>
        <w:pStyle w:val="Nagwek31"/>
        <w:keepNext/>
        <w:keepLines/>
        <w:tabs>
          <w:tab w:val="left" w:pos="399"/>
        </w:tabs>
        <w:jc w:val="both"/>
        <w:rPr>
          <w:sz w:val="20"/>
          <w:szCs w:val="20"/>
        </w:rPr>
      </w:pPr>
    </w:p>
    <w:p w14:paraId="4222968E" w14:textId="77777777" w:rsidR="005002DE" w:rsidRPr="005002DE" w:rsidRDefault="005002DE">
      <w:pPr>
        <w:rPr>
          <w:sz w:val="20"/>
          <w:szCs w:val="20"/>
        </w:rPr>
      </w:pPr>
    </w:p>
    <w:sectPr w:rsidR="005002DE" w:rsidRPr="005002DE" w:rsidSect="00AE461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A5F"/>
    <w:multiLevelType w:val="multilevel"/>
    <w:tmpl w:val="C798951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D32A5"/>
    <w:multiLevelType w:val="hybridMultilevel"/>
    <w:tmpl w:val="48CE6FA4"/>
    <w:lvl w:ilvl="0" w:tplc="68A27A3C">
      <w:start w:val="1"/>
      <w:numFmt w:val="decimal"/>
      <w:lvlText w:val="%1)"/>
      <w:lvlJc w:val="left"/>
      <w:pPr>
        <w:ind w:left="131" w:hanging="280"/>
        <w:jc w:val="left"/>
      </w:pPr>
      <w:rPr>
        <w:rFonts w:hint="default"/>
        <w:w w:val="105"/>
        <w:lang w:val="pl-PL" w:eastAsia="pl-PL" w:bidi="pl-PL"/>
      </w:rPr>
    </w:lvl>
    <w:lvl w:ilvl="1" w:tplc="F246F4BC">
      <w:start w:val="1"/>
      <w:numFmt w:val="decimal"/>
      <w:lvlText w:val="%2."/>
      <w:lvlJc w:val="left"/>
      <w:pPr>
        <w:ind w:left="751" w:hanging="334"/>
        <w:jc w:val="left"/>
      </w:pPr>
      <w:rPr>
        <w:rFonts w:hint="default"/>
        <w:w w:val="95"/>
        <w:lang w:val="pl-PL" w:eastAsia="pl-PL" w:bidi="pl-PL"/>
      </w:rPr>
    </w:lvl>
    <w:lvl w:ilvl="2" w:tplc="7AEEA06A">
      <w:start w:val="1"/>
      <w:numFmt w:val="decimal"/>
      <w:lvlText w:val="%3."/>
      <w:lvlJc w:val="left"/>
      <w:pPr>
        <w:ind w:left="758" w:hanging="204"/>
        <w:jc w:val="left"/>
      </w:pPr>
      <w:rPr>
        <w:rFonts w:ascii="Cambria" w:eastAsia="Cambria" w:hAnsi="Cambria" w:cs="Cambria" w:hint="default"/>
        <w:spacing w:val="-1"/>
        <w:w w:val="85"/>
        <w:sz w:val="20"/>
        <w:szCs w:val="20"/>
        <w:lang w:val="pl-PL" w:eastAsia="pl-PL" w:bidi="pl-PL"/>
      </w:rPr>
    </w:lvl>
    <w:lvl w:ilvl="3" w:tplc="6DFCEE16">
      <w:numFmt w:val="bullet"/>
      <w:lvlText w:val="•"/>
      <w:lvlJc w:val="left"/>
      <w:pPr>
        <w:ind w:left="2782" w:hanging="204"/>
      </w:pPr>
      <w:rPr>
        <w:rFonts w:hint="default"/>
        <w:lang w:val="pl-PL" w:eastAsia="pl-PL" w:bidi="pl-PL"/>
      </w:rPr>
    </w:lvl>
    <w:lvl w:ilvl="4" w:tplc="52AE7530">
      <w:numFmt w:val="bullet"/>
      <w:lvlText w:val="•"/>
      <w:lvlJc w:val="left"/>
      <w:pPr>
        <w:ind w:left="3793" w:hanging="204"/>
      </w:pPr>
      <w:rPr>
        <w:rFonts w:hint="default"/>
        <w:lang w:val="pl-PL" w:eastAsia="pl-PL" w:bidi="pl-PL"/>
      </w:rPr>
    </w:lvl>
    <w:lvl w:ilvl="5" w:tplc="2B50EC5A">
      <w:numFmt w:val="bullet"/>
      <w:lvlText w:val="•"/>
      <w:lvlJc w:val="left"/>
      <w:pPr>
        <w:ind w:left="4805" w:hanging="204"/>
      </w:pPr>
      <w:rPr>
        <w:rFonts w:hint="default"/>
        <w:lang w:val="pl-PL" w:eastAsia="pl-PL" w:bidi="pl-PL"/>
      </w:rPr>
    </w:lvl>
    <w:lvl w:ilvl="6" w:tplc="C0A06234">
      <w:numFmt w:val="bullet"/>
      <w:lvlText w:val="•"/>
      <w:lvlJc w:val="left"/>
      <w:pPr>
        <w:ind w:left="5816" w:hanging="204"/>
      </w:pPr>
      <w:rPr>
        <w:rFonts w:hint="default"/>
        <w:lang w:val="pl-PL" w:eastAsia="pl-PL" w:bidi="pl-PL"/>
      </w:rPr>
    </w:lvl>
    <w:lvl w:ilvl="7" w:tplc="DC1CCF30">
      <w:numFmt w:val="bullet"/>
      <w:lvlText w:val="•"/>
      <w:lvlJc w:val="left"/>
      <w:pPr>
        <w:ind w:left="6827" w:hanging="204"/>
      </w:pPr>
      <w:rPr>
        <w:rFonts w:hint="default"/>
        <w:lang w:val="pl-PL" w:eastAsia="pl-PL" w:bidi="pl-PL"/>
      </w:rPr>
    </w:lvl>
    <w:lvl w:ilvl="8" w:tplc="FE686112">
      <w:numFmt w:val="bullet"/>
      <w:lvlText w:val="•"/>
      <w:lvlJc w:val="left"/>
      <w:pPr>
        <w:ind w:left="7839" w:hanging="204"/>
      </w:pPr>
      <w:rPr>
        <w:rFonts w:hint="default"/>
        <w:lang w:val="pl-PL" w:eastAsia="pl-PL" w:bidi="pl-PL"/>
      </w:rPr>
    </w:lvl>
  </w:abstractNum>
  <w:abstractNum w:abstractNumId="2" w15:restartNumberingAfterBreak="0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2"/>
    <w:rsid w:val="00007CDF"/>
    <w:rsid w:val="00097012"/>
    <w:rsid w:val="001D0C86"/>
    <w:rsid w:val="00220EE2"/>
    <w:rsid w:val="002D65D9"/>
    <w:rsid w:val="00330373"/>
    <w:rsid w:val="00360D60"/>
    <w:rsid w:val="005002DE"/>
    <w:rsid w:val="0059773E"/>
    <w:rsid w:val="00750326"/>
    <w:rsid w:val="00792E44"/>
    <w:rsid w:val="00795092"/>
    <w:rsid w:val="0081517D"/>
    <w:rsid w:val="0086423C"/>
    <w:rsid w:val="008832ED"/>
    <w:rsid w:val="008A6773"/>
    <w:rsid w:val="0091020A"/>
    <w:rsid w:val="00AE4615"/>
    <w:rsid w:val="00B52D3A"/>
    <w:rsid w:val="00B824C9"/>
    <w:rsid w:val="00BC0681"/>
    <w:rsid w:val="00C479B0"/>
    <w:rsid w:val="00CA23F0"/>
    <w:rsid w:val="00D2194E"/>
    <w:rsid w:val="00F05A80"/>
    <w:rsid w:val="00F10D9F"/>
    <w:rsid w:val="00F47F37"/>
    <w:rsid w:val="00F72D3F"/>
    <w:rsid w:val="00F844C4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539"/>
  <w15:docId w15:val="{F15AF1FA-5D6B-41ED-9CD5-4D1980F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E4615"/>
    <w:pPr>
      <w:ind w:left="13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E4615"/>
    <w:pPr>
      <w:ind w:left="133"/>
      <w:jc w:val="both"/>
      <w:outlineLvl w:val="1"/>
    </w:pPr>
    <w:rPr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AE4615"/>
    <w:pPr>
      <w:spacing w:line="236" w:lineRule="exact"/>
      <w:ind w:left="125" w:hanging="361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461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E4615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E4615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E4615"/>
    <w:pPr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615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AE4615"/>
    <w:pPr>
      <w:ind w:left="540" w:firstLine="3"/>
      <w:jc w:val="both"/>
    </w:pPr>
    <w:rPr>
      <w:rFonts w:ascii="Cambria" w:eastAsia="Cambria" w:hAnsi="Cambria" w:cs="Cambria"/>
    </w:rPr>
  </w:style>
  <w:style w:type="character" w:customStyle="1" w:styleId="Nagwek30">
    <w:name w:val="Nagłówek #3_"/>
    <w:basedOn w:val="Domylnaczcionkaakapitu"/>
    <w:link w:val="Nagwek31"/>
    <w:rsid w:val="005002DE"/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#3"/>
    <w:basedOn w:val="Normalny"/>
    <w:link w:val="Nagwek30"/>
    <w:rsid w:val="005002DE"/>
    <w:pPr>
      <w:autoSpaceDE/>
      <w:autoSpaceDN/>
      <w:spacing w:line="276" w:lineRule="auto"/>
      <w:outlineLvl w:val="2"/>
    </w:pPr>
    <w:rPr>
      <w:b/>
      <w:bCs/>
      <w:lang w:eastAsia="en-US" w:bidi="ar-SA"/>
    </w:rPr>
  </w:style>
  <w:style w:type="character" w:styleId="Hipercze">
    <w:name w:val="Hyperlink"/>
    <w:rsid w:val="005002DE"/>
    <w:rPr>
      <w:color w:val="0000FF"/>
      <w:u w:val="single"/>
    </w:rPr>
  </w:style>
  <w:style w:type="paragraph" w:styleId="NormalnyWeb">
    <w:name w:val="Normal (Web)"/>
    <w:basedOn w:val="Normalny"/>
    <w:rsid w:val="005002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odytext4">
    <w:name w:val="Body text (4)_"/>
    <w:basedOn w:val="Domylnaczcionkaakapitu"/>
    <w:link w:val="Bodytext40"/>
    <w:rsid w:val="00220EE2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220EE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220EE2"/>
    <w:pPr>
      <w:shd w:val="clear" w:color="auto" w:fill="FFFFFF"/>
      <w:autoSpaceDE/>
      <w:autoSpaceDN/>
      <w:spacing w:before="18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A1A6-7B41-48C3-A4D8-DA3D9AF3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ANNAC</cp:lastModifiedBy>
  <cp:revision>3</cp:revision>
  <cp:lastPrinted>2022-11-24T11:58:00Z</cp:lastPrinted>
  <dcterms:created xsi:type="dcterms:W3CDTF">2023-01-03T10:21:00Z</dcterms:created>
  <dcterms:modified xsi:type="dcterms:W3CDTF">2023-01-03T12:34:00Z</dcterms:modified>
</cp:coreProperties>
</file>