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4D6" w14:textId="0682C139" w:rsidR="00754D82" w:rsidRPr="00227518" w:rsidRDefault="00EE07A6" w:rsidP="00EE07A6">
      <w:pPr>
        <w:pStyle w:val="Standard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227518">
        <w:rPr>
          <w:rFonts w:asciiTheme="majorHAnsi" w:hAnsiTheme="majorHAnsi" w:cstheme="majorHAnsi"/>
          <w:b/>
          <w:bCs/>
          <w:sz w:val="20"/>
          <w:szCs w:val="20"/>
        </w:rPr>
        <w:t>Załącznik nr 3 Szczegółowy Opis Przedmiotu Zamówienia</w:t>
      </w:r>
    </w:p>
    <w:p w14:paraId="036A37DA" w14:textId="77777777" w:rsidR="00EE07A6" w:rsidRPr="00227518" w:rsidRDefault="00EE07A6" w:rsidP="000A19D5">
      <w:pPr>
        <w:pStyle w:val="Standard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A55D06" w14:textId="77777777" w:rsidR="004B0543" w:rsidRPr="00C67CB5" w:rsidRDefault="000A19D5" w:rsidP="004B0543">
      <w:pPr>
        <w:pStyle w:val="Standard"/>
        <w:jc w:val="center"/>
        <w:rPr>
          <w:rFonts w:asciiTheme="majorHAnsi" w:hAnsiTheme="majorHAnsi" w:cstheme="majorHAnsi"/>
          <w:b/>
          <w:bCs/>
          <w:color w:val="0033CC"/>
          <w:sz w:val="28"/>
          <w:szCs w:val="28"/>
        </w:rPr>
      </w:pPr>
      <w:r w:rsidRPr="00C67CB5">
        <w:rPr>
          <w:rFonts w:asciiTheme="majorHAnsi" w:hAnsiTheme="majorHAnsi" w:cstheme="majorHAnsi"/>
          <w:b/>
          <w:bCs/>
          <w:color w:val="0033CC"/>
          <w:sz w:val="28"/>
          <w:szCs w:val="28"/>
        </w:rPr>
        <w:t xml:space="preserve">Projekt  </w:t>
      </w:r>
      <w:r w:rsidR="00F92029" w:rsidRPr="00C67CB5">
        <w:rPr>
          <w:rFonts w:asciiTheme="majorHAnsi" w:hAnsiTheme="majorHAnsi" w:cstheme="majorHAnsi"/>
          <w:b/>
          <w:bCs/>
          <w:color w:val="0033CC"/>
          <w:sz w:val="28"/>
          <w:szCs w:val="28"/>
        </w:rPr>
        <w:t xml:space="preserve">pn. </w:t>
      </w:r>
      <w:r w:rsidRPr="00C67CB5">
        <w:rPr>
          <w:rFonts w:asciiTheme="majorHAnsi" w:hAnsiTheme="majorHAnsi" w:cstheme="majorHAnsi"/>
          <w:b/>
          <w:bCs/>
          <w:color w:val="0033CC"/>
          <w:sz w:val="28"/>
          <w:szCs w:val="28"/>
        </w:rPr>
        <w:t>„Przedszkole Marzeń w Działoszycach”</w:t>
      </w:r>
    </w:p>
    <w:p w14:paraId="5C3394AD" w14:textId="77777777" w:rsidR="004B0543" w:rsidRPr="00227518" w:rsidRDefault="004B0543" w:rsidP="004B0543">
      <w:pPr>
        <w:pStyle w:val="Standard"/>
        <w:jc w:val="center"/>
        <w:rPr>
          <w:rFonts w:asciiTheme="majorHAnsi" w:hAnsiTheme="majorHAnsi" w:cstheme="majorHAnsi"/>
          <w:b/>
          <w:bCs/>
          <w:color w:val="0033CC"/>
          <w:sz w:val="20"/>
          <w:szCs w:val="20"/>
        </w:rPr>
      </w:pPr>
    </w:p>
    <w:p w14:paraId="5E07594B" w14:textId="6AEE8A11" w:rsidR="000A19D5" w:rsidRPr="00227518" w:rsidRDefault="00815E12" w:rsidP="003B0E1F">
      <w:pPr>
        <w:pStyle w:val="Standard"/>
        <w:rPr>
          <w:rFonts w:asciiTheme="majorHAnsi" w:hAnsiTheme="majorHAnsi" w:cstheme="majorHAnsi"/>
          <w:b/>
          <w:bCs/>
          <w:color w:val="0033CC"/>
          <w:sz w:val="20"/>
          <w:szCs w:val="20"/>
        </w:rPr>
      </w:pPr>
      <w:r w:rsidRPr="00227518">
        <w:rPr>
          <w:rFonts w:asciiTheme="majorHAnsi" w:hAnsiTheme="majorHAnsi" w:cstheme="majorHAnsi"/>
          <w:b/>
          <w:bCs/>
          <w:color w:val="0033CC"/>
          <w:sz w:val="20"/>
          <w:szCs w:val="20"/>
        </w:rPr>
        <w:t xml:space="preserve">Pozycja budżetowa nr 1.2 </w:t>
      </w:r>
    </w:p>
    <w:p w14:paraId="588F09AB" w14:textId="77777777" w:rsidR="00815E12" w:rsidRPr="00227518" w:rsidRDefault="00815E12" w:rsidP="004B0543">
      <w:pPr>
        <w:pStyle w:val="Standard"/>
        <w:ind w:left="-426"/>
        <w:rPr>
          <w:rFonts w:asciiTheme="majorHAnsi" w:hAnsiTheme="majorHAnsi" w:cstheme="majorHAnsi"/>
          <w:b/>
          <w:bCs/>
          <w:color w:val="0033CC"/>
          <w:sz w:val="20"/>
          <w:szCs w:val="20"/>
        </w:rPr>
      </w:pPr>
    </w:p>
    <w:tbl>
      <w:tblPr>
        <w:tblW w:w="1468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7797"/>
        <w:gridCol w:w="992"/>
        <w:gridCol w:w="1417"/>
        <w:gridCol w:w="1646"/>
      </w:tblGrid>
      <w:tr w:rsidR="00815E12" w:rsidRPr="00227518" w14:paraId="7D7A5999" w14:textId="77777777" w:rsidTr="007A16B5">
        <w:trPr>
          <w:trHeight w:val="45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D3AD" w14:textId="2BD9FD77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173E8" w14:textId="186AA247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Nazwa sprzętu/wyposażenia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85FE0" w14:textId="48C8D335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PARAMETRY TECHNICZNE</w:t>
            </w:r>
            <w:r w:rsidR="00424877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2F0FD" w14:textId="046BD5C6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3E0DF" w14:textId="7CD1C292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35255" w14:textId="6FCCA214" w:rsidR="00D40D5A" w:rsidRPr="00227518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Razem kwota brutto</w:t>
            </w:r>
          </w:p>
        </w:tc>
      </w:tr>
      <w:tr w:rsidR="00832E30" w:rsidRPr="00227518" w14:paraId="5F23376A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CC7A" w14:textId="5733B56B" w:rsidR="00832E30" w:rsidRPr="00227518" w:rsidRDefault="00832E30" w:rsidP="00AB3166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Zadanie </w:t>
            </w:r>
            <w:r w:rsidR="00A82D6B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1</w:t>
            </w: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 Sprzęt AGD</w:t>
            </w:r>
            <w:r w:rsidR="00934279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*</w:t>
            </w:r>
          </w:p>
        </w:tc>
      </w:tr>
      <w:tr w:rsidR="00832E30" w:rsidRPr="00227518" w14:paraId="6AAAD78A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C834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65E7" w14:textId="0D86BDD1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Odkurzacz piorący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4827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Odkurzacz z funkcją prania.</w:t>
            </w:r>
          </w:p>
          <w:p w14:paraId="5730D61C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Moc 1400 W.</w:t>
            </w:r>
          </w:p>
          <w:p w14:paraId="0792D721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Papierowy worek/pojemnik o pojemności 4 l.</w:t>
            </w:r>
          </w:p>
          <w:p w14:paraId="2753B022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Filtr tekstylny.</w:t>
            </w:r>
          </w:p>
          <w:p w14:paraId="5098C318" w14:textId="1605CF52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Funkcje dodatkowe: funkcja zbierania wody, pranie dywanów i tapicerki, mycie podłóg .</w:t>
            </w:r>
            <w:r w:rsidR="00F06599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Waga 7,7 kg.</w:t>
            </w:r>
          </w:p>
          <w:p w14:paraId="3B8CEA69" w14:textId="35E10EE9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Wyposażenie :dysza do podłóg, ssawka do tapicerki, ssawka szczelinowa, ssawko-szczotka z przełącznikiem parkiet-dywan ,2 rury plastikowe, wąż ssący</w:t>
            </w:r>
            <w:r w:rsidR="00F06599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Detergent do prania</w:t>
            </w: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8DA5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C212" w14:textId="0013972A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D8D3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2E30" w:rsidRPr="00227518" w14:paraId="4DE68C82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2357" w14:textId="75C3B65D" w:rsidR="00832E30" w:rsidRPr="00227518" w:rsidRDefault="00832E30" w:rsidP="00B51AF8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Zadanie </w:t>
            </w:r>
            <w:r w:rsidR="00A82D6B" w:rsidRPr="002275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2 </w:t>
            </w:r>
            <w:r w:rsidRPr="002275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Meble i wyposażenie</w:t>
            </w:r>
            <w:r w:rsidR="00934279" w:rsidRPr="0022751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832E30" w:rsidRPr="00227518" w14:paraId="701EDDE9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3125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0AB9" w14:textId="522ECF48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Stolik,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0AD" w14:textId="77777777" w:rsidR="002824A3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Rozmiar 2 – </w:t>
            </w:r>
            <w:r w:rsidR="00DC4269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4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sztuki, </w:t>
            </w:r>
          </w:p>
          <w:p w14:paraId="006EEB99" w14:textId="77777777" w:rsidR="002824A3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Rozmiar 3 – </w:t>
            </w:r>
            <w:r w:rsidR="00DC4269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6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sztuk</w:t>
            </w:r>
            <w:r w:rsidR="002824A3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.</w:t>
            </w:r>
          </w:p>
          <w:p w14:paraId="26740BF3" w14:textId="51FC1878" w:rsidR="00832E30" w:rsidRPr="00227518" w:rsidRDefault="00832E30" w:rsidP="008838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Blat prostokątny wykonany z płyty laminowanej o gr. 18 mm w tonacji brzozy, kolor obrzeża biały, nogi okrągłe;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20A6" w14:textId="581A7E12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630F" w14:textId="0F618E26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1FB9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08E4A600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2E73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E6E4" w14:textId="68D2DD36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Krzesła,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D85" w14:textId="1E836A88" w:rsidR="00A34F37" w:rsidRPr="00227518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Rozmiar 2 – 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</w:t>
            </w:r>
            <w:r w:rsidR="00637EAA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2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sztuk (wzrost 108-121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). </w:t>
            </w:r>
          </w:p>
          <w:p w14:paraId="568B0108" w14:textId="05B2AE98" w:rsidR="00A34F37" w:rsidRPr="00227518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Rozmiar 3 – </w:t>
            </w:r>
            <w:r w:rsidR="00637EAA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12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sztuk (wzrost 119-142);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</w:p>
          <w:p w14:paraId="7AC51988" w14:textId="6BE8A190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Kolor stelaża biały, siedzisko i oparcie w tonacji brzozy);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66F2" w14:textId="77229609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4B85" w14:textId="5FF942A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2607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2DE1F01A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E1B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1CCF" w14:textId="16DB4004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Łóżeczka przedszkolne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niebieskie</w:t>
            </w:r>
            <w:r w:rsidR="00F9432E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lub </w:t>
            </w:r>
            <w:r w:rsidR="0002089A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ciemne </w:t>
            </w:r>
            <w:r w:rsidR="00F9432E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szare</w:t>
            </w:r>
            <w:r w:rsidR="0002089A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(kolory niebrudzące)</w:t>
            </w:r>
            <w:r w:rsidR="00E213E7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AF16" w14:textId="39D421CC" w:rsidR="00832E30" w:rsidRPr="00227518" w:rsidRDefault="00832E30" w:rsidP="00257BE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Łóżeczko ze stalową konstrukcją i tkaniną przepuszczającą powietrze, narożniki z tworzywa sztucznego</w:t>
            </w:r>
            <w:r w:rsidR="00903B40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stanowią nóżki łóżeczka, co ułatwia ich przechowywanie. wym. 132,5 x 59 x 12 cm maksymalne obciążenie 60 kg</w:t>
            </w:r>
            <w:r w:rsidR="00721EB2"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.</w:t>
            </w:r>
          </w:p>
          <w:p w14:paraId="7B1B2A94" w14:textId="2B606ACB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79DB" w14:textId="3276CF49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BDC5" w14:textId="6AA9D641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0808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5A1D78F1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CAD6" w14:textId="17ABBEE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6782" w14:textId="7C9C3CC5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KOLOROWYCH REGAŁÓW</w:t>
            </w: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Zestaw uzupełniający zestaw mebli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,POZYCJA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B221" w14:textId="7E6F90D7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Szafka na pojemniki z tkaniny z aplikacją – trawka – 2 sztuki, wyposażona w 3 półki. Mebel, który pomieści 8 pojemników po 2 na każdej półce o wymiarach 69x40x87</w:t>
            </w:r>
            <w:r w:rsidR="00B842E8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meble wykonane z płyty laminowanej o grubości 18 mm w tonacji brzozy uzupełnione detalami wykonanymi z kolorowej płyty MDF laminowanej w zestawie pojemniki z tkaniny 5</w:t>
            </w:r>
            <w:r w:rsidR="00B842E8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sztuk granatowe, 7 sztuk żółte, 6 sztuk niebieskie o wymiarach 69x40x87);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75E7" w14:textId="24627B9A" w:rsidR="00615D69" w:rsidRPr="00227518" w:rsidRDefault="00832E30" w:rsidP="00615D69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  <w:r w:rsidR="00615D69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1 zestaw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790" w14:textId="7EE5F73D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E37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25A2281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A042" w14:textId="63D132C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C589" w14:textId="5BEAB514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MEBLI,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67F" w14:textId="18437662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Meble wykonane z płyty laminowanej o gr. 18</w:t>
            </w:r>
            <w:r w:rsidR="00FB458E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mm, w tonacji brzozy, uzupełnione detalami wykonanymi z kolorowej płyty MDF, laminowanej dł. zestawu 3,45 m gł. szafek 45 cm, wys. najwyższego elementu 2,10 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FE8B" w14:textId="7078E1B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1 szt</w:t>
            </w:r>
            <w:r w:rsidR="00FE6FC9"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uka </w:t>
            </w:r>
            <w:r w:rsidR="00FE6FC9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1 zestaw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16CE" w14:textId="69912B05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9D6C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29FDB87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DD13" w14:textId="557F34B4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149E" w14:textId="38FDF330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ZAKUP SZAFY NA ŁÓŻECZKA,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7538" w14:textId="1A793CBE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Szafa w tonacji koloru klonu wym. użytkowe części na łóżeczka: 134,4 x 64,4 x 98 cm; wym. przegródki na pościel: 44,6 x 65,4 x 16,8 cm; wym. 142,2 x 68,4 x 202,5 cm;</w:t>
            </w:r>
          </w:p>
          <w:p w14:paraId="2EC88999" w14:textId="3286CD26" w:rsidR="00832E30" w:rsidRPr="00227518" w:rsidRDefault="00832E30" w:rsidP="00656F27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wym. 142.2 x 68.4 x 202.5</w:t>
            </w:r>
            <w:r w:rsidR="00C621D5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.</w:t>
            </w:r>
          </w:p>
          <w:p w14:paraId="175599A2" w14:textId="4275BD98" w:rsidR="00832E30" w:rsidRPr="00227518" w:rsidRDefault="00832E30" w:rsidP="00656F27">
            <w:pPr>
              <w:pStyle w:val="Standard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9552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50D8" w14:textId="47E8683C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3115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14CDFE5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B71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E92C" w14:textId="416F2F6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SZAFKI DO ZESTAWU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92B8" w14:textId="02CEF316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Wykonana z płyty laminowanej w tonacji brzozy, o gr. 18 mm. Szafka z barwnymi aplikacjami, wym. skrzyni 75 x 40 x 87 cm (+</w:t>
            </w:r>
            <w:r w:rsidR="00C82C18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aplikacja 51 cm),</w:t>
            </w:r>
            <w:r w:rsidR="001075F1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wym. 75 cm x 40 cm x 87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837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8B10" w14:textId="5DD06111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9991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3069FD45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C91E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587E" w14:textId="2C6D15B5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Biurko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B662" w14:textId="77A50164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Biurko wykonane z płyty laminowanej w tonacji brzozy, o gr. 18 mm, z</w:t>
            </w:r>
            <w:r w:rsidR="002776BF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kolorowymi elementami z płyty MDF. Wyposażone w szufladę i szafkę z zamkiem. szer. miejsca na krzesło 53,3 cm, wym. 109,5 cm x 70 cm x 73,5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BAEB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CA19" w14:textId="70C76F0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D53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670B200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08AB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68C8" w14:textId="77777777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ZAKUP REGAŁU Z</w:t>
            </w:r>
          </w:p>
          <w:p w14:paraId="672788B2" w14:textId="60DEA3B4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POJEMNIKAMI / REGAŁ SZATNIOWY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0C48" w14:textId="0981F9D9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Regał na pojemniki, 1 szt.;</w:t>
            </w:r>
            <w:r w:rsidR="00AD5FE2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pojemnik 4 - pomarańczowy, 1 szt. ;</w:t>
            </w:r>
            <w:r w:rsidR="0052520C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Pojemnik  – limonka, 2 szt.</w:t>
            </w:r>
          </w:p>
          <w:p w14:paraId="72B4092D" w14:textId="44808C87" w:rsidR="00832E30" w:rsidRPr="00227518" w:rsidRDefault="00832E30" w:rsidP="00656F2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Pojemnik głęboki 2 - pomarańczowy, 1 szt. ; Pojemnik głęboki 2 - limonka, 2 szt. ; Pojemnik płytki 1 - pomarańczowy, 2 szt.;</w:t>
            </w:r>
            <w:r w:rsidR="001F53D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Pojemnik płytki 1 - limonka, 4 szt.; wym. 104 x 45 x 76 cm)</w:t>
            </w:r>
            <w:r w:rsidR="00C621D5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EE7E" w14:textId="3C94D182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4E63" w14:textId="4991F731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F41F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7278B2E4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36C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8C4" w14:textId="112FDD0F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Szatni</w:t>
            </w:r>
            <w:r w:rsidR="00E8491E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zestaw Biała skrzynia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62CC" w14:textId="3B1231A5" w:rsidR="00832E30" w:rsidRPr="00227518" w:rsidRDefault="00832E30" w:rsidP="001C78F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Zestaw zawiera: Szatnia, biała skrzynia, 1 szt.; Drzwiczki duże i małe do szatni  – błękitne, 2 </w:t>
            </w:r>
            <w:proofErr w:type="spellStart"/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kpl</w:t>
            </w:r>
            <w:proofErr w:type="spellEnd"/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.;</w:t>
            </w:r>
            <w:r w:rsidR="002D5647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Drzwiczki</w:t>
            </w:r>
            <w:r w:rsidR="006A288F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duże i małe do szatni, 2 kpl. ; Drzwiczki duże i małe do szatni – szare, 1 kpl. ; Drzwiczki duże i małe do szatni – beżowe, 1 kpl.)</w:t>
            </w:r>
            <w:r w:rsidR="00C621D5">
              <w:rPr>
                <w:rFonts w:asciiTheme="majorHAnsi" w:hAnsiTheme="majorHAnsi" w:cstheme="majorHAnsi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EEE0" w14:textId="12A1A0B0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sztuk</w:t>
            </w:r>
            <w:r w:rsidR="00D23237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B4C8" w14:textId="037AE3A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957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38E39185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D170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BDC" w14:textId="2A491686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Krzesło biurowe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D46" w14:textId="66F999BE" w:rsidR="00832E30" w:rsidRPr="00227518" w:rsidRDefault="00832E30" w:rsidP="001C78F0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Wyposażone w wysokie, ergonomicznie wyprofilowane oparcie, zapewniające</w:t>
            </w:r>
            <w:r w:rsidR="00F961FD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optymalne wsparcie dla kręgosłupa. Regulowana wysokość. Krzesło na kółkach. Materiał: 100% włókno syntetyczne. śr. 63 cm wys. siedziska 42,5-55,5 cm)</w:t>
            </w:r>
            <w:r w:rsidR="00C621D5">
              <w:rPr>
                <w:rFonts w:asciiTheme="majorHAnsi" w:hAnsiTheme="majorHAnsi" w:cstheme="majorHAnsi"/>
                <w:kern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4EB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60B8" w14:textId="2EC4A003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5946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25F7484D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72E9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1516" w14:textId="0EF44B02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Szafka plastyczna z wyposażeniem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DFDB" w14:textId="3B8B650A" w:rsidR="0099475B" w:rsidRPr="00227518" w:rsidRDefault="00832E30" w:rsidP="00CF562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Praktyczna dwustronna szafka zapewniająca wiele możliwości przechowywania artykułów niezbędnych do aktywności twórczej. Umożliwia segregowanie materiałów na półkach otwartych, ułożenie ich na półkach regałowych czy przechowywanie w szafkach i szufladach. Całość składa się z: o półki otwartej, wym.: 98 x 33 x 20 cm o półki regałowej średniej, wym.: 60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lastRenderedPageBreak/>
              <w:t>x 33 x 15 cm o dwóch</w:t>
            </w:r>
            <w:r w:rsidR="00C838BC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półek regałowych małych, wym.: 29 x 33 x 30 cm o półki regałowej wysokiej z małymi przegródkami, wym.: 29 x 33; x 30 cm (wym. jednej przegródki 32 x 33 x 9 cm) o szafki</w:t>
            </w:r>
            <w:r w:rsidR="002C3C01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dwustronnej, wym.: 30 x 33 x 30 cm o szuflady dwustronnej, wym. : 58 x 33 x 30 cm o szafka wykonana z płyty wiórowej o gr. 18 mm w odcieniu brzozy, kolorowe elementy z MDF, a</w:t>
            </w:r>
            <w:r w:rsidR="002C3C01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przegródki z HDF. o wym. całego mebla: 98 x 33 x 102 cm</w:t>
            </w:r>
            <w:r w:rsidR="0099475B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</w:t>
            </w:r>
          </w:p>
          <w:p w14:paraId="19B20713" w14:textId="77777777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Wyposażenie</w:t>
            </w:r>
            <w:r w:rsidR="006E07F7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: 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12B55ED6" w14:textId="77777777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Papier rysunkowy biały A4 o Brystol biały A3100 ark</w:t>
            </w:r>
            <w:r w:rsidR="00FC1D05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0921B107" w14:textId="5DC61235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Papierowy MIX o Bibuła gładka 30 ark. </w:t>
            </w:r>
            <w:r w:rsidR="00FC1D05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1D34DA5E" w14:textId="77777777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Kredki</w:t>
            </w:r>
            <w:r w:rsidR="0099475B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trójkątne drewniane cienkie. </w:t>
            </w:r>
          </w:p>
          <w:p w14:paraId="075D9858" w14:textId="38DA5F5A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Zestaw klasowy 300 szt. o Tempery 1-litrowe. 6 kolorów</w:t>
            </w:r>
            <w:r w:rsidR="00FC1D05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0BF75610" w14:textId="77777777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Pędzle standard mix 24 szt. o Płaskie pędzle z gąbki</w:t>
            </w:r>
            <w:r w:rsidR="00FC1D05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452AEF7D" w14:textId="3AF82E37" w:rsidR="00FC1D05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Plastelina zestaw klasowy</w:t>
            </w:r>
            <w:r w:rsidR="00FC1D05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70A8A88F" w14:textId="65FC9068" w:rsidR="00832E30" w:rsidRPr="00227518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Druciki</w:t>
            </w:r>
            <w:r w:rsidR="002C3C01"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kreatywne Kolorowe o Klej uniwersalny 1 litr o karton</w:t>
            </w:r>
            <w:r w:rsidR="00C621D5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5F4D" w14:textId="364B47A8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CF6F" w14:textId="35B712AC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B396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68DB9BF1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169C" w14:textId="19650BEB" w:rsidR="00832E30" w:rsidRPr="00227518" w:rsidRDefault="001776D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0988" w14:textId="530E3CE5" w:rsidR="00832E30" w:rsidRPr="00227518" w:rsidRDefault="00832E30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Dywan,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7C5A" w14:textId="253CD86C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 xml:space="preserve">Dywan z nadrukiem wesołych zwierzaków, wykonany z przędzy syntetycznej termicznie stabilizowanej posiadający atest higieniczny </w:t>
            </w:r>
            <w:r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posiadający atest higieniczny – PZH wysokość runa ok 8 mm wymiary </w:t>
            </w:r>
            <w:r w:rsidR="00E20D01"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ok. </w:t>
            </w:r>
            <w:r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>3m</w:t>
            </w:r>
            <w:r w:rsidR="0083782E"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  <w:r w:rsidR="0083782E"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bCs/>
                <w:sz w:val="20"/>
                <w:szCs w:val="20"/>
              </w:rPr>
              <w:t>4m</w:t>
            </w:r>
            <w:r w:rsidR="00C621D5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4948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3F06" w14:textId="62EEE81F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A49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34AE542F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8C20" w14:textId="5630823A" w:rsidR="00832E30" w:rsidRPr="00227518" w:rsidRDefault="001776D5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6E96" w14:textId="2F194BEF" w:rsidR="00832E30" w:rsidRPr="00227518" w:rsidRDefault="00832E30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ZAKUP SZAFKI NA INSTRUMENTY MUZYCZNE,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6432" w14:textId="2464A756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Szafka na instrumenty w tonacji brzozy, o wym. 53,6 x 40 x 50 cm oraz zestaw zawierający: dzwonki diatoniczne 1</w:t>
            </w:r>
          </w:p>
          <w:p w14:paraId="775D247D" w14:textId="13AB4D87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szt.; trójkąt muzyczny 2 szt.; drewniane jajka 1 para; pałeczka z dzwoneczkami 2 szt.; drewniane 2 szt. , taneczna łyżeczka 1 szt.; dzwoneczki na rękę 4 szt.)</w:t>
            </w:r>
            <w:r w:rsidR="00C621D5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D1DD" w14:textId="44E1C58E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DED6" w14:textId="71DA9FA5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5929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4DA7A24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6562" w14:textId="21DC0A4C" w:rsidR="00832E30" w:rsidRPr="00227518" w:rsidRDefault="001776D5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cyan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0564" w14:textId="76A64C78" w:rsidR="00832E30" w:rsidRPr="00227518" w:rsidRDefault="00832E30" w:rsidP="00D63A9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KOLEKCJ</w:t>
            </w:r>
            <w:r w:rsidR="00D63A93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A 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UZUPEŁNIAJĄCY,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1FEE" w14:textId="6B2CFC87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szafka na pojemniki z tkaniny z aplikacją – trawka – 2 sztuki, wyposażona w 3 półki. Mebel, który pomieści 8 pojemników po 2 na</w:t>
            </w:r>
          </w:p>
          <w:p w14:paraId="6AEED4EF" w14:textId="77777777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każdej półce o wymiarach 69x40x87 meble wykonane z płyty laminowanej o grubości 18 mm w tonacji brzozy uzupełnione detalami wykonanymi z kolorowej płyty MDF laminowanej</w:t>
            </w:r>
          </w:p>
          <w:p w14:paraId="3C60AE49" w14:textId="638BAF93" w:rsidR="00832E30" w:rsidRPr="00227518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highlight w:val="cyan"/>
                <w:lang w:val="pl-PL"/>
              </w:rPr>
            </w:pPr>
            <w:r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w zestawie pojemniki z tkaniny 5 sztuk granatowe, 7 sztuk żółte, 6 sztuk niebieskie o wymiarach 69x40x87</w:t>
            </w:r>
            <w:r w:rsidR="00AD5FE2" w:rsidRPr="00227518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0228" w14:textId="61E42DCE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1 </w:t>
            </w:r>
            <w:proofErr w:type="spellStart"/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kpl</w:t>
            </w:r>
            <w:proofErr w:type="spellEnd"/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97FE" w14:textId="64D08C7B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AE7B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0FC3C07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5D29" w14:textId="783140E9" w:rsidR="00832E30" w:rsidRPr="00227518" w:rsidRDefault="00081B6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AC29" w14:textId="118474D1" w:rsidR="00832E30" w:rsidRPr="00227518" w:rsidRDefault="00832E30" w:rsidP="00A76F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SZAFA</w:t>
            </w:r>
            <w:r w:rsidR="00A76F7F"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UBRANIOWA DLA DZIECI</w:t>
            </w: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890" w14:textId="0C6A34B3" w:rsidR="00DE07F3" w:rsidRPr="00227518" w:rsidRDefault="00FB44E2" w:rsidP="00C4689A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Wykonana z płyty laminowanej w tonacji brzozy, o gr. 18 mm.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Szafka z barwnymi aplikacjami,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>wym. skrzyni 75 x 40 x 87 cm (+ aplikacja 51 cm)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>wym. 75 cm x 40 cm x 87 cm</w:t>
            </w:r>
            <w:r w:rsidR="00C4689A" w:rsidRPr="0022751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F3B9" w14:textId="301D94F6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B7A7" w14:textId="4225151E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6B65" w14:textId="77777777" w:rsidR="00832E30" w:rsidRPr="00227518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227518" w14:paraId="5EB2963C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313" w14:textId="70380E96" w:rsidR="005455DC" w:rsidRPr="00227518" w:rsidRDefault="00832E30" w:rsidP="000A19D5">
            <w:pPr>
              <w:pStyle w:val="Standard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:highlight w:val="yellow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Zadanie </w:t>
            </w:r>
            <w:r w:rsidR="0005558C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3</w:t>
            </w: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 Wyposażenie</w:t>
            </w:r>
            <w:r w:rsidR="00934279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*</w:t>
            </w:r>
          </w:p>
          <w:p w14:paraId="4BFA5C45" w14:textId="7B474011" w:rsidR="00832E30" w:rsidRPr="00227518" w:rsidRDefault="00AD16DF" w:rsidP="000A19D5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  <w:highlight w:val="yellow"/>
              </w:rPr>
              <w:t>ZAKUP ZABAWEK (KLOCKI, WÓZKI, JEŹDZIKI, SAMOCHODY, ITP.)</w:t>
            </w:r>
          </w:p>
        </w:tc>
      </w:tr>
      <w:tr w:rsidR="000B5E91" w:rsidRPr="00227518" w14:paraId="2E3E82C4" w14:textId="77777777" w:rsidTr="007A16B5">
        <w:trPr>
          <w:trHeight w:val="5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B3A6" w14:textId="3BA7E7E5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FCD" w14:textId="3D7F096D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Zegar ścienny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53AA" w14:textId="6099EEA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Tarcza okrągła o średnicy 29 cm podłoże zegara z płyty MDF mechanizm zasilany baterią wykończenie zegara z lakieru akrylowego do malowania mebli i zabawek dla dzieci.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7294" w14:textId="197A14EE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</w:t>
            </w:r>
            <w:r w:rsidR="00FE2450"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7F18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81C7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082E80B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5A04" w14:textId="1DA7C879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29DD" w14:textId="13459C2A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Godło w ramce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D808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Godło Polski w ramie aluminiowej 30x40 cm. Godło z szybą oraz ramką 1cm aluminiową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F17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AA6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F6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07E3DE3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6610" w14:textId="6AFC1E58" w:rsidR="000B5E91" w:rsidRPr="00227518" w:rsidRDefault="008474A5" w:rsidP="00930584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75BD" w14:textId="2D85553C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Pojemnik na książki z aplikacją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C4D" w14:textId="2DC9E4D3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Pojemnik na kółkach na książki, z aplikacjami kwiatków po bokach i trawki na froncie. Wykonany z płyty wiórowej w tonacji brzozy, z kolorowymi elementami z płyty MDF.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>wym. 52 cm x 35 cm x 44 cm</w:t>
            </w:r>
            <w:r w:rsidR="00C621D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DB3D" w14:textId="4D34A77D" w:rsidR="000B5E91" w:rsidRPr="00227518" w:rsidRDefault="0093464C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A81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BEE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1845E49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FC3" w14:textId="581BA6F9" w:rsidR="000B5E91" w:rsidRPr="00227518" w:rsidRDefault="008474A5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15E" w14:textId="48DC51F9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Poduszki animacyjne kolorowe zestaw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41B6" w14:textId="355C2FA5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Poduszki wykonane z trwałej tkaniny PCV, łatwej do utrzymania w czystości, wypełnione gąbką. Wymiarem dopasowane do stojaka na poduszki.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śr. 35 cm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>wys. 3 cm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br/>
              <w:t>śr. 35 cm</w:t>
            </w:r>
            <w:r w:rsidR="00C621D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9F6F" w14:textId="3D2A1F18" w:rsidR="000B5E91" w:rsidRPr="00227518" w:rsidRDefault="0093464C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7A1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D150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4E0563BF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8E34" w14:textId="61325D5F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4093" w14:textId="39CC167D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Lalki szmacianki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1F85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2 chłopców</w:t>
            </w:r>
          </w:p>
          <w:p w14:paraId="6569FC2B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2 dziewczynki</w:t>
            </w:r>
          </w:p>
          <w:p w14:paraId="2DFBE912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Miękkie lalki do przytulania. Kolor włosów i ubranek dowolny . Lalkę można ubierać i rozbierać. Włosy lalki z miękkich sznurków.  Długość 56 cm.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1D26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4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0AD4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408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2BD7BEF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8043" w14:textId="5FDE7E06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5711" w14:textId="0F57FD67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dla lalek,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0103" w14:textId="0FE261E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Zabawka: Wózek dla lalek. Wykonany z twardego drewna, pomalowany farbami z atestami. Wymiary: długość całkowita</w:t>
            </w:r>
            <w:r w:rsidR="00C621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- ok. 60 cm, szerokość</w:t>
            </w:r>
            <w:r w:rsidR="00C621D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- ok. 24 cm, wysokość całkowita- ok. 43 cm. Kolor dowolny.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81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4D04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60A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752E6EF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D5B6" w14:textId="063A48DC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1A3" w14:textId="085F19A1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Lalka bobas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7EBB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Lalka z akcesoriami toaletowymi. Wielkości 43 cm. Ciało lalki wykonane z plastiku, głowa, rączki i nóżki  z miękkiego tworzywa.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C7F1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3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33B4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159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7C7332E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FF8E" w14:textId="6619750D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DF2" w14:textId="0D59A547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spacerowy dla lalek,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0211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Wózek wykonany z rurek aluminiowych, materiał wierzchni – bawełna. Piankowe kółka. Pod wózkiem koszyczek. Wymiary:</w:t>
            </w:r>
          </w:p>
          <w:p w14:paraId="50492842" w14:textId="5D90564F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szerokość siedziska 23 cm</w:t>
            </w:r>
          </w:p>
          <w:p w14:paraId="219A3CE7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Szerokość na zewnątrz 28 cm</w:t>
            </w:r>
          </w:p>
          <w:p w14:paraId="351F23FD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Wysokość rączki 55 cm</w:t>
            </w:r>
          </w:p>
          <w:p w14:paraId="06B471FD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Średnica kółek 14 cm</w:t>
            </w:r>
          </w:p>
          <w:p w14:paraId="473A486B" w14:textId="7AD28BFE" w:rsidR="000B5E91" w:rsidRPr="00C621D5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Kolor dowolny.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9A1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5746" w14:textId="480AB194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04B4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05AE6EFF" w14:textId="77777777" w:rsidTr="007A16B5"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7727" w14:textId="6ABA6148" w:rsidR="000B5E91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F0E7" w14:textId="320DA9F1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z gondolą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B0AC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Rama wózka  wykonana z aluminium, posiada funkcję składania w dół. Rączka wózka pokryta miękką pianką. Rączka ma regulowaną wysokość w zakresie 55,5-70 cm wysokości od podłoża. Wymiary wózka z rozłożoną budą: 73 cm wysokości x 70 cm długości x 40 cm szerokości. Wózek zaopatrzony w  koszyczek i torebkę na drobiazgi. Kolor dowolny.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9FC3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730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5A85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0439BCC8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0F1" w14:textId="3C07F020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8C8" w14:textId="386CDD33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Kącik mechanika,</w:t>
            </w:r>
            <w:r w:rsidRPr="00227518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7971" w14:textId="516F17EA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Zabawka: Duży, realistyczny, interaktywny warsztat dla małych mechaników, którzy będą mogli do woli stukać, pukać, wkręcać i wykręcać wym. 86,4 x 38 x 103,5 cm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B666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326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9BD2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097F2F1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F0F1" w14:textId="1CDE6E80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0E71" w14:textId="5A7CA377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Kącik Hani (kuchnia dziecięca)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C412" w14:textId="2E748576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Składa się z dwukomorowej lodówki, kuchenki, pralki, zlewozmywaka, szafka z szufladą i mikrofalówką, każdy z elementów zbudowany jest osobno, wykonany z płyt laminowanej, lakierowanej, sklejki, i kolorowej płyty MDF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DAB90CE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E406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A9C9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5FE2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29047FB2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D5A7" w14:textId="27B66496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665F" w14:textId="3F0B56CA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Akcesoria kuchenne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2A58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Zabawka: Toster, </w:t>
            </w:r>
            <w:proofErr w:type="spellStart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ekspress</w:t>
            </w:r>
            <w:proofErr w:type="spellEnd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do kawy, mikser kuchenny, </w:t>
            </w:r>
            <w:proofErr w:type="spellStart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5805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0CB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5195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1CD98BB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9CD7" w14:textId="237EA3F2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C165" w14:textId="0B5B3A32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żywności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F8A3" w14:textId="33993A6A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Zabawka: Zestaw różnych produktów żywnościowych z tworzywa sztucznego 120 elementów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60DB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6AA8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723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2B12F81D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BBFB" w14:textId="3E50F617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2B9" w14:textId="7D478452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obiadowy dla 4 osób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B452" w14:textId="4730BB96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Zabawka: 4 widelce, 4 łyżki, 4 noże. 4 kubeczki, 4 talerze, rondel z pokrywką, dł. Elementów do 15 cm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81B7" w14:textId="26D86D66" w:rsidR="000B5E91" w:rsidRPr="00227518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760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39EB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3081B8C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413C" w14:textId="179F7B8A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6653" w14:textId="085A9DD7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do herbaty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B97" w14:textId="1862D4F1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Zabawka: Zestaw dla 4 osób, 4 filiżanki,. 4 łyżeczki, kubek do śmietanki, cukierniczka, dzbanuszek do herbaty, wys. Elementów do 12 cm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76BE" w14:textId="00A7FC59" w:rsidR="000B5E91" w:rsidRPr="00227518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040E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6D4C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77F1EBD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EA9" w14:textId="79F31F5E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0776" w14:textId="5E9D681A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Duży zestaw kuchenny 13 elementów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33A0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Zabawka: 13 elementów, czajnik, rondel, naczynie do odcedzania, patelnia teflonowa,  patelnia, </w:t>
            </w:r>
            <w:proofErr w:type="spellStart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wok</w:t>
            </w:r>
            <w:proofErr w:type="spellEnd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, naczynie żaroodporne, łyżka, łopatka, cedzak, sitko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6169" w14:textId="315475C7" w:rsidR="000B5E91" w:rsidRPr="00227518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BC49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69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79AD31F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4D17" w14:textId="5535A34F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20A1" w14:textId="02337893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żywnościowy z tworzywa sztucznego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lastRenderedPageBreak/>
              <w:t>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9FF3" w14:textId="228FF2A0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Pieczywo, jajka, mięso, frytki, jajka w wytłoczce, sery wiejskie, warzywa, owoce, zestaw warzyw, zestaw owoców, skrzyneczki na owoce i warzywa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F07C" w14:textId="1D0CE0E8" w:rsidR="000B5E91" w:rsidRPr="00227518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C2A0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E72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227518" w14:paraId="449FC0B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1EE8" w14:textId="3DAFC825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65D9" w14:textId="4E47BBD2" w:rsidR="000B5E91" w:rsidRPr="00227518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Straganik ze skrzyneczkami na warzywa i owoce</w:t>
            </w:r>
            <w:r w:rsidR="00F61ED7"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1F2E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Straganik w tonacji brzozy, wym. 71x33x140 wys. Blatu 52 cm</w:t>
            </w:r>
          </w:p>
          <w:p w14:paraId="5A511062" w14:textId="075BAC23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12 skrzyneczek na warzywa i owoców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7649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C3EF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393" w14:textId="77777777" w:rsidR="000B5E91" w:rsidRPr="00227518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227518" w14:paraId="2DF9FE59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19E8" w14:textId="75815340" w:rsidR="00C92E58" w:rsidRPr="00227518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ADCD" w14:textId="3C0DC451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Kolejka ze wzgórzem,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671E" w14:textId="62E75D2E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Tor z drewna zwiera 61 elementów, wymiary po złożeniu 122x82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B4FA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4CF" w14:textId="314CCA5E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48CF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227518" w14:paraId="4B99C56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6B4E" w14:textId="74CAEE43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2</w:t>
            </w:r>
            <w:r w:rsidR="008474A5" w:rsidRPr="00227518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7A6A" w14:textId="682E2859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Drewniane budynki użyteczności publicznej,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D746" w14:textId="60EE9CD4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Zestaw zawiera, bazę policyjną, remizę strażacką i szpital z akcesoriami</w:t>
            </w:r>
            <w:r w:rsidR="001F53D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7D10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8B95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9285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227518" w14:paraId="28FFEDC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7030" w14:textId="764917C1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C4DF" w14:textId="5A5B3082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Gigant traktor, spychacz farmer,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53E9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Dł. 60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F49F" w14:textId="00AED795" w:rsidR="00C92E58" w:rsidRPr="00227518" w:rsidRDefault="00B65113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2E58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5F1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73E5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92E58" w:rsidRPr="00227518" w14:paraId="4821FF72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15F2" w14:textId="3185D711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E964" w14:textId="7760DB17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Traktor gigant z przyczepą,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5A33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Dł. 102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2B33" w14:textId="41395AF7" w:rsidR="00C92E58" w:rsidRPr="00227518" w:rsidRDefault="00B65113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2E58" w:rsidRPr="00227518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00BF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6239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92E58" w:rsidRPr="00227518" w14:paraId="79035DF7" w14:textId="77777777" w:rsidTr="007A16B5">
        <w:trPr>
          <w:trHeight w:val="6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0FA" w14:textId="5207DA3B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BB7B" w14:textId="03D97015" w:rsidR="00C92E58" w:rsidRPr="00227518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Laweta z autami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56C4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Dł. 79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8B6C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8F7F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5C5" w14:textId="77777777" w:rsidR="00C92E58" w:rsidRPr="00227518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4B2EF8" w:rsidRPr="00227518" w14:paraId="4483858B" w14:textId="77777777" w:rsidTr="007A16B5">
        <w:trPr>
          <w:trHeight w:val="6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3F9" w14:textId="17E2FDCB" w:rsidR="004B2EF8" w:rsidRPr="00227518" w:rsidRDefault="004B2EF8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2640" w14:textId="2989A5A8" w:rsidR="004B2EF8" w:rsidRPr="00227518" w:rsidRDefault="004B2EF8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Mobaklocki</w:t>
            </w:r>
            <w:proofErr w:type="spellEnd"/>
            <w:r w:rsidRPr="00227518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1+2 – kształtki rehabilitacyjne</w:t>
            </w:r>
            <w:r w:rsidRPr="00227518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28A6" w14:textId="7777777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kern w:val="0"/>
                <w:sz w:val="20"/>
                <w:szCs w:val="20"/>
              </w:rPr>
              <w:t>ZAKUP ZABAWEK (KLOCKI):</w:t>
            </w:r>
          </w:p>
          <w:p w14:paraId="25024465" w14:textId="671D0E2C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Kolorowe piankowe</w:t>
            </w:r>
            <w:r w:rsidR="00431CDC" w:rsidRPr="0022751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06933B" w14:textId="7777777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Zestaw piankowy.</w:t>
            </w:r>
          </w:p>
          <w:p w14:paraId="0E4B35A6" w14:textId="34AEBBB2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Mobaklocki</w:t>
            </w:r>
            <w:proofErr w:type="spellEnd"/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wykonane z pianki. Pokryte trwałą i zmywalną tkaniną. Można je łączyć w tory przeszkód, jak również tworzyć przestrzenne konstrukcje. </w:t>
            </w: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</w: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lastRenderedPageBreak/>
              <w:t>-</w:t>
            </w:r>
            <w:r w:rsidR="00431CDC"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wymiary najmniejszego elementu 30 x 30 x 15 cm </w:t>
            </w: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  <w:t>-</w:t>
            </w:r>
            <w:r w:rsidR="00431CDC"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wymiary największego elementu 30 x 30 x 90 cm</w:t>
            </w:r>
          </w:p>
          <w:p w14:paraId="7DB520F7" w14:textId="7655D46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Kolor dowolny.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B203" w14:textId="054BFCC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22751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pkl</w:t>
            </w:r>
            <w:proofErr w:type="spellEnd"/>
            <w:r w:rsidRPr="0022751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53F" w14:textId="7777777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8A7" w14:textId="77777777" w:rsidR="004B2EF8" w:rsidRPr="00227518" w:rsidRDefault="004B2EF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8F6935" w:rsidRPr="00227518" w14:paraId="0AA6A368" w14:textId="77777777" w:rsidTr="00815E12">
        <w:trPr>
          <w:trHeight w:val="285"/>
        </w:trPr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1ED2" w14:textId="0C1884C8" w:rsidR="008F6935" w:rsidRPr="00227518" w:rsidRDefault="008F6935" w:rsidP="00247D75">
            <w:pPr>
              <w:pStyle w:val="Standard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Razem cena </w:t>
            </w:r>
            <w:r w:rsidR="00837CFB"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/ </w:t>
            </w:r>
            <w:r w:rsidRPr="00227518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kwota brutto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BD73" w14:textId="77777777" w:rsidR="008F6935" w:rsidRPr="00227518" w:rsidRDefault="008F6935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  <w:highlight w:val="yellow"/>
              </w:rPr>
            </w:pPr>
          </w:p>
          <w:p w14:paraId="66093798" w14:textId="06C3A2ED" w:rsidR="00A6691A" w:rsidRPr="00227518" w:rsidRDefault="00A6691A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  <w:highlight w:val="yellow"/>
              </w:rPr>
            </w:pPr>
          </w:p>
        </w:tc>
      </w:tr>
    </w:tbl>
    <w:p w14:paraId="46787671" w14:textId="5A571C38" w:rsidR="00CE2998" w:rsidRPr="00227518" w:rsidRDefault="00CE2998" w:rsidP="00473F01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43CC04DB" w14:textId="3C64A9B6" w:rsidR="00DD4141" w:rsidRPr="00227518" w:rsidRDefault="00DD4141" w:rsidP="00DD4141">
      <w:pPr>
        <w:pStyle w:val="Standard"/>
        <w:rPr>
          <w:rFonts w:asciiTheme="majorHAnsi" w:hAnsiTheme="majorHAnsi" w:cstheme="majorHAnsi"/>
          <w:b/>
          <w:sz w:val="20"/>
          <w:szCs w:val="20"/>
          <w:shd w:val="clear" w:color="auto" w:fill="FFFFFF"/>
        </w:rPr>
      </w:pPr>
      <w:r w:rsidRPr="00227518">
        <w:rPr>
          <w:rFonts w:asciiTheme="majorHAnsi" w:eastAsia="Times New Roman" w:hAnsiTheme="majorHAnsi" w:cstheme="majorHAnsi"/>
          <w:b/>
          <w:sz w:val="20"/>
          <w:szCs w:val="20"/>
        </w:rPr>
        <w:t>*Specyfikacja urządzenia</w:t>
      </w:r>
      <w:r w:rsidRPr="00227518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r w:rsidRPr="00227518">
        <w:rPr>
          <w:rFonts w:asciiTheme="majorHAnsi" w:hAnsiTheme="majorHAnsi" w:cstheme="majorHAnsi"/>
          <w:b/>
          <w:sz w:val="20"/>
          <w:szCs w:val="20"/>
          <w:shd w:val="clear" w:color="auto" w:fill="FFFFFF"/>
        </w:rPr>
        <w:t>(parametry minimalne, przykładowe rozmiary, dopuszcza się odstępstwo od zakładanych parametrów do +/-15%):</w:t>
      </w:r>
    </w:p>
    <w:p w14:paraId="5AE27412" w14:textId="77777777" w:rsidR="0065121B" w:rsidRPr="00227518" w:rsidRDefault="0065121B" w:rsidP="00473F01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3E6CE633" w14:textId="20F8D38C" w:rsidR="00CE2998" w:rsidRDefault="00CE2998" w:rsidP="00CE2998">
      <w:pPr>
        <w:widowControl/>
        <w:suppressAutoHyphens w:val="0"/>
        <w:autoSpaceDE w:val="0"/>
        <w:adjustRightInd w:val="0"/>
        <w:ind w:left="-567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04D86AFE" w14:textId="77777777" w:rsidR="00515FCE" w:rsidRPr="00227518" w:rsidRDefault="00515FCE" w:rsidP="00CE2998">
      <w:pPr>
        <w:widowControl/>
        <w:suppressAutoHyphens w:val="0"/>
        <w:autoSpaceDE w:val="0"/>
        <w:adjustRightInd w:val="0"/>
        <w:ind w:left="-567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19BECA49" w14:textId="3ECD86DF" w:rsidR="00EA0DC4" w:rsidRPr="00227518" w:rsidRDefault="00CE2998" w:rsidP="00CE2998">
      <w:pPr>
        <w:widowControl/>
        <w:suppressAutoHyphens w:val="0"/>
        <w:autoSpaceDE w:val="0"/>
        <w:adjustRightInd w:val="0"/>
        <w:ind w:left="-567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  <w:r w:rsidRPr="00227518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Data i Podpis ofe</w:t>
      </w:r>
      <w:r w:rsidR="000A7390" w:rsidRPr="00227518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re</w:t>
      </w:r>
      <w:r w:rsidRPr="00227518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nta....................................................................................</w:t>
      </w:r>
    </w:p>
    <w:sectPr w:rsidR="00EA0DC4" w:rsidRPr="00227518">
      <w:headerReference w:type="default" r:id="rId8"/>
      <w:footerReference w:type="default" r:id="rId9"/>
      <w:pgSz w:w="16838" w:h="11906" w:orient="landscape"/>
      <w:pgMar w:top="851" w:right="1417" w:bottom="1417" w:left="1417" w:header="43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1426" w14:textId="77777777" w:rsidR="00F82718" w:rsidRDefault="00F82718">
      <w:r>
        <w:separator/>
      </w:r>
    </w:p>
  </w:endnote>
  <w:endnote w:type="continuationSeparator" w:id="0">
    <w:p w14:paraId="3FA82DC0" w14:textId="77777777" w:rsidR="00F82718" w:rsidRDefault="00F8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325" w14:textId="50941780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Projekt pn. „</w:t>
    </w:r>
    <w:r w:rsidR="001969C1" w:rsidRPr="005A19AB">
      <w:rPr>
        <w:rFonts w:asciiTheme="minorHAnsi" w:hAnsiTheme="minorHAnsi" w:cstheme="minorHAnsi"/>
        <w:b/>
        <w:sz w:val="22"/>
        <w:szCs w:val="22"/>
      </w:rPr>
      <w:t>PRZEDSZKOLE</w:t>
    </w:r>
    <w:r w:rsidRPr="005A19AB">
      <w:rPr>
        <w:rFonts w:asciiTheme="minorHAnsi" w:hAnsiTheme="minorHAnsi" w:cstheme="minorHAnsi"/>
        <w:b/>
        <w:sz w:val="22"/>
        <w:szCs w:val="22"/>
      </w:rPr>
      <w:t xml:space="preserve"> </w:t>
    </w:r>
    <w:r w:rsidR="001969C1" w:rsidRPr="005A19AB">
      <w:rPr>
        <w:rFonts w:asciiTheme="minorHAnsi" w:hAnsiTheme="minorHAnsi" w:cstheme="minorHAnsi"/>
        <w:b/>
        <w:sz w:val="22"/>
        <w:szCs w:val="22"/>
      </w:rPr>
      <w:t xml:space="preserve">MARZEŃ </w:t>
    </w:r>
    <w:r w:rsidRPr="005A19AB">
      <w:rPr>
        <w:rFonts w:asciiTheme="minorHAnsi" w:hAnsiTheme="minorHAnsi" w:cstheme="minorHAnsi"/>
        <w:b/>
        <w:sz w:val="22"/>
        <w:szCs w:val="22"/>
      </w:rPr>
      <w:t>w Działoszycach”</w:t>
    </w:r>
  </w:p>
  <w:p w14:paraId="22437E59" w14:textId="77777777" w:rsidR="00C5074F" w:rsidRPr="005A19AB" w:rsidRDefault="00F82718">
    <w:pPr>
      <w:pStyle w:val="Standard"/>
      <w:jc w:val="center"/>
      <w:rPr>
        <w:rFonts w:asciiTheme="minorHAnsi" w:hAnsiTheme="minorHAnsi" w:cstheme="minorHAnsi"/>
        <w:sz w:val="22"/>
        <w:szCs w:val="22"/>
      </w:rPr>
    </w:pPr>
  </w:p>
  <w:p w14:paraId="630E52D8" w14:textId="77777777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Projekt realizowany na podstawie umowy o dofinansowanie zawartej z Województwem Świętokrzyskim reprezentowanym przez Zarząd Województwa</w:t>
    </w:r>
  </w:p>
  <w:p w14:paraId="378D1710" w14:textId="77777777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pełniącym funkcję Instytucji Zarządzającej Regionalnym Programem Operacyjnym Województwa Świętokrzyskiego na lata 2014-2020</w:t>
    </w:r>
  </w:p>
  <w:p w14:paraId="3ABA9E8C" w14:textId="77777777" w:rsidR="00C5074F" w:rsidRDefault="00F82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A2BE" w14:textId="77777777" w:rsidR="00F82718" w:rsidRDefault="00F82718">
      <w:r>
        <w:rPr>
          <w:color w:val="000000"/>
        </w:rPr>
        <w:separator/>
      </w:r>
    </w:p>
  </w:footnote>
  <w:footnote w:type="continuationSeparator" w:id="0">
    <w:p w14:paraId="7097AAD9" w14:textId="77777777" w:rsidR="00F82718" w:rsidRDefault="00F8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A3D6" w14:textId="0078B189" w:rsidR="00C5074F" w:rsidRDefault="00C4656F">
    <w:pPr>
      <w:pStyle w:val="Nagwek"/>
    </w:pPr>
    <w:r>
      <w:rPr>
        <w:noProof/>
        <w:lang w:val="pl-PL"/>
      </w:rPr>
      <w:drawing>
        <wp:inline distT="0" distB="0" distL="0" distR="0" wp14:anchorId="3BCA0368" wp14:editId="4FF1813A">
          <wp:extent cx="8893801" cy="754562"/>
          <wp:effectExtent l="0" t="0" r="2549" b="743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3801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3F749E" w14:textId="6A698C71" w:rsidR="00FB73A8" w:rsidRDefault="00FB73A8">
    <w:pPr>
      <w:pStyle w:val="Nagwek"/>
    </w:pPr>
  </w:p>
  <w:p w14:paraId="6E3DB57C" w14:textId="1EBB9CB2" w:rsidR="00FB73A8" w:rsidRDefault="00FB73A8">
    <w:pPr>
      <w:pStyle w:val="Nagwek"/>
    </w:pPr>
    <w:r>
      <w:t xml:space="preserve">POSTĘPOWANIE nr </w:t>
    </w:r>
    <w:r w:rsidR="004B7944">
      <w:t>4</w:t>
    </w:r>
    <w:r>
      <w:t xml:space="preserve"> / EFS/8.3.1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82"/>
    <w:rsid w:val="00004F62"/>
    <w:rsid w:val="0002089A"/>
    <w:rsid w:val="000364B3"/>
    <w:rsid w:val="00054051"/>
    <w:rsid w:val="0005558C"/>
    <w:rsid w:val="0005586F"/>
    <w:rsid w:val="000619D0"/>
    <w:rsid w:val="00072978"/>
    <w:rsid w:val="00080970"/>
    <w:rsid w:val="00081B62"/>
    <w:rsid w:val="00085CD2"/>
    <w:rsid w:val="000A19D5"/>
    <w:rsid w:val="000A7390"/>
    <w:rsid w:val="000B39D4"/>
    <w:rsid w:val="000B5E91"/>
    <w:rsid w:val="000B66FC"/>
    <w:rsid w:val="000B738D"/>
    <w:rsid w:val="000C0A51"/>
    <w:rsid w:val="000C2437"/>
    <w:rsid w:val="000C5A26"/>
    <w:rsid w:val="000C73B1"/>
    <w:rsid w:val="000D2099"/>
    <w:rsid w:val="000D4E2D"/>
    <w:rsid w:val="000E28BB"/>
    <w:rsid w:val="001009F0"/>
    <w:rsid w:val="0010649C"/>
    <w:rsid w:val="00106591"/>
    <w:rsid w:val="001075CE"/>
    <w:rsid w:val="001075F1"/>
    <w:rsid w:val="00111EE3"/>
    <w:rsid w:val="00124B3B"/>
    <w:rsid w:val="0013034A"/>
    <w:rsid w:val="001515AB"/>
    <w:rsid w:val="00156D41"/>
    <w:rsid w:val="00163D55"/>
    <w:rsid w:val="00164790"/>
    <w:rsid w:val="00166A65"/>
    <w:rsid w:val="00173DA1"/>
    <w:rsid w:val="001776D5"/>
    <w:rsid w:val="00184A7B"/>
    <w:rsid w:val="00185395"/>
    <w:rsid w:val="00195874"/>
    <w:rsid w:val="001969C1"/>
    <w:rsid w:val="001A1D25"/>
    <w:rsid w:val="001A22A6"/>
    <w:rsid w:val="001A5DA3"/>
    <w:rsid w:val="001B3B83"/>
    <w:rsid w:val="001B4883"/>
    <w:rsid w:val="001B7626"/>
    <w:rsid w:val="001C1AE1"/>
    <w:rsid w:val="001C361A"/>
    <w:rsid w:val="001C774C"/>
    <w:rsid w:val="001C77F3"/>
    <w:rsid w:val="001C78F0"/>
    <w:rsid w:val="001D1E5B"/>
    <w:rsid w:val="001D28C1"/>
    <w:rsid w:val="001E246D"/>
    <w:rsid w:val="001F0ABE"/>
    <w:rsid w:val="001F1176"/>
    <w:rsid w:val="001F3F2A"/>
    <w:rsid w:val="001F53D8"/>
    <w:rsid w:val="001F69B2"/>
    <w:rsid w:val="001F7CC6"/>
    <w:rsid w:val="002014EF"/>
    <w:rsid w:val="0020446F"/>
    <w:rsid w:val="00206394"/>
    <w:rsid w:val="002102D5"/>
    <w:rsid w:val="00214A9B"/>
    <w:rsid w:val="0021772B"/>
    <w:rsid w:val="00225FC1"/>
    <w:rsid w:val="00227518"/>
    <w:rsid w:val="002312BF"/>
    <w:rsid w:val="00234959"/>
    <w:rsid w:val="00237E18"/>
    <w:rsid w:val="0024491A"/>
    <w:rsid w:val="00247D75"/>
    <w:rsid w:val="00257BEB"/>
    <w:rsid w:val="002615D7"/>
    <w:rsid w:val="00267BFF"/>
    <w:rsid w:val="00270C2E"/>
    <w:rsid w:val="002776BF"/>
    <w:rsid w:val="002824A3"/>
    <w:rsid w:val="002A4430"/>
    <w:rsid w:val="002A514D"/>
    <w:rsid w:val="002A5E64"/>
    <w:rsid w:val="002A764C"/>
    <w:rsid w:val="002C0D91"/>
    <w:rsid w:val="002C14AB"/>
    <w:rsid w:val="002C2E46"/>
    <w:rsid w:val="002C3C01"/>
    <w:rsid w:val="002D02A9"/>
    <w:rsid w:val="002D5647"/>
    <w:rsid w:val="002E6176"/>
    <w:rsid w:val="002E6BCD"/>
    <w:rsid w:val="002F47A5"/>
    <w:rsid w:val="00312E79"/>
    <w:rsid w:val="003130DE"/>
    <w:rsid w:val="0032649E"/>
    <w:rsid w:val="00334546"/>
    <w:rsid w:val="003352D8"/>
    <w:rsid w:val="00343E3C"/>
    <w:rsid w:val="00347A77"/>
    <w:rsid w:val="003511AC"/>
    <w:rsid w:val="003557D2"/>
    <w:rsid w:val="00393FD3"/>
    <w:rsid w:val="00396080"/>
    <w:rsid w:val="003976B1"/>
    <w:rsid w:val="003A02BE"/>
    <w:rsid w:val="003A101E"/>
    <w:rsid w:val="003B0E1F"/>
    <w:rsid w:val="003B2A9A"/>
    <w:rsid w:val="003B3324"/>
    <w:rsid w:val="003B5F14"/>
    <w:rsid w:val="003B6916"/>
    <w:rsid w:val="003C6AEF"/>
    <w:rsid w:val="003D5E4E"/>
    <w:rsid w:val="003D68E9"/>
    <w:rsid w:val="003D6CB3"/>
    <w:rsid w:val="003D71CE"/>
    <w:rsid w:val="003F505F"/>
    <w:rsid w:val="003F5ED7"/>
    <w:rsid w:val="003F74BB"/>
    <w:rsid w:val="004009D8"/>
    <w:rsid w:val="00401861"/>
    <w:rsid w:val="00404ADA"/>
    <w:rsid w:val="00414C9C"/>
    <w:rsid w:val="00416192"/>
    <w:rsid w:val="00424877"/>
    <w:rsid w:val="00424970"/>
    <w:rsid w:val="004316E1"/>
    <w:rsid w:val="00431CDC"/>
    <w:rsid w:val="00435A90"/>
    <w:rsid w:val="00436B9A"/>
    <w:rsid w:val="00437058"/>
    <w:rsid w:val="00453997"/>
    <w:rsid w:val="00453C5C"/>
    <w:rsid w:val="0046635A"/>
    <w:rsid w:val="00473F01"/>
    <w:rsid w:val="0047633D"/>
    <w:rsid w:val="00477561"/>
    <w:rsid w:val="00483788"/>
    <w:rsid w:val="004B0543"/>
    <w:rsid w:val="004B2EF8"/>
    <w:rsid w:val="004B49AF"/>
    <w:rsid w:val="004B7944"/>
    <w:rsid w:val="004C0464"/>
    <w:rsid w:val="004C4F42"/>
    <w:rsid w:val="004C512E"/>
    <w:rsid w:val="004D44C1"/>
    <w:rsid w:val="004E0EFB"/>
    <w:rsid w:val="005031A5"/>
    <w:rsid w:val="00510D66"/>
    <w:rsid w:val="00511A07"/>
    <w:rsid w:val="005128E2"/>
    <w:rsid w:val="005154E1"/>
    <w:rsid w:val="00515FCE"/>
    <w:rsid w:val="0052520C"/>
    <w:rsid w:val="005329D8"/>
    <w:rsid w:val="00533885"/>
    <w:rsid w:val="005344B7"/>
    <w:rsid w:val="005455DC"/>
    <w:rsid w:val="00547C01"/>
    <w:rsid w:val="00555224"/>
    <w:rsid w:val="005575FD"/>
    <w:rsid w:val="00565CEB"/>
    <w:rsid w:val="00567FAD"/>
    <w:rsid w:val="00576943"/>
    <w:rsid w:val="005771D8"/>
    <w:rsid w:val="00595B7F"/>
    <w:rsid w:val="005A120E"/>
    <w:rsid w:val="005A19AB"/>
    <w:rsid w:val="005C11F3"/>
    <w:rsid w:val="005D7D40"/>
    <w:rsid w:val="005E201A"/>
    <w:rsid w:val="00600081"/>
    <w:rsid w:val="00610BF7"/>
    <w:rsid w:val="00614373"/>
    <w:rsid w:val="006143E6"/>
    <w:rsid w:val="00615D69"/>
    <w:rsid w:val="00630F38"/>
    <w:rsid w:val="00635647"/>
    <w:rsid w:val="00635E66"/>
    <w:rsid w:val="00637EAA"/>
    <w:rsid w:val="00647E6B"/>
    <w:rsid w:val="0065121B"/>
    <w:rsid w:val="0065390B"/>
    <w:rsid w:val="006546B1"/>
    <w:rsid w:val="00655CA2"/>
    <w:rsid w:val="00656F27"/>
    <w:rsid w:val="00664AE5"/>
    <w:rsid w:val="006661EC"/>
    <w:rsid w:val="00671598"/>
    <w:rsid w:val="00677672"/>
    <w:rsid w:val="00677CA3"/>
    <w:rsid w:val="00682917"/>
    <w:rsid w:val="006855FF"/>
    <w:rsid w:val="006906E0"/>
    <w:rsid w:val="00697D64"/>
    <w:rsid w:val="006A288F"/>
    <w:rsid w:val="006A3030"/>
    <w:rsid w:val="006A45D0"/>
    <w:rsid w:val="006A6F7E"/>
    <w:rsid w:val="006B2610"/>
    <w:rsid w:val="006B2D07"/>
    <w:rsid w:val="006B5BCC"/>
    <w:rsid w:val="006B5E57"/>
    <w:rsid w:val="006B669B"/>
    <w:rsid w:val="006C2EA9"/>
    <w:rsid w:val="006C3147"/>
    <w:rsid w:val="006C388A"/>
    <w:rsid w:val="006C53B4"/>
    <w:rsid w:val="006D33B1"/>
    <w:rsid w:val="006D595B"/>
    <w:rsid w:val="006D69B0"/>
    <w:rsid w:val="006E07F7"/>
    <w:rsid w:val="006E390D"/>
    <w:rsid w:val="006F0DDF"/>
    <w:rsid w:val="00712077"/>
    <w:rsid w:val="00720CA1"/>
    <w:rsid w:val="00721EB2"/>
    <w:rsid w:val="00724231"/>
    <w:rsid w:val="007417BE"/>
    <w:rsid w:val="00751ED2"/>
    <w:rsid w:val="007522BD"/>
    <w:rsid w:val="00754D82"/>
    <w:rsid w:val="00757809"/>
    <w:rsid w:val="007620F4"/>
    <w:rsid w:val="00762117"/>
    <w:rsid w:val="00762ED5"/>
    <w:rsid w:val="00767FAA"/>
    <w:rsid w:val="00771BEA"/>
    <w:rsid w:val="007732ED"/>
    <w:rsid w:val="00786020"/>
    <w:rsid w:val="007A16B5"/>
    <w:rsid w:val="007A3B98"/>
    <w:rsid w:val="007A4A17"/>
    <w:rsid w:val="007B0046"/>
    <w:rsid w:val="007B0742"/>
    <w:rsid w:val="007C3149"/>
    <w:rsid w:val="007C4E8A"/>
    <w:rsid w:val="007C525E"/>
    <w:rsid w:val="007C5F2C"/>
    <w:rsid w:val="007D05B9"/>
    <w:rsid w:val="007D31C2"/>
    <w:rsid w:val="007E73A0"/>
    <w:rsid w:val="007E7B73"/>
    <w:rsid w:val="008028DD"/>
    <w:rsid w:val="00815E12"/>
    <w:rsid w:val="00817BB6"/>
    <w:rsid w:val="008203D2"/>
    <w:rsid w:val="0082482E"/>
    <w:rsid w:val="00826C99"/>
    <w:rsid w:val="00832E30"/>
    <w:rsid w:val="00837029"/>
    <w:rsid w:val="0083782E"/>
    <w:rsid w:val="00837CFB"/>
    <w:rsid w:val="008449CC"/>
    <w:rsid w:val="008453E4"/>
    <w:rsid w:val="008470FC"/>
    <w:rsid w:val="008474A5"/>
    <w:rsid w:val="008502CC"/>
    <w:rsid w:val="00852650"/>
    <w:rsid w:val="00862E89"/>
    <w:rsid w:val="00870BA0"/>
    <w:rsid w:val="0087199F"/>
    <w:rsid w:val="00882313"/>
    <w:rsid w:val="008838A2"/>
    <w:rsid w:val="0088442F"/>
    <w:rsid w:val="008A1805"/>
    <w:rsid w:val="008B140D"/>
    <w:rsid w:val="008B1BF3"/>
    <w:rsid w:val="008B2F1B"/>
    <w:rsid w:val="008C325E"/>
    <w:rsid w:val="008C4B4A"/>
    <w:rsid w:val="008C5E02"/>
    <w:rsid w:val="008E0545"/>
    <w:rsid w:val="008E29C6"/>
    <w:rsid w:val="008E5812"/>
    <w:rsid w:val="008F1FAB"/>
    <w:rsid w:val="008F6935"/>
    <w:rsid w:val="00903B40"/>
    <w:rsid w:val="00930584"/>
    <w:rsid w:val="00934279"/>
    <w:rsid w:val="0093464C"/>
    <w:rsid w:val="009364B3"/>
    <w:rsid w:val="0094241B"/>
    <w:rsid w:val="009435EF"/>
    <w:rsid w:val="0094642C"/>
    <w:rsid w:val="009606A8"/>
    <w:rsid w:val="0096150D"/>
    <w:rsid w:val="00961C1C"/>
    <w:rsid w:val="009701A0"/>
    <w:rsid w:val="0097130B"/>
    <w:rsid w:val="00980220"/>
    <w:rsid w:val="00985091"/>
    <w:rsid w:val="0099475B"/>
    <w:rsid w:val="009A33A8"/>
    <w:rsid w:val="009A694B"/>
    <w:rsid w:val="009B01B3"/>
    <w:rsid w:val="009C2098"/>
    <w:rsid w:val="009C2B36"/>
    <w:rsid w:val="009D0FD8"/>
    <w:rsid w:val="009D3011"/>
    <w:rsid w:val="009D48A0"/>
    <w:rsid w:val="009E109B"/>
    <w:rsid w:val="009E6F89"/>
    <w:rsid w:val="009F07AB"/>
    <w:rsid w:val="009F4BFE"/>
    <w:rsid w:val="009F7B58"/>
    <w:rsid w:val="00A02DA7"/>
    <w:rsid w:val="00A10385"/>
    <w:rsid w:val="00A2245E"/>
    <w:rsid w:val="00A23546"/>
    <w:rsid w:val="00A24C44"/>
    <w:rsid w:val="00A2650E"/>
    <w:rsid w:val="00A27130"/>
    <w:rsid w:val="00A27987"/>
    <w:rsid w:val="00A27991"/>
    <w:rsid w:val="00A34F37"/>
    <w:rsid w:val="00A50B87"/>
    <w:rsid w:val="00A63829"/>
    <w:rsid w:val="00A661A3"/>
    <w:rsid w:val="00A6691A"/>
    <w:rsid w:val="00A76F7F"/>
    <w:rsid w:val="00A82D6B"/>
    <w:rsid w:val="00AB2B56"/>
    <w:rsid w:val="00AB3166"/>
    <w:rsid w:val="00AC32B1"/>
    <w:rsid w:val="00AD16DF"/>
    <w:rsid w:val="00AD5FE2"/>
    <w:rsid w:val="00B06586"/>
    <w:rsid w:val="00B11F8B"/>
    <w:rsid w:val="00B1360B"/>
    <w:rsid w:val="00B153DB"/>
    <w:rsid w:val="00B15799"/>
    <w:rsid w:val="00B228D1"/>
    <w:rsid w:val="00B23EA8"/>
    <w:rsid w:val="00B312D3"/>
    <w:rsid w:val="00B36433"/>
    <w:rsid w:val="00B44C1D"/>
    <w:rsid w:val="00B51AF8"/>
    <w:rsid w:val="00B5391E"/>
    <w:rsid w:val="00B6354C"/>
    <w:rsid w:val="00B65113"/>
    <w:rsid w:val="00B777C7"/>
    <w:rsid w:val="00B805C4"/>
    <w:rsid w:val="00B842E8"/>
    <w:rsid w:val="00B97802"/>
    <w:rsid w:val="00BA2B78"/>
    <w:rsid w:val="00BA4ED7"/>
    <w:rsid w:val="00BB7A07"/>
    <w:rsid w:val="00BB7CD6"/>
    <w:rsid w:val="00BC7F82"/>
    <w:rsid w:val="00BD2061"/>
    <w:rsid w:val="00BF6133"/>
    <w:rsid w:val="00C0274D"/>
    <w:rsid w:val="00C03E79"/>
    <w:rsid w:val="00C34EC5"/>
    <w:rsid w:val="00C41D38"/>
    <w:rsid w:val="00C4656F"/>
    <w:rsid w:val="00C4689A"/>
    <w:rsid w:val="00C621D5"/>
    <w:rsid w:val="00C637F2"/>
    <w:rsid w:val="00C65DD9"/>
    <w:rsid w:val="00C67CB5"/>
    <w:rsid w:val="00C75E34"/>
    <w:rsid w:val="00C82C18"/>
    <w:rsid w:val="00C838BC"/>
    <w:rsid w:val="00C92E58"/>
    <w:rsid w:val="00CA1ECB"/>
    <w:rsid w:val="00CA3378"/>
    <w:rsid w:val="00CA5672"/>
    <w:rsid w:val="00CB4A3B"/>
    <w:rsid w:val="00CC6C4F"/>
    <w:rsid w:val="00CD266E"/>
    <w:rsid w:val="00CE1795"/>
    <w:rsid w:val="00CE2998"/>
    <w:rsid w:val="00CE3B2A"/>
    <w:rsid w:val="00CE69A5"/>
    <w:rsid w:val="00CE6B78"/>
    <w:rsid w:val="00CE721B"/>
    <w:rsid w:val="00CF3642"/>
    <w:rsid w:val="00CF5629"/>
    <w:rsid w:val="00D047F0"/>
    <w:rsid w:val="00D114DF"/>
    <w:rsid w:val="00D117D0"/>
    <w:rsid w:val="00D23237"/>
    <w:rsid w:val="00D23CEF"/>
    <w:rsid w:val="00D308FE"/>
    <w:rsid w:val="00D31E43"/>
    <w:rsid w:val="00D340F6"/>
    <w:rsid w:val="00D37194"/>
    <w:rsid w:val="00D40D5A"/>
    <w:rsid w:val="00D45E4E"/>
    <w:rsid w:val="00D5151B"/>
    <w:rsid w:val="00D57D2E"/>
    <w:rsid w:val="00D57F36"/>
    <w:rsid w:val="00D63A93"/>
    <w:rsid w:val="00D64733"/>
    <w:rsid w:val="00D832A5"/>
    <w:rsid w:val="00D976B7"/>
    <w:rsid w:val="00D97873"/>
    <w:rsid w:val="00DA032E"/>
    <w:rsid w:val="00DB2D35"/>
    <w:rsid w:val="00DB444B"/>
    <w:rsid w:val="00DB625C"/>
    <w:rsid w:val="00DB6700"/>
    <w:rsid w:val="00DC3346"/>
    <w:rsid w:val="00DC4269"/>
    <w:rsid w:val="00DC563C"/>
    <w:rsid w:val="00DD4141"/>
    <w:rsid w:val="00DD48AA"/>
    <w:rsid w:val="00DD766B"/>
    <w:rsid w:val="00DE07F3"/>
    <w:rsid w:val="00DF006B"/>
    <w:rsid w:val="00E04140"/>
    <w:rsid w:val="00E04B6A"/>
    <w:rsid w:val="00E071FD"/>
    <w:rsid w:val="00E15852"/>
    <w:rsid w:val="00E20D01"/>
    <w:rsid w:val="00E213E7"/>
    <w:rsid w:val="00E22480"/>
    <w:rsid w:val="00E231BD"/>
    <w:rsid w:val="00E27397"/>
    <w:rsid w:val="00E27DCD"/>
    <w:rsid w:val="00E3032A"/>
    <w:rsid w:val="00E32CC5"/>
    <w:rsid w:val="00E5284F"/>
    <w:rsid w:val="00E56D5A"/>
    <w:rsid w:val="00E7212C"/>
    <w:rsid w:val="00E8491E"/>
    <w:rsid w:val="00E85FDC"/>
    <w:rsid w:val="00E9620A"/>
    <w:rsid w:val="00EA0DC4"/>
    <w:rsid w:val="00EA1263"/>
    <w:rsid w:val="00EA4E8D"/>
    <w:rsid w:val="00EA5F34"/>
    <w:rsid w:val="00EA7ACB"/>
    <w:rsid w:val="00EB0EF7"/>
    <w:rsid w:val="00EB0F13"/>
    <w:rsid w:val="00EB2311"/>
    <w:rsid w:val="00EB3E4C"/>
    <w:rsid w:val="00EC12F9"/>
    <w:rsid w:val="00EC3928"/>
    <w:rsid w:val="00EC3A3F"/>
    <w:rsid w:val="00EC6693"/>
    <w:rsid w:val="00ED6385"/>
    <w:rsid w:val="00EE07A6"/>
    <w:rsid w:val="00F01F87"/>
    <w:rsid w:val="00F02F0F"/>
    <w:rsid w:val="00F06599"/>
    <w:rsid w:val="00F116A1"/>
    <w:rsid w:val="00F13C0B"/>
    <w:rsid w:val="00F16844"/>
    <w:rsid w:val="00F17F41"/>
    <w:rsid w:val="00F21FC1"/>
    <w:rsid w:val="00F2315B"/>
    <w:rsid w:val="00F27DE0"/>
    <w:rsid w:val="00F30707"/>
    <w:rsid w:val="00F317B0"/>
    <w:rsid w:val="00F41F48"/>
    <w:rsid w:val="00F43920"/>
    <w:rsid w:val="00F43ACD"/>
    <w:rsid w:val="00F462AB"/>
    <w:rsid w:val="00F473A7"/>
    <w:rsid w:val="00F47E8A"/>
    <w:rsid w:val="00F61ED7"/>
    <w:rsid w:val="00F73221"/>
    <w:rsid w:val="00F82718"/>
    <w:rsid w:val="00F8410C"/>
    <w:rsid w:val="00F86F3E"/>
    <w:rsid w:val="00F92029"/>
    <w:rsid w:val="00F9432E"/>
    <w:rsid w:val="00F961FD"/>
    <w:rsid w:val="00FA5AFA"/>
    <w:rsid w:val="00FB44E2"/>
    <w:rsid w:val="00FB458E"/>
    <w:rsid w:val="00FB6EEA"/>
    <w:rsid w:val="00FB73A8"/>
    <w:rsid w:val="00FC1D05"/>
    <w:rsid w:val="00FC2176"/>
    <w:rsid w:val="00FC30E1"/>
    <w:rsid w:val="00FD02AE"/>
    <w:rsid w:val="00FE2450"/>
    <w:rsid w:val="00FE33C0"/>
    <w:rsid w:val="00FE6FC9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DA95"/>
  <w15:docId w15:val="{C694D1C5-6EBD-425D-B053-D9962E5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Lucida Grande CE" w:hAnsi="Lucida Grande CE" w:cs="Lucida Grande CE"/>
      <w:sz w:val="18"/>
      <w:szCs w:val="18"/>
      <w:lang w:val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B14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1E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1056-F51B-4A8D-B4BE-4871691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3288</cp:revision>
  <dcterms:created xsi:type="dcterms:W3CDTF">2020-09-30T10:55:00Z</dcterms:created>
  <dcterms:modified xsi:type="dcterms:W3CDTF">2021-07-07T17:11:00Z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