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 w:hint="default"/>
          <w:sz w:val="20"/>
          <w:szCs w:val="20"/>
          <w:rtl w:val="0"/>
        </w:rPr>
        <w:t>…………………………………</w:t>
      </w:r>
      <w:r>
        <w:rPr>
          <w:rFonts w:ascii="Arial Narrow" w:hAnsi="Arial Narrow"/>
          <w:sz w:val="20"/>
          <w:szCs w:val="20"/>
          <w:rtl w:val="0"/>
        </w:rPr>
        <w:t>..</w:t>
      </w:r>
      <w:r>
        <w:rPr>
          <w:rFonts w:ascii="Arial Narrow" w:hAnsi="Arial Narrow" w:hint="default"/>
          <w:sz w:val="20"/>
          <w:szCs w:val="20"/>
          <w:rtl w:val="0"/>
        </w:rPr>
        <w:t>…</w:t>
      </w:r>
      <w:r>
        <w:rPr>
          <w:rFonts w:ascii="Arial Narrow" w:hAnsi="Arial Narrow"/>
          <w:sz w:val="20"/>
          <w:szCs w:val="20"/>
          <w:rtl w:val="0"/>
        </w:rPr>
        <w:t xml:space="preserve">..                                                                </w:t>
        <w:tab/>
        <w:tab/>
        <w:tab/>
        <w:tab/>
        <w:tab/>
        <w:tab/>
        <w:tab/>
        <w:t xml:space="preserve">                           </w:t>
      </w:r>
      <w:r>
        <w:rPr>
          <w:rFonts w:ascii="Arial Narrow" w:hAnsi="Arial Narrow" w:hint="default"/>
          <w:sz w:val="20"/>
          <w:szCs w:val="20"/>
          <w:rtl w:val="0"/>
        </w:rPr>
        <w:t>…………………………</w:t>
      </w:r>
    </w:p>
    <w:p>
      <w:pPr>
        <w:pStyle w:val="Normal.0"/>
        <w:suppressAutoHyphens w:val="1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</w:rPr>
        <w:t xml:space="preserve">       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Piecz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 xml:space="preserve">ęć 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Wykonawcy</w:t>
      </w:r>
      <w:r>
        <w:rPr>
          <w:rFonts w:ascii="Arial Narrow" w:cs="Arial Narrow" w:hAnsi="Arial Narrow" w:eastAsia="Arial Narrow"/>
          <w:sz w:val="20"/>
          <w:szCs w:val="20"/>
        </w:rPr>
        <w:tab/>
        <w:tab/>
        <w:tab/>
        <w:tab/>
        <w:tab/>
        <w:tab/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 xml:space="preserve">                          </w:t>
        <w:tab/>
        <w:tab/>
        <w:tab/>
        <w:tab/>
        <w:tab/>
        <w:tab/>
        <w:tab/>
        <w:t xml:space="preserve"> miejscowo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 xml:space="preserve">ść </w:t>
      </w:r>
      <w:r>
        <w:rPr>
          <w:rFonts w:ascii="Arial Narrow" w:hAnsi="Arial Narrow"/>
          <w:i w:val="1"/>
          <w:iCs w:val="1"/>
          <w:sz w:val="18"/>
          <w:szCs w:val="18"/>
          <w:rtl w:val="0"/>
          <w:lang w:val="it-IT"/>
        </w:rPr>
        <w:t>i data</w:t>
      </w:r>
    </w:p>
    <w:p>
      <w:pPr>
        <w:pStyle w:val="Normal.0"/>
        <w:suppressAutoHyphens w:val="1"/>
        <w:rPr>
          <w:rFonts w:ascii="Arial Narrow" w:cs="Arial Narrow" w:hAnsi="Arial Narrow" w:eastAsia="Arial Narrow"/>
          <w:i w:val="1"/>
          <w:iCs w:val="1"/>
          <w:sz w:val="18"/>
          <w:szCs w:val="18"/>
        </w:rPr>
      </w:pPr>
    </w:p>
    <w:p>
      <w:pPr>
        <w:pStyle w:val="Normal.0"/>
        <w:suppressAutoHyphens w:val="1"/>
        <w:rPr>
          <w:rFonts w:ascii="Arial Narrow" w:cs="Arial Narrow" w:hAnsi="Arial Narrow" w:eastAsia="Arial Narrow"/>
          <w:i w:val="1"/>
          <w:iCs w:val="1"/>
          <w:sz w:val="18"/>
          <w:szCs w:val="18"/>
        </w:rPr>
      </w:pPr>
    </w:p>
    <w:p>
      <w:pPr>
        <w:pStyle w:val="Normal.0"/>
        <w:suppressAutoHyphens w:val="1"/>
        <w:jc w:val="center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b w:val="1"/>
          <w:bCs w:val="1"/>
          <w:i w:val="1"/>
          <w:iCs w:val="1"/>
          <w:sz w:val="20"/>
          <w:szCs w:val="20"/>
          <w:rtl w:val="0"/>
        </w:rPr>
        <w:t>WYKAZ US</w:t>
      </w:r>
      <w:r>
        <w:rPr>
          <w:rFonts w:ascii="Arial Narrow" w:hAnsi="Arial Narrow" w:hint="default"/>
          <w:b w:val="1"/>
          <w:bCs w:val="1"/>
          <w:i w:val="1"/>
          <w:iCs w:val="1"/>
          <w:sz w:val="20"/>
          <w:szCs w:val="20"/>
          <w:rtl w:val="0"/>
        </w:rPr>
        <w:t>Ł</w:t>
      </w:r>
      <w:r>
        <w:rPr>
          <w:rFonts w:ascii="Arial Narrow" w:hAnsi="Arial Narrow"/>
          <w:b w:val="1"/>
          <w:bCs w:val="1"/>
          <w:i w:val="1"/>
          <w:iCs w:val="1"/>
          <w:sz w:val="20"/>
          <w:szCs w:val="20"/>
          <w:rtl w:val="0"/>
        </w:rPr>
        <w:t>UGI</w:t>
      </w:r>
    </w:p>
    <w:p>
      <w:pPr>
        <w:pStyle w:val="Normal.0"/>
        <w:suppressAutoHyphens w:val="1"/>
        <w:jc w:val="both"/>
        <w:rPr>
          <w:rFonts w:ascii="Arial Narrow" w:cs="Arial Narrow" w:hAnsi="Arial Narrow" w:eastAsia="Arial Narrow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uppressAutoHyphens w:val="1"/>
        <w:jc w:val="both"/>
        <w:rPr>
          <w:rFonts w:ascii="Arial Narrow" w:cs="Arial Narrow" w:hAnsi="Arial Narrow" w:eastAsia="Arial Narrow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suppressAutoHyphens w:val="1"/>
        <w:spacing w:line="360" w:lineRule="auto"/>
        <w:jc w:val="both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i w:val="1"/>
          <w:iCs w:val="1"/>
          <w:sz w:val="20"/>
          <w:szCs w:val="20"/>
          <w:rtl w:val="0"/>
        </w:rPr>
        <w:t>Ja/my ni</w:t>
      </w:r>
      <w:r>
        <w:rPr>
          <w:rFonts w:ascii="Arial Narrow" w:hAnsi="Arial Narrow" w:hint="default"/>
          <w:i w:val="1"/>
          <w:iCs w:val="1"/>
          <w:sz w:val="20"/>
          <w:szCs w:val="20"/>
          <w:rtl w:val="0"/>
        </w:rPr>
        <w:t>ż</w:t>
      </w:r>
      <w:r>
        <w:rPr>
          <w:rFonts w:ascii="Arial Narrow" w:hAnsi="Arial Narrow"/>
          <w:i w:val="1"/>
          <w:iCs w:val="1"/>
          <w:sz w:val="20"/>
          <w:szCs w:val="20"/>
          <w:rtl w:val="0"/>
        </w:rPr>
        <w:t>ej podpisany/a</w:t>
      </w:r>
    </w:p>
    <w:p>
      <w:pPr>
        <w:pStyle w:val="Normal.0"/>
        <w:suppressAutoHyphens w:val="1"/>
        <w:spacing w:line="360" w:lineRule="auto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 w:hint="default"/>
          <w:sz w:val="20"/>
          <w:szCs w:val="20"/>
          <w:rtl w:val="0"/>
        </w:rPr>
        <w:t>…………………………………………………………………………………………………</w:t>
        <w:br w:type="textWrapping"/>
      </w:r>
    </w:p>
    <w:p>
      <w:pPr>
        <w:pStyle w:val="Normal.0"/>
        <w:suppressAutoHyphens w:val="1"/>
        <w:spacing w:line="360" w:lineRule="auto"/>
        <w:jc w:val="both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</w:rPr>
        <w:t>dzia</w:t>
      </w:r>
      <w:r>
        <w:rPr>
          <w:rFonts w:ascii="Arial Narrow" w:hAnsi="Arial Narrow" w:hint="default"/>
          <w:sz w:val="20"/>
          <w:szCs w:val="20"/>
          <w:rtl w:val="0"/>
        </w:rPr>
        <w:t>ł</w:t>
      </w:r>
      <w:r>
        <w:rPr>
          <w:rFonts w:ascii="Arial Narrow" w:hAnsi="Arial Narrow"/>
          <w:sz w:val="20"/>
          <w:szCs w:val="20"/>
          <w:rtl w:val="0"/>
        </w:rPr>
        <w:t>aj</w:t>
      </w:r>
      <w:r>
        <w:rPr>
          <w:rFonts w:ascii="Arial Narrow" w:hAnsi="Arial Narrow" w:hint="default"/>
          <w:sz w:val="20"/>
          <w:szCs w:val="20"/>
          <w:rtl w:val="0"/>
        </w:rPr>
        <w:t>ą</w:t>
      </w:r>
      <w:r>
        <w:rPr>
          <w:rFonts w:ascii="Arial Narrow" w:hAnsi="Arial Narrow"/>
          <w:sz w:val="20"/>
          <w:szCs w:val="20"/>
          <w:rtl w:val="0"/>
        </w:rPr>
        <w:t>c w imieniu</w:t>
      </w:r>
    </w:p>
    <w:p>
      <w:pPr>
        <w:pStyle w:val="Normal.0"/>
        <w:suppressAutoHyphens w:val="1"/>
        <w:spacing w:line="360" w:lineRule="auto"/>
        <w:jc w:val="both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 w:hint="default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</w:t>
      </w:r>
    </w:p>
    <w:p>
      <w:pPr>
        <w:pStyle w:val="Normal.0"/>
        <w:suppressAutoHyphens w:val="1"/>
        <w:spacing w:line="360" w:lineRule="auto"/>
        <w:jc w:val="center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i w:val="1"/>
          <w:iCs w:val="1"/>
          <w:sz w:val="18"/>
          <w:szCs w:val="18"/>
          <w:rtl w:val="0"/>
        </w:rPr>
        <w:t>nazwa firmy, dok</w:t>
      </w:r>
      <w:r>
        <w:rPr>
          <w:rFonts w:ascii="Arial Narrow" w:hAnsi="Arial Narrow" w:hint="default"/>
          <w:i w:val="1"/>
          <w:iCs w:val="1"/>
          <w:sz w:val="18"/>
          <w:szCs w:val="18"/>
          <w:rtl w:val="0"/>
        </w:rPr>
        <w:t>ł</w:t>
      </w:r>
      <w:r>
        <w:rPr>
          <w:rFonts w:ascii="Arial Narrow" w:hAnsi="Arial Narrow"/>
          <w:i w:val="1"/>
          <w:iCs w:val="1"/>
          <w:sz w:val="18"/>
          <w:szCs w:val="18"/>
          <w:rtl w:val="0"/>
        </w:rPr>
        <w:t>adny adres Wykonawcy</w:t>
      </w:r>
    </w:p>
    <w:p>
      <w:pPr>
        <w:pStyle w:val="Normal.0"/>
        <w:suppressAutoHyphens w:val="1"/>
        <w:spacing w:line="360" w:lineRule="auto"/>
        <w:jc w:val="both"/>
        <w:rPr>
          <w:rFonts w:ascii="Arial Narrow" w:cs="Arial Narrow" w:hAnsi="Arial Narrow" w:eastAsia="Arial Narrow"/>
          <w:i w:val="1"/>
          <w:iCs w:val="1"/>
          <w:sz w:val="18"/>
          <w:szCs w:val="18"/>
        </w:rPr>
      </w:pPr>
    </w:p>
    <w:p>
      <w:pPr>
        <w:pStyle w:val="Normal.0"/>
        <w:suppressAutoHyphens w:val="1"/>
        <w:spacing w:line="360" w:lineRule="auto"/>
        <w:jc w:val="both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hAnsi="Arial Narrow"/>
          <w:sz w:val="20"/>
          <w:szCs w:val="20"/>
          <w:rtl w:val="0"/>
        </w:rPr>
        <w:t>O</w:t>
      </w:r>
      <w:r>
        <w:rPr>
          <w:rFonts w:ascii="Arial Narrow" w:hAnsi="Arial Narrow" w:hint="default"/>
          <w:sz w:val="20"/>
          <w:szCs w:val="20"/>
          <w:rtl w:val="0"/>
        </w:rPr>
        <w:t>ś</w:t>
      </w:r>
      <w:r>
        <w:rPr>
          <w:rFonts w:ascii="Arial Narrow" w:hAnsi="Arial Narrow"/>
          <w:sz w:val="20"/>
          <w:szCs w:val="20"/>
          <w:rtl w:val="0"/>
        </w:rPr>
        <w:t xml:space="preserve">wiadczam, </w:t>
      </w:r>
      <w:r>
        <w:rPr>
          <w:rFonts w:ascii="Arial Narrow" w:hAnsi="Arial Narrow" w:hint="default"/>
          <w:sz w:val="20"/>
          <w:szCs w:val="20"/>
          <w:rtl w:val="0"/>
        </w:rPr>
        <w:t>ż</w:t>
      </w:r>
      <w:r>
        <w:rPr>
          <w:rFonts w:ascii="Arial Narrow" w:hAnsi="Arial Narrow"/>
          <w:sz w:val="20"/>
          <w:szCs w:val="20"/>
          <w:rtl w:val="0"/>
        </w:rPr>
        <w:t>e zrealizowa</w:t>
      </w:r>
      <w:r>
        <w:rPr>
          <w:rFonts w:ascii="Arial Narrow" w:hAnsi="Arial Narrow" w:hint="default"/>
          <w:sz w:val="20"/>
          <w:szCs w:val="20"/>
          <w:rtl w:val="0"/>
        </w:rPr>
        <w:t>ł</w:t>
      </w:r>
      <w:r>
        <w:rPr>
          <w:rFonts w:ascii="Arial Narrow" w:hAnsi="Arial Narrow"/>
          <w:sz w:val="20"/>
          <w:szCs w:val="20"/>
          <w:rtl w:val="0"/>
        </w:rPr>
        <w:t>em/am w okresie ostatnich 5 lat przed up</w:t>
      </w:r>
      <w:r>
        <w:rPr>
          <w:rFonts w:ascii="Arial Narrow" w:hAnsi="Arial Narrow" w:hint="default"/>
          <w:sz w:val="20"/>
          <w:szCs w:val="20"/>
          <w:rtl w:val="0"/>
        </w:rPr>
        <w:t>ł</w:t>
      </w:r>
      <w:r>
        <w:rPr>
          <w:rFonts w:ascii="Arial Narrow" w:hAnsi="Arial Narrow"/>
          <w:sz w:val="20"/>
          <w:szCs w:val="20"/>
          <w:rtl w:val="0"/>
        </w:rPr>
        <w:t>ywem terminu sk</w:t>
      </w:r>
      <w:r>
        <w:rPr>
          <w:rFonts w:ascii="Arial Narrow" w:hAnsi="Arial Narrow" w:hint="default"/>
          <w:sz w:val="20"/>
          <w:szCs w:val="20"/>
          <w:rtl w:val="0"/>
        </w:rPr>
        <w:t>ł</w:t>
      </w:r>
      <w:r>
        <w:rPr>
          <w:rFonts w:ascii="Arial Narrow" w:hAnsi="Arial Narrow"/>
          <w:sz w:val="20"/>
          <w:szCs w:val="20"/>
          <w:rtl w:val="0"/>
        </w:rPr>
        <w:t>adania ofert, a je</w:t>
      </w:r>
      <w:r>
        <w:rPr>
          <w:rFonts w:ascii="Arial Narrow" w:hAnsi="Arial Narrow" w:hint="default"/>
          <w:sz w:val="20"/>
          <w:szCs w:val="20"/>
          <w:rtl w:val="0"/>
        </w:rPr>
        <w:t>ż</w:t>
      </w:r>
      <w:r>
        <w:rPr>
          <w:rFonts w:ascii="Arial Narrow" w:hAnsi="Arial Narrow"/>
          <w:sz w:val="20"/>
          <w:szCs w:val="20"/>
          <w:rtl w:val="0"/>
        </w:rPr>
        <w:t>eli okres prowadzenia dzia</w:t>
      </w:r>
      <w:r>
        <w:rPr>
          <w:rFonts w:ascii="Arial Narrow" w:hAnsi="Arial Narrow" w:hint="default"/>
          <w:sz w:val="20"/>
          <w:szCs w:val="20"/>
          <w:rtl w:val="0"/>
        </w:rPr>
        <w:t>ł</w:t>
      </w:r>
      <w:r>
        <w:rPr>
          <w:rFonts w:ascii="Arial Narrow" w:hAnsi="Arial Narrow"/>
          <w:sz w:val="20"/>
          <w:szCs w:val="20"/>
          <w:rtl w:val="0"/>
        </w:rPr>
        <w:t>alno</w:t>
      </w:r>
      <w:r>
        <w:rPr>
          <w:rFonts w:ascii="Arial Narrow" w:hAnsi="Arial Narrow" w:hint="default"/>
          <w:sz w:val="20"/>
          <w:szCs w:val="20"/>
          <w:rtl w:val="0"/>
        </w:rPr>
        <w:t>ś</w:t>
      </w:r>
      <w:r>
        <w:rPr>
          <w:rFonts w:ascii="Arial Narrow" w:hAnsi="Arial Narrow"/>
          <w:sz w:val="20"/>
          <w:szCs w:val="20"/>
          <w:rtl w:val="0"/>
        </w:rPr>
        <w:t>ci jest kr</w:t>
      </w:r>
      <w:r>
        <w:rPr>
          <w:rFonts w:ascii="Arial Narrow" w:hAnsi="Arial Narrow" w:hint="default"/>
          <w:sz w:val="20"/>
          <w:szCs w:val="20"/>
          <w:rtl w:val="0"/>
          <w:lang w:val="es-ES_tradnl"/>
        </w:rPr>
        <w:t>ó</w:t>
      </w:r>
      <w:r>
        <w:rPr>
          <w:rFonts w:ascii="Arial Narrow" w:hAnsi="Arial Narrow"/>
          <w:sz w:val="20"/>
          <w:szCs w:val="20"/>
          <w:rtl w:val="0"/>
        </w:rPr>
        <w:t xml:space="preserve">tszy </w:t>
      </w:r>
      <w:r>
        <w:rPr>
          <w:rFonts w:ascii="Arial Narrow" w:hAnsi="Arial Narrow" w:hint="default"/>
          <w:sz w:val="20"/>
          <w:szCs w:val="20"/>
          <w:rtl w:val="0"/>
        </w:rPr>
        <w:t xml:space="preserve">– </w:t>
      </w:r>
      <w:r>
        <w:rPr>
          <w:rFonts w:ascii="Arial Narrow" w:hAnsi="Arial Narrow"/>
          <w:sz w:val="20"/>
          <w:szCs w:val="20"/>
          <w:rtl w:val="0"/>
        </w:rPr>
        <w:t>w tym okresie, nast</w:t>
      </w:r>
      <w:r>
        <w:rPr>
          <w:rFonts w:ascii="Arial Narrow" w:hAnsi="Arial Narrow" w:hint="default"/>
          <w:sz w:val="20"/>
          <w:szCs w:val="20"/>
          <w:rtl w:val="0"/>
        </w:rPr>
        <w:t>ę</w:t>
      </w:r>
      <w:r>
        <w:rPr>
          <w:rFonts w:ascii="Arial Narrow" w:hAnsi="Arial Narrow"/>
          <w:sz w:val="20"/>
          <w:szCs w:val="20"/>
          <w:rtl w:val="0"/>
        </w:rPr>
        <w:t>puj</w:t>
      </w:r>
      <w:r>
        <w:rPr>
          <w:rFonts w:ascii="Arial Narrow" w:hAnsi="Arial Narrow" w:hint="default"/>
          <w:sz w:val="20"/>
          <w:szCs w:val="20"/>
          <w:rtl w:val="0"/>
        </w:rPr>
        <w:t>ą</w:t>
      </w:r>
      <w:r>
        <w:rPr>
          <w:rFonts w:ascii="Arial Narrow" w:hAnsi="Arial Narrow"/>
          <w:sz w:val="20"/>
          <w:szCs w:val="20"/>
          <w:rtl w:val="0"/>
        </w:rPr>
        <w:t>c</w:t>
      </w:r>
      <w:r>
        <w:rPr>
          <w:rFonts w:ascii="Arial Narrow" w:hAnsi="Arial Narrow" w:hint="default"/>
          <w:sz w:val="20"/>
          <w:szCs w:val="20"/>
          <w:rtl w:val="0"/>
        </w:rPr>
        <w:t xml:space="preserve">ą </w:t>
      </w:r>
      <w:r>
        <w:rPr>
          <w:rFonts w:ascii="Arial Narrow" w:hAnsi="Arial Narrow"/>
          <w:sz w:val="20"/>
          <w:szCs w:val="20"/>
          <w:rtl w:val="0"/>
        </w:rPr>
        <w:t>us</w:t>
      </w:r>
      <w:r>
        <w:rPr>
          <w:rFonts w:ascii="Arial Narrow" w:hAnsi="Arial Narrow" w:hint="default"/>
          <w:sz w:val="20"/>
          <w:szCs w:val="20"/>
          <w:rtl w:val="0"/>
        </w:rPr>
        <w:t>ł</w:t>
      </w:r>
      <w:r>
        <w:rPr>
          <w:rFonts w:ascii="Arial Narrow" w:hAnsi="Arial Narrow"/>
          <w:sz w:val="20"/>
          <w:szCs w:val="20"/>
          <w:rtl w:val="0"/>
        </w:rPr>
        <w:t>ug</w:t>
      </w:r>
      <w:r>
        <w:rPr>
          <w:rFonts w:ascii="Arial Narrow" w:hAnsi="Arial Narrow" w:hint="default"/>
          <w:sz w:val="20"/>
          <w:szCs w:val="20"/>
          <w:rtl w:val="0"/>
        </w:rPr>
        <w:t xml:space="preserve">ę </w:t>
      </w:r>
      <w:r>
        <w:rPr>
          <w:rFonts w:ascii="Arial Narrow" w:hAnsi="Arial Narrow"/>
          <w:sz w:val="20"/>
          <w:szCs w:val="20"/>
          <w:rtl w:val="0"/>
        </w:rPr>
        <w:t>:</w:t>
      </w:r>
    </w:p>
    <w:p>
      <w:pPr>
        <w:pStyle w:val="Normal.0"/>
        <w:suppressAutoHyphens w:val="1"/>
        <w:spacing w:line="276" w:lineRule="auto"/>
        <w:jc w:val="both"/>
        <w:rPr>
          <w:rFonts w:ascii="Arial Narrow" w:cs="Arial Narrow" w:hAnsi="Arial Narrow" w:eastAsia="Arial Narrow"/>
          <w:sz w:val="20"/>
          <w:szCs w:val="20"/>
        </w:rPr>
      </w:pPr>
    </w:p>
    <w:tbl>
      <w:tblPr>
        <w:tblW w:w="128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55"/>
        <w:gridCol w:w="2002"/>
        <w:gridCol w:w="5528"/>
        <w:gridCol w:w="1843"/>
        <w:gridCol w:w="2929"/>
      </w:tblGrid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Lp.</w:t>
            </w:r>
          </w:p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Warto</w:t>
            </w:r>
            <w:r>
              <w:rPr>
                <w:rFonts w:ascii="Arial Narrow" w:hAnsi="Arial Narrow" w:hint="default"/>
                <w:sz w:val="20"/>
                <w:szCs w:val="20"/>
                <w:rtl w:val="0"/>
              </w:rPr>
              <w:t xml:space="preserve">ść 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wykonanej us</w:t>
            </w:r>
            <w:r>
              <w:rPr>
                <w:rFonts w:ascii="Arial Narrow" w:hAnsi="Arial Narrow" w:hint="default"/>
                <w:sz w:val="20"/>
                <w:szCs w:val="20"/>
                <w:rtl w:val="0"/>
              </w:rPr>
              <w:t>ł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ugi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Przedmiot wykonanej us</w:t>
            </w:r>
            <w:r>
              <w:rPr>
                <w:rFonts w:ascii="Arial Narrow" w:hAnsi="Arial Narrow" w:hint="default"/>
                <w:sz w:val="20"/>
                <w:szCs w:val="20"/>
                <w:rtl w:val="0"/>
              </w:rPr>
              <w:t>ł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ugi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Termin realizacji us</w:t>
            </w:r>
            <w:r>
              <w:rPr>
                <w:rFonts w:ascii="Arial Narrow" w:hAnsi="Arial Narrow" w:hint="default"/>
                <w:sz w:val="20"/>
                <w:szCs w:val="20"/>
                <w:rtl w:val="0"/>
              </w:rPr>
              <w:t>ł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ug</w:t>
            </w:r>
          </w:p>
        </w:tc>
        <w:tc>
          <w:tcPr>
            <w:tcW w:type="dxa" w:w="2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Podmiot na rzecz kt</w:t>
            </w:r>
            <w:r>
              <w:rPr>
                <w:rFonts w:ascii="Arial Narrow" w:hAnsi="Arial Narrow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rego us</w:t>
            </w:r>
            <w:r>
              <w:rPr>
                <w:rFonts w:ascii="Arial Narrow" w:hAnsi="Arial Narrow" w:hint="default"/>
                <w:sz w:val="20"/>
                <w:szCs w:val="20"/>
                <w:rtl w:val="0"/>
              </w:rPr>
              <w:t>ł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uga by</w:t>
            </w:r>
            <w:r>
              <w:rPr>
                <w:rFonts w:ascii="Arial Narrow" w:hAnsi="Arial Narrow" w:hint="default"/>
                <w:sz w:val="20"/>
                <w:szCs w:val="20"/>
                <w:rtl w:val="0"/>
              </w:rPr>
              <w:t>ł</w:t>
            </w:r>
            <w:r>
              <w:rPr>
                <w:rFonts w:ascii="Arial Narrow" w:hAnsi="Arial Narrow"/>
                <w:sz w:val="20"/>
                <w:szCs w:val="20"/>
                <w:rtl w:val="0"/>
              </w:rPr>
              <w:t>a wykonana</w:t>
            </w:r>
          </w:p>
        </w:tc>
      </w:tr>
      <w:tr>
        <w:tblPrEx>
          <w:shd w:val="clear" w:color="auto" w:fill="d0ddef"/>
        </w:tblPrEx>
        <w:trPr>
          <w:trHeight w:val="751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1.</w:t>
            </w:r>
          </w:p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79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2.</w:t>
            </w:r>
          </w:p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91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center"/>
            </w:pPr>
            <w:r>
              <w:rPr>
                <w:rFonts w:ascii="Arial Narrow" w:hAnsi="Arial Narrow"/>
                <w:sz w:val="20"/>
                <w:szCs w:val="20"/>
                <w:rtl w:val="0"/>
              </w:rPr>
              <w:t>3.</w:t>
            </w:r>
          </w:p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uppressAutoHyphens w:val="1"/>
        <w:jc w:val="both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Normal.0"/>
        <w:suppressAutoHyphens w:val="1"/>
        <w:jc w:val="both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Normal.0"/>
        <w:suppressAutoHyphens w:val="1"/>
        <w:jc w:val="both"/>
        <w:rPr>
          <w:rFonts w:ascii="Arial Narrow" w:cs="Arial Narrow" w:hAnsi="Arial Narrow" w:eastAsia="Arial Narrow"/>
          <w:sz w:val="20"/>
          <w:szCs w:val="20"/>
        </w:rPr>
      </w:pPr>
    </w:p>
    <w:p>
      <w:pPr>
        <w:pStyle w:val="Normal.0"/>
        <w:suppressAutoHyphens w:val="1"/>
        <w:ind w:left="3686" w:firstLine="708"/>
        <w:rPr>
          <w:rFonts w:ascii="Arial Narrow" w:cs="Arial Narrow" w:hAnsi="Arial Narrow" w:eastAsia="Arial Narrow"/>
          <w:sz w:val="20"/>
          <w:szCs w:val="20"/>
        </w:rPr>
      </w:pPr>
      <w:r>
        <w:rPr>
          <w:rFonts w:ascii="Arial Narrow" w:cs="Arial Narrow" w:hAnsi="Arial Narrow" w:eastAsia="Arial Narrow"/>
          <w:sz w:val="20"/>
          <w:szCs w:val="20"/>
          <w:rtl w:val="0"/>
        </w:rPr>
        <w:tab/>
        <w:tab/>
        <w:tab/>
        <w:tab/>
        <w:t>…………………………………………………</w:t>
      </w:r>
    </w:p>
    <w:p>
      <w:pPr>
        <w:pStyle w:val="Normal.0"/>
        <w:suppressAutoHyphens w:val="1"/>
        <w:ind w:left="4394" w:firstLine="0"/>
        <w:jc w:val="center"/>
      </w:pPr>
      <w:r>
        <w:rPr>
          <w:rFonts w:ascii="Arial Narrow" w:hAnsi="Arial Narrow"/>
          <w:i w:val="1"/>
          <w:iCs w:val="1"/>
          <w:sz w:val="18"/>
          <w:szCs w:val="18"/>
          <w:rtl w:val="0"/>
        </w:rPr>
        <w:t xml:space="preserve">(podpis wykonawcy)    </w:t>
      </w:r>
    </w:p>
    <w:sectPr>
      <w:headerReference w:type="default" r:id="rId4"/>
      <w:footerReference w:type="default" r:id="rId5"/>
      <w:pgSz w:w="16840" w:h="11900" w:orient="landscape"/>
      <w:pgMar w:top="1417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>
        <wp:inline distT="0" distB="0" distL="0" distR="0">
          <wp:extent cx="4743449" cy="1197119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49" cy="11971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