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26F9" w14:textId="77777777" w:rsidR="00DD1A37" w:rsidRDefault="00EF6206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sz w:val="16"/>
          <w:szCs w:val="16"/>
          <w:u w:val="single"/>
          <w:lang w:eastAsia="pl-PL"/>
        </w:rPr>
      </w:pPr>
      <w:r>
        <w:rPr>
          <w:rFonts w:asciiTheme="majorHAnsi" w:eastAsia="Times New Roman" w:hAnsiTheme="majorHAnsi" w:cstheme="majorHAnsi"/>
          <w:b/>
          <w:sz w:val="16"/>
          <w:szCs w:val="16"/>
          <w:u w:val="single"/>
          <w:lang w:eastAsia="pl-PL"/>
        </w:rPr>
        <w:t xml:space="preserve">ZAŁĄCZNIK NR 2 </w:t>
      </w:r>
    </w:p>
    <w:p w14:paraId="3835DBC0" w14:textId="77777777" w:rsidR="00DD1A37" w:rsidRDefault="00EF6206">
      <w:pPr>
        <w:spacing w:after="0" w:line="276" w:lineRule="auto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do Regulaminu Udzielania Zamówień Publicznych w Urzędzie Miasta </w:t>
      </w:r>
    </w:p>
    <w:p w14:paraId="053C1E8F" w14:textId="77777777" w:rsidR="00DD1A37" w:rsidRDefault="00EF6206">
      <w:pPr>
        <w:spacing w:after="0" w:line="276" w:lineRule="auto"/>
        <w:jc w:val="right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>i Gminy w Działoszycach, których wartość jest niższa niż kwota 130 000 złotych</w:t>
      </w:r>
    </w:p>
    <w:p w14:paraId="6E6D0433" w14:textId="60DDD4F3" w:rsidR="00DD1A37" w:rsidRDefault="002C4101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Urząd Miasta i Gminy Działoszyce</w:t>
      </w:r>
    </w:p>
    <w:p w14:paraId="4B6DFC31" w14:textId="088D8605" w:rsidR="002C4101" w:rsidRDefault="002C4101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 xml:space="preserve">Ul. Skalbmierska 5, 28-440 Działoszyce </w:t>
      </w:r>
    </w:p>
    <w:p w14:paraId="1C01E172" w14:textId="7085DDEA" w:rsidR="002C4101" w:rsidRDefault="002C4101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proofErr w:type="spellStart"/>
      <w:r>
        <w:rPr>
          <w:rFonts w:asciiTheme="majorHAnsi" w:eastAsia="Times New Roman" w:hAnsiTheme="majorHAnsi" w:cstheme="majorHAnsi"/>
          <w:color w:val="000000"/>
          <w:lang w:eastAsia="pl-PL"/>
        </w:rPr>
        <w:t>pow.pińczowski</w:t>
      </w:r>
      <w:proofErr w:type="spellEnd"/>
      <w:r>
        <w:rPr>
          <w:rFonts w:asciiTheme="majorHAnsi" w:eastAsia="Times New Roman" w:hAnsiTheme="majorHAnsi" w:cstheme="majorHAnsi"/>
          <w:color w:val="000000"/>
          <w:lang w:eastAsia="pl-PL"/>
        </w:rPr>
        <w:t xml:space="preserve">, woj. Świętokrzyskie </w:t>
      </w:r>
    </w:p>
    <w:p w14:paraId="2B779C45" w14:textId="09800E06" w:rsidR="002C4101" w:rsidRDefault="002C4101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tel.41 352-60-05, fax 41 352-69-00</w:t>
      </w:r>
    </w:p>
    <w:p w14:paraId="64ADBD36" w14:textId="3EF3E928" w:rsidR="002C4101" w:rsidRDefault="002C4101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NIP:662-005-33-01</w:t>
      </w:r>
    </w:p>
    <w:p w14:paraId="5923EFE1" w14:textId="0922F2B5" w:rsidR="00DD1A37" w:rsidRPr="002C4101" w:rsidRDefault="00EF6206" w:rsidP="002C4101">
      <w:pPr>
        <w:spacing w:after="0" w:line="360" w:lineRule="auto"/>
        <w:jc w:val="right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Działoszyce, dnia  06.12.2023 r</w:t>
      </w:r>
    </w:p>
    <w:p w14:paraId="52B676B6" w14:textId="77777777" w:rsidR="00DD1A37" w:rsidRDefault="00DD1A37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14:paraId="3CF4F424" w14:textId="77777777" w:rsidR="00DD1A37" w:rsidRDefault="00EF6206">
      <w:pPr>
        <w:keepNext/>
        <w:spacing w:after="0" w:line="360" w:lineRule="auto"/>
        <w:ind w:left="92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kern w:val="2"/>
          <w:u w:val="single"/>
          <w:lang w:eastAsia="x-none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"/>
          <w:u w:val="single"/>
          <w:lang w:val="x-none" w:eastAsia="x-none"/>
        </w:rPr>
        <w:t>N O T A T K A    S Ł U Ż B O W A</w:t>
      </w:r>
    </w:p>
    <w:p w14:paraId="1C46E29F" w14:textId="77777777" w:rsidR="00DD1A37" w:rsidRDefault="00DD1A37">
      <w:pPr>
        <w:spacing w:after="0" w:line="360" w:lineRule="auto"/>
        <w:rPr>
          <w:rFonts w:asciiTheme="majorHAnsi" w:eastAsia="Times New Roman" w:hAnsiTheme="majorHAnsi" w:cstheme="majorHAnsi"/>
          <w:lang w:eastAsia="x-none"/>
        </w:rPr>
      </w:pPr>
    </w:p>
    <w:p w14:paraId="6670A38F" w14:textId="77777777" w:rsidR="00DD1A37" w:rsidRDefault="00EF6206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z przeprowadzenia procedury dotyczącej udzielenia zamówienia, które finansowane jest ze środków publicznych / </w:t>
      </w:r>
      <w:r>
        <w:rPr>
          <w:rFonts w:asciiTheme="majorHAnsi" w:eastAsia="Times New Roman" w:hAnsiTheme="majorHAnsi" w:cstheme="majorHAnsi"/>
          <w:lang w:eastAsia="pl-PL"/>
        </w:rPr>
        <w:t>środków UE o wartości niższej niż 130 000 złotych.</w:t>
      </w:r>
    </w:p>
    <w:p w14:paraId="0A3F8ED4" w14:textId="77777777" w:rsidR="00DD1A37" w:rsidRDefault="00EF6206">
      <w:pPr>
        <w:spacing w:after="0" w:line="360" w:lineRule="auto"/>
        <w:rPr>
          <w:rFonts w:asciiTheme="majorHAnsi" w:eastAsia="Times New Roman" w:hAnsiTheme="majorHAnsi" w:cstheme="majorHAnsi"/>
          <w:b/>
          <w:lang w:eastAsia="pl-PL"/>
        </w:rPr>
      </w:pPr>
      <w:r>
        <w:rPr>
          <w:rFonts w:asciiTheme="majorHAnsi" w:eastAsia="Times New Roman" w:hAnsiTheme="majorHAnsi" w:cstheme="majorHAnsi"/>
          <w:b/>
          <w:lang w:eastAsia="pl-PL"/>
        </w:rPr>
        <w:t>Na realizację przedmiotu zamówienia Zamawiający przeznaczył środki publiczne z:</w:t>
      </w:r>
    </w:p>
    <w:p w14:paraId="43570161" w14:textId="77777777" w:rsidR="00DD1A37" w:rsidRDefault="00EF6206">
      <w:pPr>
        <w:spacing w:after="0" w:line="360" w:lineRule="auto"/>
      </w:pPr>
      <w:r>
        <w:rPr>
          <w:rFonts w:asciiTheme="majorHAnsi" w:eastAsia="Times New Roman" w:hAnsiTheme="majorHAnsi" w:cstheme="majorHAnsi"/>
          <w:lang w:eastAsia="pl-PL"/>
        </w:rPr>
        <w:t xml:space="preserve">  Środki bieżące gminy  </w:t>
      </w:r>
    </w:p>
    <w:p w14:paraId="7BDCC013" w14:textId="77777777" w:rsidR="00DD1A37" w:rsidRDefault="00EF6206">
      <w:pPr>
        <w:spacing w:after="0" w:line="360" w:lineRule="auto"/>
        <w:jc w:val="center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(wskazać źródło finansowania przedmiotu zamówienia np. dotacja/budżet projektu z podaniem rodzaju  d</w:t>
      </w:r>
      <w:r>
        <w:rPr>
          <w:rFonts w:asciiTheme="majorHAnsi" w:eastAsia="Times New Roman" w:hAnsiTheme="majorHAnsi" w:cstheme="majorHAnsi"/>
          <w:lang w:eastAsia="pl-PL"/>
        </w:rPr>
        <w:t>otacji /   nazwy projektu)</w:t>
      </w:r>
    </w:p>
    <w:p w14:paraId="5EC190F0" w14:textId="77777777" w:rsidR="00DD1A37" w:rsidRDefault="00EF6206">
      <w:pPr>
        <w:keepNext/>
        <w:spacing w:after="0" w:line="360" w:lineRule="auto"/>
        <w:outlineLvl w:val="1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I.  Przedmiot  zamówienia:</w:t>
      </w:r>
    </w:p>
    <w:p w14:paraId="42E220BA" w14:textId="77777777" w:rsidR="00DD1A37" w:rsidRDefault="00EF6206">
      <w:pPr>
        <w:spacing w:after="0" w:line="360" w:lineRule="auto"/>
        <w:outlineLvl w:val="1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Konserwacji sieci oświetlenia ulicznego na terenie Miasta i Gminy Działoszyce</w:t>
      </w:r>
      <w:r>
        <w:rPr>
          <w:rFonts w:asciiTheme="majorHAnsi" w:eastAsia="Times New Roman" w:hAnsiTheme="majorHAnsi" w:cstheme="majorHAnsi"/>
          <w:bCs/>
          <w:color w:val="000000"/>
          <w:lang w:eastAsia="pl-PL"/>
        </w:rPr>
        <w:t xml:space="preserve"> w 2024 roku.</w:t>
      </w:r>
    </w:p>
    <w:p w14:paraId="780E5BBB" w14:textId="77777777" w:rsidR="00DD1A37" w:rsidRDefault="00EF6206">
      <w:pPr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>
        <w:rPr>
          <w:rFonts w:asciiTheme="majorHAnsi" w:eastAsia="Times New Roman" w:hAnsiTheme="majorHAnsi" w:cstheme="majorHAnsi"/>
          <w:bCs/>
          <w:color w:val="000000"/>
          <w:lang w:eastAsia="pl-PL"/>
        </w:rPr>
        <w:t xml:space="preserve">II. Szacunkowa wartość zamówienia (brutto) 3 381,00 złotych   </w:t>
      </w:r>
    </w:p>
    <w:p w14:paraId="59E1FECE" w14:textId="77777777" w:rsidR="00DD1A37" w:rsidRDefault="00EF6206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bCs/>
          <w:color w:val="000000"/>
          <w:lang w:eastAsia="pl-PL"/>
        </w:rPr>
        <w:t xml:space="preserve">  została ustalona w oparciu o stawki z lat ubiegłych oraz rozpoznanie cenowe w trybie § 4 Regulaminu.</w:t>
      </w:r>
    </w:p>
    <w:p w14:paraId="4DF91800" w14:textId="77777777" w:rsidR="00DD1A37" w:rsidRDefault="00EF6206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III.  Wykonawcy, do których skierowano pisemne oferty:</w:t>
      </w:r>
    </w:p>
    <w:p w14:paraId="681A98CE" w14:textId="77777777" w:rsidR="00DD1A37" w:rsidRDefault="00DD1A37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647"/>
        <w:gridCol w:w="4106"/>
        <w:gridCol w:w="4309"/>
      </w:tblGrid>
      <w:tr w:rsidR="00DD1A37" w14:paraId="05811D8C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0AC0" w14:textId="77777777" w:rsidR="00DD1A37" w:rsidRDefault="00EF6206">
            <w:pPr>
              <w:widowControl w:val="0"/>
              <w:spacing w:after="0" w:line="360" w:lineRule="auto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4184" w14:textId="77777777" w:rsidR="00DD1A37" w:rsidRDefault="00EF6206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>Nazwa Wykonawcy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2FA9" w14:textId="77777777" w:rsidR="00DD1A37" w:rsidRDefault="00EF6206">
            <w:pPr>
              <w:widowControl w:val="0"/>
              <w:spacing w:after="0" w:line="360" w:lineRule="auto"/>
              <w:jc w:val="center"/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>Adres Wykonawcy</w:t>
            </w:r>
          </w:p>
        </w:tc>
      </w:tr>
      <w:tr w:rsidR="00DD1A37" w14:paraId="684C5FD6" w14:textId="77777777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2B59" w14:textId="77777777" w:rsidR="00DD1A37" w:rsidRDefault="00EF6206">
            <w:pPr>
              <w:widowControl w:val="0"/>
              <w:spacing w:after="0" w:line="360" w:lineRule="auto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1.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C49B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  Zakład Instalacji Elektrycznej Andrzej </w:t>
            </w:r>
            <w:proofErr w:type="spellStart"/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>Kołton</w:t>
            </w:r>
            <w:proofErr w:type="spellEnd"/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4EE4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>
              <w:rPr>
                <w:b/>
                <w:bCs/>
              </w:rPr>
              <w:t>Kościuszki 38,                                               28-440 Działoszyce</w:t>
            </w:r>
          </w:p>
        </w:tc>
      </w:tr>
      <w:tr w:rsidR="00DD1A37" w14:paraId="0D6B81DC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7ADE" w14:textId="77777777" w:rsidR="00DD1A37" w:rsidRDefault="00EF6206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>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8697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      Zakład Instalatorstwa Elektrycznego Karol Kucharski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36EF" w14:textId="77777777" w:rsidR="00DD1A37" w:rsidRDefault="00EF6206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                   Drożejowice 102/1,               </w:t>
            </w:r>
          </w:p>
          <w:p w14:paraId="7B5F2DC3" w14:textId="77777777" w:rsidR="00DD1A37" w:rsidRDefault="00EF6206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                  28-530 Skalbmierz </w:t>
            </w:r>
          </w:p>
        </w:tc>
      </w:tr>
      <w:tr w:rsidR="00DD1A37" w14:paraId="2494546C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9DAD" w14:textId="77777777" w:rsidR="00DD1A37" w:rsidRDefault="00EF6206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>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DDFF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 EL Piotr Hurtownia art. Elektrycznych, Zakład Elektryczny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6C0F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ul. Koszycka 35,                       </w:t>
            </w:r>
          </w:p>
          <w:p w14:paraId="17654EFF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           28-500 Kazimierza Wielka                                                        </w:t>
            </w:r>
          </w:p>
        </w:tc>
      </w:tr>
      <w:tr w:rsidR="00DD1A37" w14:paraId="2EA76F80" w14:textId="77777777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6728" w14:textId="77777777" w:rsidR="00DD1A37" w:rsidRDefault="00EF6206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>4.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6504" w14:textId="77777777" w:rsidR="00DD1A37" w:rsidRDefault="00EF6206">
            <w:pPr>
              <w:widowControl w:val="0"/>
              <w:spacing w:after="0" w:line="360" w:lineRule="auto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      MK elektryk Michał Kucharski 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0B1F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 Drożejowice 102</w:t>
            </w: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>/1,</w:t>
            </w:r>
          </w:p>
          <w:p w14:paraId="718C4E5E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>28-530 Skalbmierz</w:t>
            </w:r>
          </w:p>
        </w:tc>
      </w:tr>
      <w:tr w:rsidR="00DD1A37" w14:paraId="558B9FE0" w14:textId="77777777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4502" w14:textId="77777777" w:rsidR="00DD1A37" w:rsidRDefault="00EF6206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>5.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50D1" w14:textId="77777777" w:rsidR="00DD1A37" w:rsidRDefault="00EF6206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ELEKTROTECH Ewelina Mucha 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3BC5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>Sancygniów 80 ,                                                  28-440 Działoszyce</w:t>
            </w:r>
          </w:p>
        </w:tc>
      </w:tr>
      <w:tr w:rsidR="00DD1A37" w14:paraId="4DFE1E63" w14:textId="77777777">
        <w:trPr>
          <w:trHeight w:val="13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2DC3" w14:textId="77777777" w:rsidR="00DD1A37" w:rsidRDefault="00EF6206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>6.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866E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      Marcin Kwiecień Zakład Instalacji Elektrycznej 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F5B7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    Cudzynowice 77,</w:t>
            </w:r>
          </w:p>
          <w:p w14:paraId="64593975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  28-500 Kazimierza  Wielka </w:t>
            </w:r>
          </w:p>
        </w:tc>
      </w:tr>
    </w:tbl>
    <w:p w14:paraId="28E0907C" w14:textId="77777777" w:rsidR="00DD1A37" w:rsidRDefault="00EF6206">
      <w:pPr>
        <w:spacing w:after="0" w:line="360" w:lineRule="auto"/>
        <w:ind w:left="540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="Calibri Light" w:eastAsia="Times New Roman" w:hAnsi="Calibri Light" w:cstheme="majorHAnsi"/>
          <w:color w:val="000000"/>
          <w:lang w:eastAsia="pl-PL"/>
        </w:rPr>
        <w:t xml:space="preserve">       </w:t>
      </w:r>
    </w:p>
    <w:p w14:paraId="4A13BAB1" w14:textId="77777777" w:rsidR="00DD1A37" w:rsidRDefault="00DD1A37">
      <w:pPr>
        <w:spacing w:after="0" w:line="360" w:lineRule="auto"/>
        <w:ind w:left="540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71EDE360" w14:textId="77777777" w:rsidR="00DD1A37" w:rsidRDefault="00DD1A37">
      <w:pPr>
        <w:spacing w:after="0" w:line="360" w:lineRule="auto"/>
        <w:ind w:left="540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E38DA3A" w14:textId="77777777" w:rsidR="00DD1A37" w:rsidRDefault="00DD1A37">
      <w:pPr>
        <w:spacing w:after="0" w:line="360" w:lineRule="auto"/>
        <w:ind w:left="540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7618C2C0" w14:textId="77777777" w:rsidR="00DD1A37" w:rsidRDefault="00DD1A37">
      <w:pPr>
        <w:spacing w:after="0" w:line="360" w:lineRule="auto"/>
        <w:ind w:left="540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EF43E3B" w14:textId="77777777" w:rsidR="00DD1A37" w:rsidRDefault="00DD1A37">
      <w:pPr>
        <w:spacing w:after="0" w:line="360" w:lineRule="auto"/>
        <w:ind w:left="540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B042849" w14:textId="77777777" w:rsidR="00DD1A37" w:rsidRDefault="00EF6206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IV.  Oferty złożone postępowaniu: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644"/>
        <w:gridCol w:w="2998"/>
        <w:gridCol w:w="1806"/>
        <w:gridCol w:w="1807"/>
        <w:gridCol w:w="1807"/>
      </w:tblGrid>
      <w:tr w:rsidR="00DD1A37" w14:paraId="4D1E91A8" w14:textId="7777777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63F8" w14:textId="77777777" w:rsidR="00DD1A37" w:rsidRDefault="00EF6206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Lp.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E6D9" w14:textId="77777777" w:rsidR="00DD1A37" w:rsidRDefault="00EF6206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Nazwa i adres Wykonawcy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1727" w14:textId="77777777" w:rsidR="00DD1A37" w:rsidRDefault="00EF6206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Cena oferty      netto zł.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2AFA" w14:textId="77777777" w:rsidR="00DD1A37" w:rsidRDefault="00EF6206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Cena oferty     brutto zł.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A3BE" w14:textId="77777777" w:rsidR="00DD1A37" w:rsidRDefault="00EF6206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Uwagi</w:t>
            </w:r>
          </w:p>
        </w:tc>
      </w:tr>
      <w:tr w:rsidR="00DD1A37" w14:paraId="4B5F54BA" w14:textId="7777777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A782" w14:textId="77777777" w:rsidR="00DD1A37" w:rsidRDefault="00EF6206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lang w:eastAsia="pl-PL"/>
              </w:rPr>
              <w:t xml:space="preserve">    </w:t>
            </w:r>
          </w:p>
          <w:p w14:paraId="6814F905" w14:textId="77777777" w:rsidR="00DD1A37" w:rsidRDefault="00EF6206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lang w:eastAsia="pl-PL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2A02" w14:textId="77777777" w:rsidR="00DD1A37" w:rsidRDefault="00EF6206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cstheme="majorHAnsi"/>
                <w:b/>
                <w:color w:val="000000"/>
              </w:rPr>
              <w:t>ELEKTROTECH Ewelina Mucha</w:t>
            </w:r>
          </w:p>
          <w:p w14:paraId="7332457F" w14:textId="77777777" w:rsidR="00DD1A37" w:rsidRDefault="00EF6206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>Sancygniów 80 ,                                                  28-440 Działoszyce</w:t>
            </w:r>
            <w:r>
              <w:rPr>
                <w:rFonts w:cstheme="majorHAnsi"/>
                <w:b/>
                <w:color w:val="00000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10DF" w14:textId="77777777" w:rsidR="00DD1A37" w:rsidRDefault="00EF6206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lang w:eastAsia="pl-PL"/>
              </w:rPr>
              <w:t xml:space="preserve">         </w:t>
            </w:r>
          </w:p>
          <w:p w14:paraId="40111F0B" w14:textId="77777777" w:rsidR="00DD1A37" w:rsidRDefault="00EF6206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lang w:eastAsia="pl-PL"/>
              </w:rPr>
              <w:t xml:space="preserve">    3 800, 00 zł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AF47" w14:textId="77777777" w:rsidR="00DD1A37" w:rsidRDefault="00DD1A37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14:paraId="25B11F2C" w14:textId="77777777" w:rsidR="00DD1A37" w:rsidRDefault="00EF6206">
            <w:pPr>
              <w:widowControl w:val="0"/>
              <w:spacing w:after="0" w:line="36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lang w:eastAsia="pl-PL"/>
              </w:rPr>
              <w:t xml:space="preserve">         4 674,00  zł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8F83" w14:textId="77777777" w:rsidR="00DD1A37" w:rsidRDefault="00DD1A37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DD1A37" w14:paraId="25176573" w14:textId="7777777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4FFE" w14:textId="77777777" w:rsidR="00DD1A37" w:rsidRDefault="00EF6206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lang w:eastAsia="pl-PL"/>
              </w:rPr>
              <w:t xml:space="preserve">  </w:t>
            </w:r>
          </w:p>
          <w:p w14:paraId="420396BE" w14:textId="77777777" w:rsidR="00DD1A37" w:rsidRDefault="00EF6206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lang w:eastAsia="pl-PL"/>
              </w:rPr>
              <w:t xml:space="preserve">2.   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DE34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cstheme="majorHAnsi"/>
                <w:b/>
                <w:color w:val="000000"/>
              </w:rPr>
              <w:t xml:space="preserve">   Marcin Kwiecień Zakład Instalacji Elektrycznej </w:t>
            </w:r>
          </w:p>
          <w:p w14:paraId="01EB28F1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>Cudzynowice 77,</w:t>
            </w:r>
          </w:p>
          <w:p w14:paraId="358E53EF" w14:textId="77777777" w:rsidR="00DD1A37" w:rsidRDefault="00EF620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b/>
                <w:color w:val="000000"/>
                <w:lang w:eastAsia="pl-PL"/>
              </w:rPr>
              <w:t xml:space="preserve">    28-500 Kazimierza  Wielka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BC03" w14:textId="77777777" w:rsidR="00DD1A37" w:rsidRDefault="00EF6206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lang w:eastAsia="pl-PL"/>
              </w:rPr>
              <w:t xml:space="preserve">         </w:t>
            </w:r>
          </w:p>
          <w:p w14:paraId="3ED794CF" w14:textId="77777777" w:rsidR="00DD1A37" w:rsidRDefault="00EF6206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lang w:eastAsia="pl-PL"/>
              </w:rPr>
              <w:t xml:space="preserve">     5 100,00 zł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9B3E" w14:textId="77777777" w:rsidR="00DD1A37" w:rsidRDefault="00EF6206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lang w:eastAsia="pl-PL"/>
              </w:rPr>
              <w:t xml:space="preserve">          </w:t>
            </w:r>
          </w:p>
          <w:p w14:paraId="677495C1" w14:textId="77777777" w:rsidR="00DD1A37" w:rsidRDefault="00EF6206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 Light" w:eastAsia="Times New Roman" w:hAnsi="Calibri Light" w:cstheme="majorHAnsi"/>
                <w:lang w:eastAsia="pl-PL"/>
              </w:rPr>
              <w:t xml:space="preserve">        6 273,00 zł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ED3E" w14:textId="77777777" w:rsidR="00DD1A37" w:rsidRDefault="00DD1A37">
            <w:pPr>
              <w:widowControl w:val="0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0D9BC56C" w14:textId="77777777" w:rsidR="00DD1A37" w:rsidRDefault="00EF6206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2BF16F24" w14:textId="77777777" w:rsidR="00DD1A37" w:rsidRDefault="00EF6206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 V. W wyniku przeprowadzonego postępowania wybrano ofertę Nr 1  spełniającą</w:t>
      </w:r>
    </w:p>
    <w:p w14:paraId="684186AD" w14:textId="77777777" w:rsidR="00DD1A37" w:rsidRDefault="00EF6206">
      <w:pPr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 wszystkie wymagane warunki udziału w postępowaniu złożonym przez Wykonawcę :</w:t>
      </w:r>
    </w:p>
    <w:p w14:paraId="34D88971" w14:textId="77777777" w:rsidR="00DD1A37" w:rsidRDefault="00EF6206">
      <w:pPr>
        <w:rPr>
          <w:b/>
          <w:bCs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   </w:t>
      </w:r>
      <w:r>
        <w:rPr>
          <w:rFonts w:cstheme="majorHAnsi"/>
          <w:b/>
          <w:bCs/>
          <w:color w:val="000000"/>
        </w:rPr>
        <w:t xml:space="preserve">ELEKTROTECH Ewelina Mucha </w:t>
      </w:r>
      <w:r>
        <w:rPr>
          <w:rFonts w:ascii="Calibri Light" w:eastAsia="Times New Roman" w:hAnsi="Calibri Light" w:cstheme="majorHAnsi"/>
          <w:b/>
          <w:bCs/>
          <w:color w:val="000000"/>
          <w:lang w:eastAsia="pl-PL"/>
        </w:rPr>
        <w:t xml:space="preserve">Sancygniów 80, 28-440 Działoszyce </w:t>
      </w:r>
    </w:p>
    <w:p w14:paraId="721D91C9" w14:textId="77777777" w:rsidR="00DD1A37" w:rsidRDefault="00EF6206">
      <w:pPr>
        <w:widowControl w:val="0"/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     za cenę brutto 4 674,00 zł.</w:t>
      </w:r>
    </w:p>
    <w:p w14:paraId="736EAEC6" w14:textId="77777777" w:rsidR="00DD1A37" w:rsidRDefault="00EF6206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VI</w:t>
      </w:r>
      <w:r>
        <w:rPr>
          <w:rFonts w:asciiTheme="majorHAnsi" w:eastAsia="Times New Roman" w:hAnsiTheme="majorHAnsi" w:cstheme="majorHAnsi"/>
          <w:b/>
          <w:lang w:eastAsia="pl-PL"/>
        </w:rPr>
        <w:t>.</w:t>
      </w:r>
      <w:r>
        <w:rPr>
          <w:rFonts w:asciiTheme="majorHAnsi" w:eastAsia="Times New Roman" w:hAnsiTheme="majorHAnsi" w:cstheme="majorHAnsi"/>
          <w:lang w:eastAsia="pl-PL"/>
        </w:rPr>
        <w:t xml:space="preserve"> Z wybranym Wykonawcą zostanie/</w:t>
      </w:r>
      <w:r>
        <w:rPr>
          <w:rFonts w:asciiTheme="majorHAnsi" w:eastAsia="Times New Roman" w:hAnsiTheme="majorHAnsi" w:cstheme="majorHAnsi"/>
          <w:strike/>
          <w:lang w:eastAsia="pl-PL"/>
        </w:rPr>
        <w:t>nie zostanie</w:t>
      </w:r>
      <w:r>
        <w:rPr>
          <w:rFonts w:asciiTheme="majorHAnsi" w:eastAsia="Times New Roman" w:hAnsiTheme="majorHAnsi" w:cstheme="majorHAnsi"/>
          <w:lang w:eastAsia="pl-PL"/>
        </w:rPr>
        <w:t xml:space="preserve">* podpisana umowa. </w:t>
      </w:r>
    </w:p>
    <w:p w14:paraId="7833CB5A" w14:textId="77777777" w:rsidR="00DD1A37" w:rsidRDefault="00DD1A37">
      <w:pPr>
        <w:spacing w:after="0" w:line="360" w:lineRule="auto"/>
        <w:ind w:left="-142" w:firstLine="142"/>
        <w:rPr>
          <w:rFonts w:asciiTheme="majorHAnsi" w:eastAsia="Times New Roman" w:hAnsiTheme="majorHAnsi" w:cstheme="majorHAnsi"/>
          <w:lang w:eastAsia="pl-PL"/>
        </w:rPr>
      </w:pPr>
    </w:p>
    <w:p w14:paraId="760D2B69" w14:textId="77777777" w:rsidR="00DD1A37" w:rsidRDefault="00DD1A37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14:paraId="724754C0" w14:textId="77777777" w:rsidR="00DD1A37" w:rsidRDefault="00DD1A37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14:paraId="358B4276" w14:textId="77777777" w:rsidR="00DD1A37" w:rsidRDefault="00DD1A37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14:paraId="4CA69CB4" w14:textId="77777777" w:rsidR="002C4101" w:rsidRDefault="002C4101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Z up. Burmistrza </w:t>
      </w:r>
      <w:proofErr w:type="spellStart"/>
      <w:r>
        <w:rPr>
          <w:rFonts w:asciiTheme="majorHAnsi" w:eastAsia="Times New Roman" w:hAnsiTheme="majorHAnsi" w:cstheme="majorHAnsi"/>
          <w:lang w:eastAsia="pl-PL"/>
        </w:rPr>
        <w:t>mgr.inż</w:t>
      </w:r>
      <w:proofErr w:type="spellEnd"/>
      <w:r>
        <w:rPr>
          <w:rFonts w:asciiTheme="majorHAnsi" w:eastAsia="Times New Roman" w:hAnsiTheme="majorHAnsi" w:cstheme="majorHAnsi"/>
          <w:lang w:eastAsia="pl-PL"/>
        </w:rPr>
        <w:t xml:space="preserve"> Marcin Skowron</w:t>
      </w:r>
    </w:p>
    <w:p w14:paraId="383E1D9A" w14:textId="420261CE" w:rsidR="002C4101" w:rsidRDefault="002C4101" w:rsidP="002C4101">
      <w:pPr>
        <w:tabs>
          <w:tab w:val="left" w:pos="5910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Kierownik Referatu Budownictwa, Inwestycji</w:t>
      </w:r>
      <w:r>
        <w:rPr>
          <w:rFonts w:asciiTheme="majorHAnsi" w:eastAsia="Times New Roman" w:hAnsiTheme="majorHAnsi" w:cstheme="majorHAnsi"/>
          <w:lang w:eastAsia="pl-PL"/>
        </w:rPr>
        <w:tab/>
        <w:t>Zastępca Skarbnika Miasta i Gminy</w:t>
      </w:r>
    </w:p>
    <w:p w14:paraId="3A817452" w14:textId="0E5F9254" w:rsidR="00DD1A37" w:rsidRDefault="002C4101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I Drogownictwa.                                                                                          Działoszyce </w:t>
      </w:r>
      <w:bookmarkStart w:id="0" w:name="_GoBack"/>
      <w:bookmarkEnd w:id="0"/>
      <w:r>
        <w:rPr>
          <w:rFonts w:asciiTheme="majorHAnsi" w:eastAsia="Times New Roman" w:hAnsiTheme="majorHAnsi" w:cstheme="majorHAnsi"/>
          <w:lang w:eastAsia="pl-PL"/>
        </w:rPr>
        <w:t xml:space="preserve">Urszula </w:t>
      </w:r>
      <w:proofErr w:type="spellStart"/>
      <w:r>
        <w:rPr>
          <w:rFonts w:asciiTheme="majorHAnsi" w:eastAsia="Times New Roman" w:hAnsiTheme="majorHAnsi" w:cstheme="majorHAnsi"/>
          <w:lang w:eastAsia="pl-PL"/>
        </w:rPr>
        <w:t>Szczubiał</w:t>
      </w:r>
      <w:proofErr w:type="spellEnd"/>
      <w:r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                                       ….…………………………………………………….</w:t>
      </w:r>
      <w:r>
        <w:rPr>
          <w:rFonts w:asciiTheme="majorHAnsi" w:eastAsia="Times New Roman" w:hAnsiTheme="majorHAnsi" w:cstheme="majorHAnsi"/>
          <w:lang w:eastAsia="pl-PL"/>
        </w:rPr>
        <w:tab/>
      </w:r>
      <w:r>
        <w:rPr>
          <w:rFonts w:asciiTheme="majorHAnsi" w:eastAsia="Times New Roman" w:hAnsiTheme="majorHAnsi" w:cstheme="majorHAnsi"/>
          <w:lang w:eastAsia="pl-PL"/>
        </w:rPr>
        <w:tab/>
      </w:r>
      <w:r>
        <w:rPr>
          <w:rFonts w:asciiTheme="majorHAnsi" w:eastAsia="Times New Roman" w:hAnsiTheme="majorHAnsi" w:cstheme="majorHAnsi"/>
          <w:lang w:eastAsia="pl-PL"/>
        </w:rPr>
        <w:tab/>
      </w:r>
      <w:r>
        <w:rPr>
          <w:rFonts w:asciiTheme="majorHAnsi" w:eastAsia="Times New Roman" w:hAnsiTheme="majorHAnsi" w:cstheme="majorHAnsi"/>
          <w:lang w:eastAsia="pl-PL"/>
        </w:rPr>
        <w:tab/>
        <w:t>….…………………………………………………….</w:t>
      </w:r>
    </w:p>
    <w:p w14:paraId="13584442" w14:textId="77777777" w:rsidR="00DD1A37" w:rsidRDefault="00EF6206">
      <w:pPr>
        <w:spacing w:after="0" w:line="240" w:lineRule="auto"/>
        <w:rPr>
          <w:rFonts w:asciiTheme="majorHAnsi" w:eastAsia="Times New Roman" w:hAnsiTheme="majorHAnsi" w:cstheme="majorHAnsi"/>
          <w:smallCaps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mallCaps/>
          <w:sz w:val="16"/>
          <w:szCs w:val="16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mallCaps/>
          <w:sz w:val="18"/>
          <w:szCs w:val="18"/>
          <w:lang w:eastAsia="pl-PL"/>
        </w:rPr>
        <w:t>PODPIS</w:t>
      </w:r>
      <w:r>
        <w:t xml:space="preserve"> </w:t>
      </w:r>
      <w:r>
        <w:rPr>
          <w:rFonts w:asciiTheme="majorHAnsi" w:eastAsia="Times New Roman" w:hAnsiTheme="majorHAnsi" w:cstheme="majorHAnsi"/>
          <w:smallCaps/>
          <w:sz w:val="18"/>
          <w:szCs w:val="18"/>
          <w:lang w:eastAsia="pl-PL"/>
        </w:rPr>
        <w:t xml:space="preserve">PRACOWNIKA PROWADZĄCEGO POSTĘPOWANIE </w:t>
      </w:r>
      <w:r>
        <w:rPr>
          <w:rFonts w:asciiTheme="majorHAnsi" w:eastAsia="Times New Roman" w:hAnsiTheme="majorHAnsi" w:cstheme="majorHAnsi"/>
          <w:smallCaps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theme="majorHAnsi"/>
          <w:smallCaps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theme="majorHAnsi"/>
          <w:smallCaps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theme="majorHAnsi"/>
          <w:smallCaps/>
          <w:sz w:val="18"/>
          <w:szCs w:val="18"/>
          <w:lang w:eastAsia="pl-PL"/>
        </w:rPr>
        <w:tab/>
        <w:t xml:space="preserve"> DATA I PODPIS SKARBNIKA</w:t>
      </w:r>
    </w:p>
    <w:p w14:paraId="3C3F62FB" w14:textId="77777777" w:rsidR="00DD1A37" w:rsidRDefault="00DD1A37">
      <w:pPr>
        <w:spacing w:after="0" w:line="360" w:lineRule="auto"/>
        <w:ind w:left="5222"/>
        <w:jc w:val="center"/>
        <w:rPr>
          <w:rFonts w:asciiTheme="majorHAnsi" w:eastAsia="Times New Roman" w:hAnsiTheme="majorHAnsi" w:cstheme="majorHAnsi"/>
          <w:smallCaps/>
          <w:lang w:eastAsia="pl-PL"/>
        </w:rPr>
      </w:pPr>
    </w:p>
    <w:p w14:paraId="66C50A34" w14:textId="77777777" w:rsidR="00DD1A37" w:rsidRDefault="00DD1A37">
      <w:pPr>
        <w:spacing w:after="0" w:line="360" w:lineRule="auto"/>
        <w:ind w:left="2832" w:firstLine="708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3025509F" w14:textId="77777777" w:rsidR="00DD1A37" w:rsidRDefault="00DD1A37">
      <w:pPr>
        <w:spacing w:after="0" w:line="360" w:lineRule="auto"/>
        <w:ind w:left="2832" w:firstLine="708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2292B489" w14:textId="77777777" w:rsidR="00DD1A37" w:rsidRDefault="00EF6206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Wyrażam zgodę / </w:t>
      </w:r>
      <w:r w:rsidRPr="002C4101">
        <w:rPr>
          <w:rFonts w:asciiTheme="majorHAnsi" w:eastAsia="Times New Roman" w:hAnsiTheme="majorHAnsi" w:cstheme="majorHAnsi"/>
          <w:strike/>
          <w:lang w:eastAsia="pl-PL"/>
        </w:rPr>
        <w:t>Nie wyrażam zgody</w:t>
      </w:r>
      <w:r>
        <w:rPr>
          <w:rFonts w:asciiTheme="majorHAnsi" w:eastAsia="Times New Roman" w:hAnsiTheme="majorHAnsi" w:cstheme="majorHAnsi"/>
          <w:lang w:eastAsia="pl-PL"/>
        </w:rPr>
        <w:t xml:space="preserve"> na realizację zamówienia*:</w:t>
      </w:r>
    </w:p>
    <w:p w14:paraId="7124BE43" w14:textId="0647B0B2" w:rsidR="00DD1A37" w:rsidRDefault="002C4101">
      <w:pPr>
        <w:spacing w:after="0" w:line="360" w:lineRule="auto"/>
        <w:ind w:left="2832" w:firstLine="708"/>
        <w:jc w:val="center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                      Burmistrz Miasta i Gminy </w:t>
      </w:r>
    </w:p>
    <w:p w14:paraId="29A41005" w14:textId="75E6836E" w:rsidR="00DD1A37" w:rsidRDefault="002C4101" w:rsidP="002C4101">
      <w:pPr>
        <w:spacing w:after="0" w:line="360" w:lineRule="auto"/>
        <w:jc w:val="center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                            </w:t>
      </w:r>
      <w:r w:rsidR="009F2635">
        <w:rPr>
          <w:rFonts w:asciiTheme="majorHAnsi" w:eastAsia="Times New Roman" w:hAnsiTheme="majorHAnsi" w:cstheme="majorHAnsi"/>
          <w:lang w:eastAsia="pl-PL"/>
        </w:rPr>
        <w:t>/-/</w:t>
      </w:r>
      <w:r>
        <w:rPr>
          <w:rFonts w:asciiTheme="majorHAnsi" w:eastAsia="Times New Roman" w:hAnsiTheme="majorHAnsi" w:cstheme="majorHAnsi"/>
          <w:lang w:eastAsia="pl-PL"/>
        </w:rPr>
        <w:t xml:space="preserve">     Stanisław Porada</w:t>
      </w:r>
    </w:p>
    <w:p w14:paraId="16075713" w14:textId="77777777" w:rsidR="00DD1A37" w:rsidRDefault="00EF6206">
      <w:pPr>
        <w:spacing w:after="0" w:line="240" w:lineRule="auto"/>
        <w:ind w:left="4956" w:firstLine="708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 …………………………………………………………</w:t>
      </w:r>
    </w:p>
    <w:p w14:paraId="32A443C7" w14:textId="77777777" w:rsidR="00DD1A37" w:rsidRDefault="00EF6206">
      <w:pPr>
        <w:spacing w:after="0" w:line="240" w:lineRule="auto"/>
        <w:ind w:left="4956" w:firstLine="70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          </w:t>
      </w: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DATA I PODPIS BURMISTRZA</w:t>
      </w:r>
    </w:p>
    <w:p w14:paraId="62C8F4E5" w14:textId="77777777" w:rsidR="00DD1A37" w:rsidRDefault="00DD1A37">
      <w:pPr>
        <w:spacing w:after="0" w:line="360" w:lineRule="auto"/>
        <w:rPr>
          <w:rFonts w:asciiTheme="majorHAnsi" w:eastAsia="Tahoma" w:hAnsiTheme="majorHAnsi" w:cstheme="majorHAnsi"/>
          <w:bCs/>
          <w:lang w:eastAsia="pl-PL"/>
        </w:rPr>
      </w:pPr>
    </w:p>
    <w:p w14:paraId="5267D998" w14:textId="77777777" w:rsidR="00DD1A37" w:rsidRDefault="00DD1A37">
      <w:pPr>
        <w:spacing w:after="0" w:line="36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75138557" w14:textId="77777777" w:rsidR="00DD1A37" w:rsidRDefault="00EF6206">
      <w:pPr>
        <w:spacing w:after="0" w:line="36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>
        <w:rPr>
          <w:rFonts w:asciiTheme="majorHAnsi" w:eastAsia="Times New Roman" w:hAnsiTheme="majorHAnsi" w:cstheme="majorHAnsi"/>
          <w:bCs/>
          <w:color w:val="000000"/>
          <w:lang w:eastAsia="pl-PL"/>
        </w:rPr>
        <w:t xml:space="preserve">  *niepotrzebne skreślić</w:t>
      </w:r>
    </w:p>
    <w:p w14:paraId="08EF54BE" w14:textId="77777777" w:rsidR="00DD1A37" w:rsidRDefault="00DD1A37">
      <w:pPr>
        <w:rPr>
          <w:rFonts w:asciiTheme="majorHAnsi" w:eastAsia="Times New Roman" w:hAnsiTheme="majorHAnsi" w:cstheme="majorHAnsi"/>
          <w:b/>
          <w:sz w:val="16"/>
          <w:szCs w:val="16"/>
          <w:u w:val="single"/>
          <w:lang w:eastAsia="pl-PL"/>
        </w:rPr>
      </w:pPr>
      <w:bookmarkStart w:id="1" w:name="_Hlk13209447"/>
      <w:bookmarkEnd w:id="1"/>
    </w:p>
    <w:sectPr w:rsidR="00DD1A3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558" w:bottom="1134" w:left="1276" w:header="709" w:footer="66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54627" w14:textId="77777777" w:rsidR="00EF6206" w:rsidRDefault="00EF6206">
      <w:pPr>
        <w:spacing w:after="0" w:line="240" w:lineRule="auto"/>
      </w:pPr>
      <w:r>
        <w:separator/>
      </w:r>
    </w:p>
  </w:endnote>
  <w:endnote w:type="continuationSeparator" w:id="0">
    <w:p w14:paraId="7B2D2930" w14:textId="77777777" w:rsidR="00EF6206" w:rsidRDefault="00EF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EE3D1" w14:textId="77777777" w:rsidR="00DD1A37" w:rsidRDefault="00DD1A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3F1FB" w14:textId="77777777" w:rsidR="00DD1A37" w:rsidRDefault="00DD1A37">
    <w:pPr>
      <w:jc w:val="center"/>
      <w:rPr>
        <w:sz w:val="18"/>
        <w:szCs w:val="18"/>
      </w:rPr>
    </w:pPr>
  </w:p>
  <w:p w14:paraId="2F66F257" w14:textId="77777777" w:rsidR="00DD1A37" w:rsidRDefault="00DD1A37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6D0BB" w14:textId="77777777" w:rsidR="00EF6206" w:rsidRDefault="00EF6206">
      <w:pPr>
        <w:spacing w:after="0" w:line="240" w:lineRule="auto"/>
      </w:pPr>
      <w:r>
        <w:separator/>
      </w:r>
    </w:p>
  </w:footnote>
  <w:footnote w:type="continuationSeparator" w:id="0">
    <w:p w14:paraId="4C9131F8" w14:textId="77777777" w:rsidR="00EF6206" w:rsidRDefault="00EF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73658" w14:textId="77777777" w:rsidR="00DD1A37" w:rsidRDefault="00DD1A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B707E" w14:textId="77777777" w:rsidR="00DD1A37" w:rsidRDefault="00DD1A37">
    <w:pPr>
      <w:pStyle w:val="Nagwek"/>
    </w:pPr>
  </w:p>
  <w:p w14:paraId="31D74D58" w14:textId="77777777" w:rsidR="00DD1A37" w:rsidRDefault="00DD1A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37"/>
    <w:rsid w:val="000C0A77"/>
    <w:rsid w:val="002C4101"/>
    <w:rsid w:val="009F2635"/>
    <w:rsid w:val="00DD1A37"/>
    <w:rsid w:val="00E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7684"/>
  <w15:docId w15:val="{DEA4BA2D-8139-4920-84D8-99BCB65F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EE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D7FA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D7FA9"/>
    <w:pPr>
      <w:keepNext/>
      <w:spacing w:after="0" w:line="360" w:lineRule="auto"/>
      <w:ind w:right="-8"/>
      <w:jc w:val="center"/>
      <w:outlineLvl w:val="1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D7FA9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qFormat/>
    <w:rsid w:val="00AD7FA9"/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D7FA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AD7F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AD7FA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AD7F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AD7F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2">
    <w:name w:val="Font Style12"/>
    <w:qFormat/>
    <w:rsid w:val="00AD7F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qFormat/>
    <w:rsid w:val="00AD7FA9"/>
    <w:rPr>
      <w:rFonts w:ascii="Times New Roman" w:hAnsi="Times New Roman" w:cs="Times New Roman"/>
      <w:sz w:val="22"/>
      <w:szCs w:val="22"/>
    </w:rPr>
  </w:style>
  <w:style w:type="character" w:customStyle="1" w:styleId="TytuZnak">
    <w:name w:val="Tytuł Znak"/>
    <w:basedOn w:val="Domylnaczcionkaakapitu"/>
    <w:link w:val="Tytu"/>
    <w:qFormat/>
    <w:rsid w:val="00AD7FA9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D7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AD7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AD7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D7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AD7FA9"/>
    <w:rPr>
      <w:color w:val="0000FF"/>
      <w:u w:val="single"/>
    </w:rPr>
  </w:style>
  <w:style w:type="character" w:customStyle="1" w:styleId="FontStyle47">
    <w:name w:val="Font Style47"/>
    <w:uiPriority w:val="99"/>
    <w:qFormat/>
    <w:rsid w:val="00AD7FA9"/>
    <w:rPr>
      <w:rFonts w:ascii="Verdana" w:hAnsi="Verdana" w:cs="Verdana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19A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819A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819A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qFormat/>
    <w:rsid w:val="00226F31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B3B3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rsid w:val="00AD7F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D7F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AD7FA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3">
    <w:name w:val="Body Text 3"/>
    <w:basedOn w:val="Normalny"/>
    <w:link w:val="Tekstpodstawowy3Znak"/>
    <w:qFormat/>
    <w:rsid w:val="00AD7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AD7F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AD7F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3">
    <w:name w:val="Style3"/>
    <w:basedOn w:val="Normalny"/>
    <w:uiPriority w:val="99"/>
    <w:qFormat/>
    <w:rsid w:val="00AD7FA9"/>
    <w:pPr>
      <w:widowControl w:val="0"/>
      <w:spacing w:after="0" w:line="341" w:lineRule="exact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D7F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D7F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qFormat/>
    <w:rsid w:val="00AD7F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D7F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D7FA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qFormat/>
    <w:rsid w:val="00AD7F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7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819A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819AF"/>
    <w:rPr>
      <w:b/>
      <w:bCs/>
    </w:rPr>
  </w:style>
  <w:style w:type="paragraph" w:styleId="Poprawka">
    <w:name w:val="Revision"/>
    <w:uiPriority w:val="99"/>
    <w:semiHidden/>
    <w:qFormat/>
    <w:rsid w:val="0045329A"/>
  </w:style>
  <w:style w:type="numbering" w:customStyle="1" w:styleId="Bezlisty1">
    <w:name w:val="Bez listy1"/>
    <w:uiPriority w:val="99"/>
    <w:semiHidden/>
    <w:unhideWhenUsed/>
    <w:qFormat/>
    <w:rsid w:val="00AD7FA9"/>
  </w:style>
  <w:style w:type="table" w:styleId="Tabela-Siatka">
    <w:name w:val="Table Grid"/>
    <w:basedOn w:val="Standardowy"/>
    <w:rsid w:val="00AD7FA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853A-4170-4278-A8EF-972FAE58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ALEKSANDRAS</cp:lastModifiedBy>
  <cp:revision>2</cp:revision>
  <dcterms:created xsi:type="dcterms:W3CDTF">2023-12-21T10:52:00Z</dcterms:created>
  <dcterms:modified xsi:type="dcterms:W3CDTF">2023-12-21T10:52:00Z</dcterms:modified>
  <dc:language>pl-PL</dc:language>
</cp:coreProperties>
</file>