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17" w:rsidRPr="002B7417" w:rsidRDefault="00005B21" w:rsidP="002B741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Działoszyce, dnia 13.03.2024</w:t>
      </w:r>
      <w:r w:rsidR="002B741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LISTA OSÓB ZAKWALIFIKOWANYCH DO UCZESTNICTWA</w:t>
      </w:r>
    </w:p>
    <w:p w:rsidR="00966836" w:rsidRPr="002B7417" w:rsidRDefault="002B7417" w:rsidP="002B7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W PRZETARGU USTNYM </w:t>
      </w:r>
      <w:r w:rsidR="00433CBE">
        <w:rPr>
          <w:rFonts w:ascii="Times New Roman" w:hAnsi="Times New Roman" w:cs="Times New Roman"/>
          <w:sz w:val="24"/>
          <w:szCs w:val="24"/>
        </w:rPr>
        <w:t>NIE</w:t>
      </w:r>
      <w:r w:rsidRPr="002B7417">
        <w:rPr>
          <w:rFonts w:ascii="Times New Roman" w:hAnsi="Times New Roman" w:cs="Times New Roman"/>
          <w:sz w:val="24"/>
          <w:szCs w:val="24"/>
        </w:rPr>
        <w:t>OGRANICZONYM</w:t>
      </w: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Komisja przetargowa w składzie:</w:t>
      </w:r>
    </w:p>
    <w:p w:rsidR="002B7417" w:rsidRPr="002B7417" w:rsidRDefault="002B7417" w:rsidP="002B741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Aleksandra Stokowiec – Przewodniczący Komisji Przetargowej</w:t>
      </w:r>
    </w:p>
    <w:p w:rsidR="002B7417" w:rsidRPr="002B7417" w:rsidRDefault="002B7417" w:rsidP="002B741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Marcin Skowron – Członek Komisji Przetargowej</w:t>
      </w:r>
    </w:p>
    <w:p w:rsidR="002B7417" w:rsidRPr="002B7417" w:rsidRDefault="00005B21" w:rsidP="002B741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Jarosław Tochowicz</w:t>
      </w:r>
      <w:r w:rsidR="002B7417" w:rsidRPr="002B7417">
        <w:rPr>
          <w:rFonts w:ascii="Times New Roman" w:hAnsi="Times New Roman" w:cs="Times New Roman"/>
          <w:sz w:val="24"/>
          <w:szCs w:val="24"/>
        </w:rPr>
        <w:t xml:space="preserve"> - Członek Komisji Przetargowe</w:t>
      </w:r>
    </w:p>
    <w:p w:rsidR="00005B21" w:rsidRDefault="002B7417" w:rsidP="00433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informuje, że do uczestniczenia w pierwszym przetargu ustnym nieograniczonym wyznaczonym na</w:t>
      </w:r>
      <w:r w:rsidR="00433CBE">
        <w:rPr>
          <w:rFonts w:ascii="Times New Roman" w:hAnsi="Times New Roman" w:cs="Times New Roman"/>
          <w:sz w:val="24"/>
          <w:szCs w:val="24"/>
        </w:rPr>
        <w:t xml:space="preserve"> </w:t>
      </w:r>
      <w:r w:rsidRPr="002B7417">
        <w:rPr>
          <w:rFonts w:ascii="Times New Roman" w:hAnsi="Times New Roman" w:cs="Times New Roman"/>
          <w:sz w:val="24"/>
          <w:szCs w:val="24"/>
        </w:rPr>
        <w:t xml:space="preserve">dzień </w:t>
      </w:r>
      <w:r w:rsidR="00005B21">
        <w:rPr>
          <w:rFonts w:ascii="Times New Roman" w:hAnsi="Times New Roman" w:cs="Times New Roman"/>
          <w:sz w:val="24"/>
          <w:szCs w:val="24"/>
        </w:rPr>
        <w:t>15 marca 2024</w:t>
      </w:r>
      <w:r w:rsidRPr="002B7417">
        <w:rPr>
          <w:rFonts w:ascii="Times New Roman" w:hAnsi="Times New Roman" w:cs="Times New Roman"/>
          <w:sz w:val="24"/>
          <w:szCs w:val="24"/>
        </w:rPr>
        <w:t xml:space="preserve"> r. na sprzedaż nieruchomości gruntowej stanowiącej</w:t>
      </w:r>
      <w:r w:rsidR="00433CBE">
        <w:rPr>
          <w:rFonts w:ascii="Times New Roman" w:hAnsi="Times New Roman" w:cs="Times New Roman"/>
          <w:sz w:val="24"/>
          <w:szCs w:val="24"/>
        </w:rPr>
        <w:t xml:space="preserve"> </w:t>
      </w:r>
      <w:r w:rsidRPr="002B7417">
        <w:rPr>
          <w:rFonts w:ascii="Times New Roman" w:hAnsi="Times New Roman" w:cs="Times New Roman"/>
          <w:sz w:val="24"/>
          <w:szCs w:val="24"/>
        </w:rPr>
        <w:t xml:space="preserve">własność Gminy Działoszyce, położonej </w:t>
      </w:r>
      <w:r w:rsidR="00433CBE">
        <w:rPr>
          <w:rFonts w:ascii="Times New Roman" w:hAnsi="Times New Roman" w:cs="Times New Roman"/>
          <w:sz w:val="24"/>
          <w:szCs w:val="24"/>
        </w:rPr>
        <w:t>w miejscowości S</w:t>
      </w:r>
      <w:r w:rsidR="00005B21">
        <w:rPr>
          <w:rFonts w:ascii="Times New Roman" w:hAnsi="Times New Roman" w:cs="Times New Roman"/>
          <w:sz w:val="24"/>
          <w:szCs w:val="24"/>
        </w:rPr>
        <w:t>ancygniów</w:t>
      </w:r>
      <w:r w:rsidRPr="002B7417">
        <w:rPr>
          <w:rFonts w:ascii="Times New Roman" w:hAnsi="Times New Roman" w:cs="Times New Roman"/>
          <w:sz w:val="24"/>
          <w:szCs w:val="24"/>
        </w:rPr>
        <w:t>, oznaczonej w ewidencji grunt</w:t>
      </w:r>
      <w:r w:rsidR="00005B21">
        <w:rPr>
          <w:rFonts w:ascii="Times New Roman" w:hAnsi="Times New Roman" w:cs="Times New Roman"/>
          <w:sz w:val="24"/>
          <w:szCs w:val="24"/>
        </w:rPr>
        <w:t>ów i budynków jako działka nr 556 o powierzchni 0,38</w:t>
      </w:r>
      <w:r w:rsidRPr="002B7417">
        <w:rPr>
          <w:rFonts w:ascii="Times New Roman" w:hAnsi="Times New Roman" w:cs="Times New Roman"/>
          <w:sz w:val="24"/>
          <w:szCs w:val="24"/>
        </w:rPr>
        <w:t xml:space="preserve">00 ha zakwalifikowali się: </w:t>
      </w:r>
    </w:p>
    <w:p w:rsidR="002B7417" w:rsidRPr="002B7417" w:rsidRDefault="002B7417" w:rsidP="00433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Pan </w:t>
      </w:r>
      <w:r w:rsidR="00005B21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="00005B21">
        <w:rPr>
          <w:rFonts w:ascii="Times New Roman" w:hAnsi="Times New Roman" w:cs="Times New Roman"/>
          <w:sz w:val="24"/>
          <w:szCs w:val="24"/>
        </w:rPr>
        <w:t>Reperowski</w:t>
      </w:r>
      <w:proofErr w:type="spellEnd"/>
      <w:r w:rsidR="00005B21">
        <w:rPr>
          <w:rFonts w:ascii="Times New Roman" w:hAnsi="Times New Roman" w:cs="Times New Roman"/>
          <w:sz w:val="24"/>
          <w:szCs w:val="24"/>
        </w:rPr>
        <w:t xml:space="preserve">, Pan Jarosław Czarny, Pan Łukasz </w:t>
      </w:r>
      <w:proofErr w:type="spellStart"/>
      <w:r w:rsidR="00005B21">
        <w:rPr>
          <w:rFonts w:ascii="Times New Roman" w:hAnsi="Times New Roman" w:cs="Times New Roman"/>
          <w:sz w:val="24"/>
          <w:szCs w:val="24"/>
        </w:rPr>
        <w:t>Granek</w:t>
      </w:r>
      <w:proofErr w:type="spellEnd"/>
      <w:r w:rsidR="00005B21">
        <w:rPr>
          <w:rFonts w:ascii="Times New Roman" w:hAnsi="Times New Roman" w:cs="Times New Roman"/>
          <w:sz w:val="24"/>
          <w:szCs w:val="24"/>
        </w:rPr>
        <w:t>, Pani Weronika Madej</w:t>
      </w:r>
    </w:p>
    <w:p w:rsidR="002B7417" w:rsidRPr="002B7417" w:rsidRDefault="002B7417" w:rsidP="00433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433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 xml:space="preserve">Listę osób zakwalifikowanych do przetargu zamieszcza się w Biuletynie Informacji Publicznej oraz wywiesza się w siedzibie Urzędu Miasta i Gminy Działoszyce  przy ul. </w:t>
      </w:r>
      <w:proofErr w:type="spellStart"/>
      <w:r w:rsidRPr="002B7417">
        <w:rPr>
          <w:rFonts w:ascii="Times New Roman" w:hAnsi="Times New Roman" w:cs="Times New Roman"/>
          <w:sz w:val="24"/>
          <w:szCs w:val="24"/>
        </w:rPr>
        <w:t>Skalbierskiej</w:t>
      </w:r>
      <w:proofErr w:type="spellEnd"/>
      <w:r w:rsidRPr="002B7417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7417" w:rsidRPr="002B7417" w:rsidRDefault="002B7417" w:rsidP="002B74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7417">
        <w:rPr>
          <w:rFonts w:ascii="Times New Roman" w:hAnsi="Times New Roman" w:cs="Times New Roman"/>
          <w:sz w:val="24"/>
          <w:szCs w:val="24"/>
        </w:rPr>
        <w:t>Podpisy komisji przetargowej:</w:t>
      </w:r>
    </w:p>
    <w:p w:rsidR="002B7417" w:rsidRDefault="00005B21" w:rsidP="00433CB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14CF">
        <w:rPr>
          <w:rFonts w:ascii="Times New Roman" w:hAnsi="Times New Roman" w:cs="Times New Roman"/>
          <w:sz w:val="24"/>
          <w:szCs w:val="24"/>
        </w:rPr>
        <w:t xml:space="preserve"> /-/ Aleksandra Stokowiec</w:t>
      </w:r>
    </w:p>
    <w:p w:rsidR="00005B21" w:rsidRDefault="001914CF" w:rsidP="00433CB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/-/ Marcin Skowron</w:t>
      </w:r>
    </w:p>
    <w:p w:rsidR="00005B21" w:rsidRPr="002B7417" w:rsidRDefault="00005B21" w:rsidP="00433CB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914CF">
        <w:rPr>
          <w:rFonts w:ascii="Times New Roman" w:hAnsi="Times New Roman" w:cs="Times New Roman"/>
          <w:sz w:val="24"/>
          <w:szCs w:val="24"/>
        </w:rPr>
        <w:t>/-/ Jarosław Tocho</w:t>
      </w:r>
      <w:bookmarkStart w:id="0" w:name="_GoBack"/>
      <w:bookmarkEnd w:id="0"/>
      <w:r w:rsidR="001914CF">
        <w:rPr>
          <w:rFonts w:ascii="Times New Roman" w:hAnsi="Times New Roman" w:cs="Times New Roman"/>
          <w:sz w:val="24"/>
          <w:szCs w:val="24"/>
        </w:rPr>
        <w:t>wicz</w:t>
      </w:r>
    </w:p>
    <w:sectPr w:rsidR="00005B21" w:rsidRPr="002B7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6AA"/>
    <w:multiLevelType w:val="hybridMultilevel"/>
    <w:tmpl w:val="4F94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D5AA3"/>
    <w:multiLevelType w:val="hybridMultilevel"/>
    <w:tmpl w:val="D5B8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D22DD"/>
    <w:multiLevelType w:val="hybridMultilevel"/>
    <w:tmpl w:val="77823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17"/>
    <w:rsid w:val="00005B21"/>
    <w:rsid w:val="001914CF"/>
    <w:rsid w:val="002B7417"/>
    <w:rsid w:val="00433CBE"/>
    <w:rsid w:val="00902BBA"/>
    <w:rsid w:val="00966836"/>
    <w:rsid w:val="00F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E643C-A61F-4B3E-BB0E-43CBB7B8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3</cp:revision>
  <cp:lastPrinted>2024-03-12T11:55:00Z</cp:lastPrinted>
  <dcterms:created xsi:type="dcterms:W3CDTF">2024-03-12T12:00:00Z</dcterms:created>
  <dcterms:modified xsi:type="dcterms:W3CDTF">2024-03-13T09:15:00Z</dcterms:modified>
</cp:coreProperties>
</file>