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C18E" w14:textId="19DF94E5" w:rsidR="00E60D83" w:rsidRPr="004B6A15" w:rsidRDefault="00E60D83" w:rsidP="00E60D83">
      <w:pPr>
        <w:pStyle w:val="Standard"/>
        <w:rPr>
          <w:rFonts w:ascii="Candara Light" w:hAnsi="Candara Light" w:cs="Calibri Light"/>
          <w:sz w:val="22"/>
          <w:szCs w:val="22"/>
        </w:rPr>
      </w:pPr>
    </w:p>
    <w:p w14:paraId="18581805" w14:textId="46598EFC" w:rsidR="001454EA" w:rsidRPr="004B6A15" w:rsidRDefault="00545CC0" w:rsidP="00545CC0">
      <w:pPr>
        <w:jc w:val="right"/>
        <w:rPr>
          <w:rFonts w:ascii="Candara Light" w:hAnsi="Candara Light" w:cs="Calibri Light"/>
          <w:b/>
          <w:bCs/>
          <w:sz w:val="22"/>
          <w:szCs w:val="22"/>
        </w:rPr>
      </w:pPr>
      <w:r w:rsidRPr="004B6A15">
        <w:rPr>
          <w:rFonts w:ascii="Candara Light" w:hAnsi="Candara Light" w:cs="Calibri Light"/>
          <w:b/>
          <w:bCs/>
          <w:sz w:val="22"/>
          <w:szCs w:val="22"/>
        </w:rPr>
        <w:t>Z</w:t>
      </w:r>
      <w:r w:rsidR="00A3730F" w:rsidRPr="004B6A15">
        <w:rPr>
          <w:rFonts w:ascii="Candara Light" w:hAnsi="Candara Light" w:cs="Calibri Light"/>
          <w:b/>
          <w:bCs/>
          <w:sz w:val="22"/>
          <w:szCs w:val="22"/>
        </w:rPr>
        <w:t xml:space="preserve">ałącznik nr </w:t>
      </w:r>
      <w:r w:rsidR="00C94407" w:rsidRPr="004B6A15">
        <w:rPr>
          <w:rFonts w:ascii="Candara Light" w:hAnsi="Candara Light" w:cs="Calibri Light"/>
          <w:b/>
          <w:bCs/>
          <w:sz w:val="22"/>
          <w:szCs w:val="22"/>
        </w:rPr>
        <w:t>2</w:t>
      </w:r>
      <w:r w:rsidR="00A3730F" w:rsidRPr="004B6A15">
        <w:rPr>
          <w:rFonts w:ascii="Candara Light" w:hAnsi="Candara Light" w:cs="Calibri Light"/>
          <w:b/>
          <w:bCs/>
          <w:sz w:val="22"/>
          <w:szCs w:val="22"/>
        </w:rPr>
        <w:t xml:space="preserve"> Szczegółowy Opis Przedmiotu Zamówieni</w:t>
      </w:r>
      <w:r w:rsidRPr="004B6A15">
        <w:rPr>
          <w:rFonts w:ascii="Candara Light" w:hAnsi="Candara Light" w:cs="Calibri Light"/>
          <w:b/>
          <w:bCs/>
          <w:sz w:val="22"/>
          <w:szCs w:val="22"/>
        </w:rPr>
        <w:t>a</w:t>
      </w:r>
    </w:p>
    <w:p w14:paraId="2A0593CA" w14:textId="77777777" w:rsidR="003B0F9F" w:rsidRPr="004B6A15" w:rsidRDefault="003B0F9F" w:rsidP="008B2DE2">
      <w:pPr>
        <w:rPr>
          <w:rFonts w:ascii="Candara Light" w:hAnsi="Candara Light" w:cs="Calibri Light"/>
          <w:sz w:val="22"/>
          <w:szCs w:val="22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"/>
        <w:gridCol w:w="2268"/>
        <w:gridCol w:w="269"/>
        <w:gridCol w:w="1149"/>
        <w:gridCol w:w="1560"/>
        <w:gridCol w:w="9213"/>
      </w:tblGrid>
      <w:tr w:rsidR="00387423" w:rsidRPr="004B6A15" w14:paraId="3F132EFD" w14:textId="77777777" w:rsidTr="007B48E7">
        <w:trPr>
          <w:trHeight w:val="553"/>
        </w:trPr>
        <w:tc>
          <w:tcPr>
            <w:tcW w:w="15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7C3E7" w14:textId="0A4C1796" w:rsidR="00703BD1" w:rsidRPr="004B6A15" w:rsidRDefault="00703BD1" w:rsidP="00703BD1">
            <w:pPr>
              <w:jc w:val="center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 xml:space="preserve">SPRZĘT </w:t>
            </w:r>
            <w:r w:rsidR="00633478"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 xml:space="preserve">i wyposażenie </w:t>
            </w:r>
            <w:r w:rsidR="00CB1CF6"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 xml:space="preserve">oraz </w:t>
            </w:r>
            <w:proofErr w:type="spellStart"/>
            <w:r w:rsidR="00CB1CF6"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schodołaz</w:t>
            </w:r>
            <w:proofErr w:type="spellEnd"/>
            <w:r w:rsidR="00CB1CF6"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 xml:space="preserve"> </w:t>
            </w:r>
            <w:r w:rsidR="00633478"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do mieszkania wspieranego</w:t>
            </w:r>
          </w:p>
        </w:tc>
      </w:tr>
      <w:tr w:rsidR="00387423" w:rsidRPr="004B6A15" w14:paraId="58C0A690" w14:textId="77777777" w:rsidTr="007B48E7">
        <w:trPr>
          <w:trHeight w:val="553"/>
        </w:trPr>
        <w:tc>
          <w:tcPr>
            <w:tcW w:w="15026" w:type="dxa"/>
            <w:gridSpan w:val="7"/>
            <w:tcBorders>
              <w:top w:val="single" w:sz="4" w:space="0" w:color="auto"/>
            </w:tcBorders>
            <w:shd w:val="clear" w:color="auto" w:fill="00FFFF"/>
          </w:tcPr>
          <w:p w14:paraId="63A55527" w14:textId="1915E0F7" w:rsidR="00302A4B" w:rsidRPr="004B6A15" w:rsidRDefault="00302A4B" w:rsidP="00703BD1">
            <w:pPr>
              <w:jc w:val="center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ZADANIE NR 1</w:t>
            </w:r>
          </w:p>
        </w:tc>
      </w:tr>
      <w:tr w:rsidR="00387423" w:rsidRPr="004B6A15" w14:paraId="73C6D583" w14:textId="77777777" w:rsidTr="00771CAF">
        <w:trPr>
          <w:trHeight w:val="553"/>
        </w:trPr>
        <w:tc>
          <w:tcPr>
            <w:tcW w:w="567" w:type="dxa"/>
            <w:gridSpan w:val="2"/>
            <w:shd w:val="clear" w:color="auto" w:fill="auto"/>
          </w:tcPr>
          <w:p w14:paraId="7650FD32" w14:textId="4CECE9E8" w:rsidR="00F4550E" w:rsidRPr="004B6A15" w:rsidRDefault="00F4550E" w:rsidP="000E615F">
            <w:pPr>
              <w:jc w:val="both"/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1C0E5529" w14:textId="1528EB88" w:rsidR="00F4550E" w:rsidRPr="004B6A15" w:rsidRDefault="00C8255A" w:rsidP="005415EF">
            <w:pPr>
              <w:autoSpaceDE w:val="0"/>
              <w:autoSpaceDN w:val="0"/>
              <w:adjustRightInd w:val="0"/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Nazwa sprzętu/wyposażenia</w:t>
            </w:r>
          </w:p>
        </w:tc>
        <w:tc>
          <w:tcPr>
            <w:tcW w:w="1149" w:type="dxa"/>
            <w:shd w:val="clear" w:color="auto" w:fill="auto"/>
            <w:noWrap/>
          </w:tcPr>
          <w:p w14:paraId="6CE5D23E" w14:textId="144332A7" w:rsidR="00F4550E" w:rsidRPr="004B6A15" w:rsidRDefault="00F4550E" w:rsidP="008828F6">
            <w:pPr>
              <w:jc w:val="center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Liczba szt.</w:t>
            </w:r>
          </w:p>
        </w:tc>
        <w:tc>
          <w:tcPr>
            <w:tcW w:w="1559" w:type="dxa"/>
          </w:tcPr>
          <w:p w14:paraId="47BF983F" w14:textId="7754343E" w:rsidR="00F4550E" w:rsidRPr="004B6A15" w:rsidRDefault="00F4550E" w:rsidP="00B160C2">
            <w:pPr>
              <w:jc w:val="both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Kwota brutto zł</w:t>
            </w:r>
          </w:p>
        </w:tc>
        <w:tc>
          <w:tcPr>
            <w:tcW w:w="9214" w:type="dxa"/>
            <w:shd w:val="clear" w:color="auto" w:fill="auto"/>
          </w:tcPr>
          <w:p w14:paraId="1C408F51" w14:textId="6E8BF7FC" w:rsidR="00F4550E" w:rsidRPr="004B6A15" w:rsidRDefault="00C8255A" w:rsidP="00062CD5">
            <w:pPr>
              <w:shd w:val="clear" w:color="auto" w:fill="FFFFFF"/>
              <w:textAlignment w:val="baseline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Minimalne parametry techniczne</w:t>
            </w:r>
          </w:p>
        </w:tc>
      </w:tr>
      <w:tr w:rsidR="00387423" w:rsidRPr="004B6A15" w14:paraId="6759345E" w14:textId="77777777" w:rsidTr="00771CAF">
        <w:trPr>
          <w:trHeight w:val="553"/>
        </w:trPr>
        <w:tc>
          <w:tcPr>
            <w:tcW w:w="567" w:type="dxa"/>
            <w:gridSpan w:val="2"/>
            <w:shd w:val="clear" w:color="auto" w:fill="auto"/>
          </w:tcPr>
          <w:p w14:paraId="56E2CFBD" w14:textId="49121A78" w:rsidR="00E311EF" w:rsidRPr="004B6A15" w:rsidRDefault="001F09A0" w:rsidP="000E615F">
            <w:pPr>
              <w:jc w:val="both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1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56486844" w14:textId="3F115B9A" w:rsidR="00E311EF" w:rsidRPr="004B6A15" w:rsidRDefault="00E122F1" w:rsidP="005415EF">
            <w:pPr>
              <w:autoSpaceDE w:val="0"/>
              <w:autoSpaceDN w:val="0"/>
              <w:adjustRightInd w:val="0"/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M</w:t>
            </w:r>
            <w:r w:rsidR="00633478" w:rsidRPr="004B6A15">
              <w:rPr>
                <w:rFonts w:ascii="Candara Light" w:hAnsi="Candara Light" w:cs="Calibri Light"/>
                <w:sz w:val="22"/>
                <w:szCs w:val="22"/>
              </w:rPr>
              <w:t>ikrofalówk</w:t>
            </w:r>
            <w:r w:rsidR="00F202F1" w:rsidRPr="004B6A15">
              <w:rPr>
                <w:rFonts w:ascii="Candara Light" w:hAnsi="Candara Light" w:cs="Calibri Light"/>
                <w:sz w:val="22"/>
                <w:szCs w:val="22"/>
              </w:rPr>
              <w:t>a</w:t>
            </w:r>
          </w:p>
        </w:tc>
        <w:tc>
          <w:tcPr>
            <w:tcW w:w="1149" w:type="dxa"/>
            <w:shd w:val="clear" w:color="auto" w:fill="auto"/>
            <w:noWrap/>
          </w:tcPr>
          <w:p w14:paraId="32D4D40B" w14:textId="42358427" w:rsidR="00E311EF" w:rsidRPr="004B6A15" w:rsidRDefault="00AD6692" w:rsidP="008828F6">
            <w:pPr>
              <w:jc w:val="center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1 szt</w:t>
            </w:r>
            <w:r w:rsidR="00FE4FA5"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29D76D95" w14:textId="77777777" w:rsidR="00E311EF" w:rsidRPr="004B6A15" w:rsidRDefault="00E311EF" w:rsidP="00B160C2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4893C0D3" w14:textId="132F876E" w:rsidR="00E311EF" w:rsidRPr="004B6A15" w:rsidRDefault="00AB7168" w:rsidP="00062CD5">
            <w:pPr>
              <w:shd w:val="clear" w:color="auto" w:fill="FFFFFF"/>
              <w:textAlignment w:val="baseline"/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Wymiary urządzenia</w:t>
            </w:r>
            <w:r w:rsidR="00E70018"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 xml:space="preserve">: </w:t>
            </w:r>
            <w:r w:rsidR="00E70018" w:rsidRPr="004B6A15">
              <w:rPr>
                <w:rFonts w:ascii="Candara Light" w:hAnsi="Candara Light" w:cs="Calibri Light"/>
                <w:sz w:val="22"/>
                <w:szCs w:val="22"/>
                <w:shd w:val="clear" w:color="auto" w:fill="FFFFFF"/>
              </w:rPr>
              <w:t xml:space="preserve">32.6 x 45.5 x 26.1; </w:t>
            </w:r>
            <w:r w:rsidR="00E70018"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 xml:space="preserve">pojemność 20 litrów, moc: </w:t>
            </w: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 xml:space="preserve"> </w:t>
            </w:r>
            <w:r w:rsidR="00716358" w:rsidRPr="004B6A15">
              <w:rPr>
                <w:rFonts w:ascii="Candara Light" w:hAnsi="Candara Light" w:cs="Calibri Light"/>
                <w:sz w:val="22"/>
                <w:szCs w:val="22"/>
                <w:shd w:val="clear" w:color="auto" w:fill="FFFFFF"/>
              </w:rPr>
              <w:t>7</w:t>
            </w:r>
            <w:r w:rsidR="00E70018" w:rsidRPr="004B6A15">
              <w:rPr>
                <w:rFonts w:ascii="Candara Light" w:hAnsi="Candara Light" w:cs="Calibri Light"/>
                <w:sz w:val="22"/>
                <w:szCs w:val="22"/>
                <w:shd w:val="clear" w:color="auto" w:fill="FFFFFF"/>
              </w:rPr>
              <w:t>00</w:t>
            </w:r>
          </w:p>
        </w:tc>
      </w:tr>
      <w:tr w:rsidR="00387423" w:rsidRPr="004B6A15" w14:paraId="78F5546A" w14:textId="77777777" w:rsidTr="00771CAF">
        <w:trPr>
          <w:trHeight w:val="553"/>
        </w:trPr>
        <w:tc>
          <w:tcPr>
            <w:tcW w:w="567" w:type="dxa"/>
            <w:gridSpan w:val="2"/>
            <w:shd w:val="clear" w:color="auto" w:fill="auto"/>
          </w:tcPr>
          <w:p w14:paraId="32E17D0C" w14:textId="2A714958" w:rsidR="00AD6692" w:rsidRPr="004B6A15" w:rsidRDefault="001F09A0" w:rsidP="000E615F">
            <w:pPr>
              <w:jc w:val="both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2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0F8706A9" w14:textId="037EDBE6" w:rsidR="00AD6692" w:rsidRPr="004B6A15" w:rsidRDefault="003D0EBF" w:rsidP="005415EF">
            <w:pPr>
              <w:autoSpaceDE w:val="0"/>
              <w:autoSpaceDN w:val="0"/>
              <w:adjustRightInd w:val="0"/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R</w:t>
            </w:r>
            <w:r w:rsidR="001B050D" w:rsidRPr="004B6A15">
              <w:rPr>
                <w:rFonts w:ascii="Candara Light" w:hAnsi="Candara Light" w:cs="Calibri Light"/>
                <w:sz w:val="22"/>
                <w:szCs w:val="22"/>
              </w:rPr>
              <w:t>olet</w:t>
            </w:r>
            <w:r w:rsidRPr="004B6A15">
              <w:rPr>
                <w:rFonts w:ascii="Candara Light" w:hAnsi="Candara Light" w:cs="Calibri Light"/>
                <w:sz w:val="22"/>
                <w:szCs w:val="22"/>
              </w:rPr>
              <w:t>y</w:t>
            </w:r>
            <w:r w:rsidR="001B050D" w:rsidRPr="004B6A15">
              <w:rPr>
                <w:rFonts w:ascii="Candara Light" w:hAnsi="Candara Light" w:cs="Calibri Light"/>
                <w:sz w:val="22"/>
                <w:szCs w:val="22"/>
              </w:rPr>
              <w:t xml:space="preserve"> na okna z montażem, rolet</w:t>
            </w:r>
            <w:r w:rsidR="00F16384" w:rsidRPr="004B6A15">
              <w:rPr>
                <w:rFonts w:ascii="Candara Light" w:hAnsi="Candara Light" w:cs="Calibri Light"/>
                <w:sz w:val="22"/>
                <w:szCs w:val="22"/>
              </w:rPr>
              <w:t>y</w:t>
            </w:r>
            <w:r w:rsidR="001B050D" w:rsidRPr="004B6A15">
              <w:rPr>
                <w:rFonts w:ascii="Candara Light" w:hAnsi="Candara Light" w:cs="Calibri Light"/>
                <w:sz w:val="22"/>
                <w:szCs w:val="22"/>
              </w:rPr>
              <w:t xml:space="preserve"> dzień-noc</w:t>
            </w:r>
          </w:p>
        </w:tc>
        <w:tc>
          <w:tcPr>
            <w:tcW w:w="1149" w:type="dxa"/>
            <w:shd w:val="clear" w:color="auto" w:fill="auto"/>
            <w:noWrap/>
          </w:tcPr>
          <w:p w14:paraId="4A1737F1" w14:textId="11AF760A" w:rsidR="00AD6692" w:rsidRPr="004B6A15" w:rsidRDefault="00F16384" w:rsidP="008828F6">
            <w:pPr>
              <w:jc w:val="center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 xml:space="preserve">21 </w:t>
            </w:r>
            <w:r w:rsidR="00FE4FA5"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14:paraId="77C9FB61" w14:textId="77777777" w:rsidR="00AD6692" w:rsidRPr="004B6A15" w:rsidRDefault="00AD6692" w:rsidP="00B160C2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28B748EE" w14:textId="62E3E32F" w:rsidR="00387423" w:rsidRPr="000122CA" w:rsidRDefault="00387423" w:rsidP="00387423">
            <w:pPr>
              <w:pStyle w:val="Nagwek3"/>
              <w:shd w:val="clear" w:color="auto" w:fill="FFFFFF"/>
              <w:spacing w:before="0"/>
              <w:textAlignment w:val="baseline"/>
              <w:rPr>
                <w:rFonts w:ascii="Candara Light" w:eastAsia="Times New Roman" w:hAnsi="Candara Light" w:cs="Times New Roman"/>
                <w:color w:val="auto"/>
                <w:sz w:val="22"/>
                <w:szCs w:val="22"/>
              </w:rPr>
            </w:pPr>
            <w:r w:rsidRPr="000122CA">
              <w:rPr>
                <w:rFonts w:ascii="Candara Light" w:eastAsia="Times New Roman" w:hAnsi="Candara Light" w:cs="Times New Roman"/>
                <w:color w:val="auto"/>
                <w:sz w:val="22"/>
                <w:szCs w:val="22"/>
                <w:bdr w:val="none" w:sz="0" w:space="0" w:color="auto" w:frame="1"/>
              </w:rPr>
              <w:t>Rolety Dzień Noc </w:t>
            </w:r>
            <w:proofErr w:type="spellStart"/>
            <w:r w:rsidRPr="000122CA">
              <w:rPr>
                <w:rFonts w:ascii="Candara Light" w:eastAsia="Times New Roman" w:hAnsi="Candara Light" w:cs="Times New Roman"/>
                <w:color w:val="auto"/>
                <w:sz w:val="22"/>
                <w:szCs w:val="22"/>
                <w:bdr w:val="none" w:sz="0" w:space="0" w:color="auto" w:frame="1"/>
              </w:rPr>
              <w:t>Wolnowiszące</w:t>
            </w:r>
            <w:proofErr w:type="spellEnd"/>
            <w:r w:rsidRPr="000122CA">
              <w:rPr>
                <w:rFonts w:ascii="Candara Light" w:eastAsia="Times New Roman" w:hAnsi="Candara Light" w:cs="Times New Roman"/>
                <w:color w:val="auto"/>
                <w:sz w:val="22"/>
                <w:szCs w:val="22"/>
                <w:bdr w:val="none" w:sz="0" w:space="0" w:color="auto" w:frame="1"/>
              </w:rPr>
              <w:t xml:space="preserve"> Maxi - Tkanina </w:t>
            </w:r>
            <w:proofErr w:type="spellStart"/>
            <w:r w:rsidRPr="000122CA">
              <w:rPr>
                <w:rFonts w:ascii="Candara Light" w:eastAsia="Times New Roman" w:hAnsi="Candara Light" w:cs="Times New Roman"/>
                <w:color w:val="auto"/>
                <w:sz w:val="22"/>
                <w:szCs w:val="22"/>
                <w:bdr w:val="none" w:sz="0" w:space="0" w:color="auto" w:frame="1"/>
              </w:rPr>
              <w:t>Soft</w:t>
            </w:r>
            <w:proofErr w:type="spellEnd"/>
          </w:p>
          <w:p w14:paraId="1A759021" w14:textId="0E68BB3E" w:rsidR="00387423" w:rsidRPr="000122CA" w:rsidRDefault="00387423" w:rsidP="00387423">
            <w:pPr>
              <w:shd w:val="clear" w:color="auto" w:fill="FFFFFF"/>
              <w:textAlignment w:val="baseline"/>
              <w:rPr>
                <w:rFonts w:ascii="Candara Light" w:eastAsia="Times New Roman" w:hAnsi="Candara Light" w:cs="Poppins"/>
                <w:sz w:val="22"/>
                <w:szCs w:val="22"/>
              </w:rPr>
            </w:pPr>
            <w:r w:rsidRPr="000122CA">
              <w:rPr>
                <w:rFonts w:ascii="Candara Light" w:eastAsia="Times New Roman" w:hAnsi="Candara Light" w:cs="Poppins"/>
                <w:sz w:val="22"/>
                <w:szCs w:val="22"/>
                <w:bdr w:val="none" w:sz="0" w:space="0" w:color="auto" w:frame="1"/>
              </w:rPr>
              <w:t>Stopień zaciemnienia:</w:t>
            </w:r>
            <w:r w:rsidRPr="000122CA">
              <w:rPr>
                <w:rFonts w:ascii="Candara Light" w:eastAsia="Times New Roman" w:hAnsi="Candara Light" w:cs="Poppins"/>
                <w:sz w:val="22"/>
                <w:szCs w:val="22"/>
              </w:rPr>
              <w:t> </w:t>
            </w:r>
            <w:r w:rsidRPr="000122CA">
              <w:rPr>
                <w:rFonts w:ascii="Candara Light" w:eastAsia="Times New Roman" w:hAnsi="Candara Light" w:cs="Poppins"/>
                <w:sz w:val="22"/>
                <w:szCs w:val="22"/>
                <w:bdr w:val="none" w:sz="0" w:space="0" w:color="auto" w:frame="1"/>
              </w:rPr>
              <w:t xml:space="preserve">roleta </w:t>
            </w:r>
            <w:proofErr w:type="spellStart"/>
            <w:r w:rsidRPr="000122CA">
              <w:rPr>
                <w:rFonts w:ascii="Candara Light" w:eastAsia="Times New Roman" w:hAnsi="Candara Light" w:cs="Poppins"/>
                <w:sz w:val="22"/>
                <w:szCs w:val="22"/>
                <w:bdr w:val="none" w:sz="0" w:space="0" w:color="auto" w:frame="1"/>
              </w:rPr>
              <w:t>półtransparentna</w:t>
            </w:r>
            <w:proofErr w:type="spellEnd"/>
            <w:r w:rsidRPr="000122CA">
              <w:rPr>
                <w:rFonts w:ascii="Candara Light" w:eastAsia="Times New Roman" w:hAnsi="Candara Light" w:cs="Poppins"/>
                <w:sz w:val="22"/>
                <w:szCs w:val="22"/>
                <w:bdr w:val="none" w:sz="0" w:space="0" w:color="auto" w:frame="1"/>
              </w:rPr>
              <w:t xml:space="preserve"> – kryjąca (50-70%)</w:t>
            </w:r>
            <w:r w:rsidR="00635F8E" w:rsidRPr="000122CA">
              <w:rPr>
                <w:rFonts w:ascii="Candara Light" w:eastAsia="Times New Roman" w:hAnsi="Candara Light" w:cs="Poppins"/>
                <w:sz w:val="22"/>
                <w:szCs w:val="22"/>
                <w:bdr w:val="none" w:sz="0" w:space="0" w:color="auto" w:frame="1"/>
              </w:rPr>
              <w:t>.</w:t>
            </w:r>
          </w:p>
          <w:p w14:paraId="2B270846" w14:textId="30C34429" w:rsidR="00387423" w:rsidRPr="000122CA" w:rsidRDefault="00387423" w:rsidP="00387423">
            <w:pPr>
              <w:shd w:val="clear" w:color="auto" w:fill="FFFFFF"/>
              <w:textAlignment w:val="baseline"/>
              <w:rPr>
                <w:rFonts w:ascii="Candara Light" w:eastAsia="Times New Roman" w:hAnsi="Candara Light" w:cs="Poppins"/>
                <w:sz w:val="22"/>
                <w:szCs w:val="22"/>
              </w:rPr>
            </w:pPr>
            <w:r w:rsidRPr="000122CA">
              <w:rPr>
                <w:rFonts w:ascii="Candara Light" w:eastAsia="Times New Roman" w:hAnsi="Candara Light" w:cs="Poppins"/>
                <w:sz w:val="22"/>
                <w:szCs w:val="22"/>
                <w:bdr w:val="none" w:sz="0" w:space="0" w:color="auto" w:frame="1"/>
              </w:rPr>
              <w:t>Materiał: 100% poliester.</w:t>
            </w:r>
          </w:p>
          <w:p w14:paraId="13752772" w14:textId="4E1A9849" w:rsidR="00387423" w:rsidRPr="000122CA" w:rsidRDefault="00387423" w:rsidP="00387423">
            <w:pPr>
              <w:shd w:val="clear" w:color="auto" w:fill="FFFFFF"/>
              <w:textAlignment w:val="baseline"/>
              <w:rPr>
                <w:rFonts w:ascii="Candara Light" w:eastAsia="Times New Roman" w:hAnsi="Candara Light" w:cs="Poppins"/>
                <w:sz w:val="22"/>
                <w:szCs w:val="22"/>
              </w:rPr>
            </w:pPr>
            <w:r w:rsidRPr="000122CA">
              <w:rPr>
                <w:rFonts w:ascii="Candara Light" w:eastAsia="Times New Roman" w:hAnsi="Candara Light" w:cs="Poppins"/>
                <w:sz w:val="22"/>
                <w:szCs w:val="22"/>
                <w:bdr w:val="none" w:sz="0" w:space="0" w:color="auto" w:frame="1"/>
              </w:rPr>
              <w:t>Gramatura:</w:t>
            </w:r>
            <w:r w:rsidRPr="000122CA">
              <w:rPr>
                <w:rFonts w:ascii="Candara Light" w:eastAsia="Times New Roman" w:hAnsi="Candara Light" w:cs="Poppins"/>
                <w:sz w:val="22"/>
                <w:szCs w:val="22"/>
              </w:rPr>
              <w:t> </w:t>
            </w:r>
            <w:r w:rsidRPr="000122CA">
              <w:rPr>
                <w:rFonts w:ascii="Candara Light" w:eastAsia="Times New Roman" w:hAnsi="Candara Light" w:cs="Poppins"/>
                <w:sz w:val="22"/>
                <w:szCs w:val="22"/>
                <w:bdr w:val="none" w:sz="0" w:space="0" w:color="auto" w:frame="1"/>
              </w:rPr>
              <w:t>110 g/m2.</w:t>
            </w:r>
          </w:p>
          <w:p w14:paraId="4B3A758A" w14:textId="1076F4DE" w:rsidR="007C1471" w:rsidRPr="000122CA" w:rsidRDefault="007C1471" w:rsidP="003A7BB3">
            <w:pPr>
              <w:pStyle w:val="Default"/>
              <w:rPr>
                <w:rFonts w:ascii="Candara Light" w:hAnsi="Candara Light" w:cs="Calibri Light"/>
                <w:color w:val="auto"/>
                <w:sz w:val="22"/>
                <w:szCs w:val="22"/>
              </w:rPr>
            </w:pPr>
            <w:r w:rsidRPr="000122CA">
              <w:rPr>
                <w:rFonts w:ascii="Candara Light" w:hAnsi="Candara Light" w:cs="Calibri Light"/>
                <w:color w:val="auto"/>
                <w:sz w:val="22"/>
                <w:szCs w:val="22"/>
              </w:rPr>
              <w:t xml:space="preserve">Kolor osprzętu standardowy. </w:t>
            </w:r>
          </w:p>
          <w:p w14:paraId="5FEDDE43" w14:textId="77777777" w:rsidR="00CA39B1" w:rsidRPr="000122CA" w:rsidRDefault="007C1471" w:rsidP="005F656C">
            <w:pPr>
              <w:pStyle w:val="Default"/>
              <w:rPr>
                <w:rFonts w:ascii="Candara Light" w:hAnsi="Candara Light" w:cs="Calibri Light"/>
                <w:color w:val="auto"/>
                <w:sz w:val="22"/>
                <w:szCs w:val="22"/>
              </w:rPr>
            </w:pPr>
            <w:r w:rsidRPr="000122CA">
              <w:rPr>
                <w:rFonts w:ascii="Candara Light" w:hAnsi="Candara Light" w:cs="Calibri Light"/>
                <w:color w:val="auto"/>
                <w:sz w:val="22"/>
                <w:szCs w:val="22"/>
              </w:rPr>
              <w:t>Wymiary r</w:t>
            </w:r>
            <w:r w:rsidR="003A7BB3" w:rsidRPr="000122CA">
              <w:rPr>
                <w:rFonts w:ascii="Candara Light" w:hAnsi="Candara Light" w:cs="Calibri Light"/>
                <w:color w:val="auto"/>
                <w:sz w:val="22"/>
                <w:szCs w:val="22"/>
              </w:rPr>
              <w:t>olet dzień/noc</w:t>
            </w:r>
            <w:r w:rsidR="00BC32D9" w:rsidRPr="000122CA">
              <w:rPr>
                <w:rFonts w:ascii="Candara Light" w:hAnsi="Candara Light" w:cs="Calibri Light"/>
                <w:color w:val="auto"/>
                <w:sz w:val="22"/>
                <w:szCs w:val="22"/>
              </w:rPr>
              <w:t xml:space="preserve"> (szerokość x wysokość)</w:t>
            </w:r>
            <w:r w:rsidR="003A7BB3" w:rsidRPr="000122CA">
              <w:rPr>
                <w:rFonts w:ascii="Candara Light" w:hAnsi="Candara Light" w:cs="Calibri Light"/>
                <w:color w:val="auto"/>
                <w:sz w:val="22"/>
                <w:szCs w:val="22"/>
              </w:rPr>
              <w:t xml:space="preserve">: </w:t>
            </w:r>
          </w:p>
          <w:p w14:paraId="1ABDA87C" w14:textId="04F10E09" w:rsidR="00AD6692" w:rsidRPr="00762E76" w:rsidRDefault="003A7BB3" w:rsidP="005F656C">
            <w:pPr>
              <w:pStyle w:val="Default"/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</w:pPr>
            <w:r w:rsidRP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>698</w:t>
            </w:r>
            <w:r w:rsidR="009A3C05" w:rsidRP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>x</w:t>
            </w:r>
            <w:r w:rsidR="009A3C05" w:rsidRP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 xml:space="preserve">145 – </w:t>
            </w:r>
            <w:r w:rsid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>3</w:t>
            </w:r>
            <w:r w:rsidRP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 xml:space="preserve"> sztuk</w:t>
            </w:r>
            <w:r w:rsid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>i</w:t>
            </w:r>
            <w:r w:rsidR="007C1471" w:rsidRP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 xml:space="preserve">, </w:t>
            </w:r>
            <w:r w:rsidR="003C5105" w:rsidRP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>658 x 1450</w:t>
            </w:r>
            <w:r w:rsidR="00362731" w:rsidRP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 xml:space="preserve"> – </w:t>
            </w:r>
            <w:r w:rsidR="001A0732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>6</w:t>
            </w:r>
            <w:r w:rsidR="00362731" w:rsidRP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 xml:space="preserve"> sztuk</w:t>
            </w:r>
            <w:r w:rsidR="003C5105" w:rsidRP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 xml:space="preserve">, </w:t>
            </w:r>
            <w:r w:rsidR="00954182" w:rsidRP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>948 x 250 – 1 sztuka,</w:t>
            </w:r>
            <w:r w:rsidR="00ED6BE3" w:rsidRP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D6BE3" w:rsidRPr="00511C6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 xml:space="preserve">700 x 1450 – </w:t>
            </w:r>
            <w:r w:rsidR="00A56287" w:rsidRPr="00511C6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>10</w:t>
            </w:r>
            <w:r w:rsidR="00ED6BE3" w:rsidRPr="00511C6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 xml:space="preserve"> sztuk</w:t>
            </w:r>
            <w:r w:rsidR="00ED6BE3" w:rsidRP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>,</w:t>
            </w:r>
            <w:r w:rsidR="005F656C" w:rsidRPr="00762E76">
              <w:rPr>
                <w:rFonts w:ascii="Candara Light" w:hAnsi="Candara Light"/>
                <w:b/>
                <w:bCs/>
                <w:color w:val="auto"/>
                <w:sz w:val="22"/>
                <w:szCs w:val="22"/>
              </w:rPr>
              <w:t xml:space="preserve"> 948 x 1250 – 1 sztuka, 660 x 1450 – 1 sztuka, 660 x 828 – 1 sztuka, 658 x 828 – 1 sztuka</w:t>
            </w:r>
          </w:p>
        </w:tc>
      </w:tr>
      <w:tr w:rsidR="00387423" w:rsidRPr="004B6A15" w14:paraId="60340482" w14:textId="77777777" w:rsidTr="00771CAF">
        <w:trPr>
          <w:trHeight w:val="553"/>
        </w:trPr>
        <w:tc>
          <w:tcPr>
            <w:tcW w:w="567" w:type="dxa"/>
            <w:gridSpan w:val="2"/>
            <w:shd w:val="clear" w:color="auto" w:fill="auto"/>
          </w:tcPr>
          <w:p w14:paraId="6694EB00" w14:textId="469DD19B" w:rsidR="00D05B72" w:rsidRPr="004B6A15" w:rsidRDefault="00D05B72" w:rsidP="000E615F">
            <w:pPr>
              <w:jc w:val="both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3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7A085802" w14:textId="7672C8F6" w:rsidR="00D05B72" w:rsidRPr="004B6A15" w:rsidRDefault="002A4C3B" w:rsidP="005415EF">
            <w:pPr>
              <w:autoSpaceDE w:val="0"/>
              <w:autoSpaceDN w:val="0"/>
              <w:adjustRightInd w:val="0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S</w:t>
            </w:r>
            <w:r w:rsidR="00032C0E" w:rsidRPr="004B6A15">
              <w:rPr>
                <w:rFonts w:ascii="Candara Light" w:hAnsi="Candara Light" w:cs="Calibri Light"/>
                <w:sz w:val="22"/>
                <w:szCs w:val="22"/>
              </w:rPr>
              <w:t>zafk</w:t>
            </w:r>
            <w:r w:rsidR="00D65579" w:rsidRPr="004B6A15">
              <w:rPr>
                <w:rFonts w:ascii="Candara Light" w:hAnsi="Candara Light" w:cs="Calibri Light"/>
                <w:sz w:val="22"/>
                <w:szCs w:val="22"/>
              </w:rPr>
              <w:t>a</w:t>
            </w:r>
            <w:r w:rsidR="00032C0E" w:rsidRPr="004B6A15">
              <w:rPr>
                <w:rFonts w:ascii="Candara Light" w:hAnsi="Candara Light" w:cs="Calibri Light"/>
                <w:sz w:val="22"/>
                <w:szCs w:val="22"/>
              </w:rPr>
              <w:t xml:space="preserve"> na ekspres do kawy</w:t>
            </w:r>
          </w:p>
        </w:tc>
        <w:tc>
          <w:tcPr>
            <w:tcW w:w="1149" w:type="dxa"/>
            <w:shd w:val="clear" w:color="auto" w:fill="auto"/>
            <w:noWrap/>
          </w:tcPr>
          <w:p w14:paraId="2D252BFB" w14:textId="5E30B962" w:rsidR="00D05B72" w:rsidRPr="004B6A15" w:rsidRDefault="00032C0E" w:rsidP="008828F6">
            <w:pPr>
              <w:jc w:val="center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1 szt.</w:t>
            </w:r>
          </w:p>
        </w:tc>
        <w:tc>
          <w:tcPr>
            <w:tcW w:w="1559" w:type="dxa"/>
          </w:tcPr>
          <w:p w14:paraId="0614FB5A" w14:textId="77777777" w:rsidR="00D05B72" w:rsidRPr="004B6A15" w:rsidRDefault="00D05B72" w:rsidP="00B160C2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0495F03C" w14:textId="27C8D606" w:rsidR="002E1AA5" w:rsidRPr="00A33BB9" w:rsidRDefault="002E1AA5" w:rsidP="00B44D40">
            <w:pPr>
              <w:pStyle w:val="NormalnyWeb"/>
              <w:spacing w:before="0" w:beforeAutospacing="0" w:after="225" w:afterAutospacing="0"/>
              <w:jc w:val="both"/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A33BB9">
              <w:rPr>
                <w:rFonts w:ascii="Candara Light" w:hAnsi="Candara Light" w:cs="Calibri Light"/>
                <w:sz w:val="22"/>
                <w:szCs w:val="22"/>
              </w:rPr>
              <w:t>Żaluzja odsuwana z centralnym zamkiem oraz zamkiem żaluzjowym.</w:t>
            </w:r>
            <w:r w:rsidR="00FC4031" w:rsidRPr="00A33BB9">
              <w:rPr>
                <w:rFonts w:ascii="Candara Light" w:hAnsi="Candara Light" w:cs="Calibri Light"/>
                <w:sz w:val="22"/>
                <w:szCs w:val="22"/>
              </w:rPr>
              <w:t xml:space="preserve"> </w:t>
            </w:r>
            <w:r w:rsidRPr="00A33BB9">
              <w:rPr>
                <w:rFonts w:ascii="Candara Light" w:hAnsi="Candara Light" w:cs="Calibri Light"/>
                <w:sz w:val="22"/>
                <w:szCs w:val="22"/>
              </w:rPr>
              <w:t>Możliwość wstawienia lodówki o pojemności 60 l.</w:t>
            </w:r>
            <w:r w:rsidR="00FC4031" w:rsidRPr="00A33BB9">
              <w:rPr>
                <w:rFonts w:ascii="Candara Light" w:hAnsi="Candara Light" w:cs="Calibri Light"/>
                <w:sz w:val="22"/>
                <w:szCs w:val="22"/>
              </w:rPr>
              <w:t xml:space="preserve"> </w:t>
            </w:r>
            <w:r w:rsidRPr="00A33BB9">
              <w:rPr>
                <w:rStyle w:val="Pogrubienie"/>
                <w:rFonts w:ascii="Candara Light" w:hAnsi="Candara Light" w:cs="Calibri Light"/>
                <w:b w:val="0"/>
                <w:bCs w:val="0"/>
                <w:sz w:val="22"/>
                <w:szCs w:val="22"/>
              </w:rPr>
              <w:t>Wymiary w cm:  szer. 74, gł. 60, wys. 162.</w:t>
            </w:r>
          </w:p>
          <w:p w14:paraId="6DFB63E4" w14:textId="6EB0DD2A" w:rsidR="002E1AA5" w:rsidRPr="004B6A15" w:rsidRDefault="00F22EF5" w:rsidP="00B44D40">
            <w:pPr>
              <w:pStyle w:val="Nagwek2"/>
              <w:jc w:val="both"/>
              <w:rPr>
                <w:rFonts w:ascii="Candara Light" w:eastAsia="Times New Roman" w:hAnsi="Candara Light" w:cs="Tahoma"/>
                <w:b/>
                <w:bCs/>
                <w:color w:val="000000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color w:val="auto"/>
                <w:sz w:val="22"/>
                <w:szCs w:val="22"/>
              </w:rPr>
              <w:t>K</w:t>
            </w:r>
            <w:r w:rsidR="002E1AA5" w:rsidRPr="004B6A15">
              <w:rPr>
                <w:rFonts w:ascii="Candara Light" w:hAnsi="Candara Light" w:cs="Calibri Light"/>
                <w:color w:val="auto"/>
                <w:sz w:val="22"/>
                <w:szCs w:val="22"/>
              </w:rPr>
              <w:t>olor</w:t>
            </w:r>
            <w:r w:rsidRPr="004B6A15">
              <w:rPr>
                <w:rFonts w:ascii="Candara Light" w:hAnsi="Candara Light" w:cs="Calibri Light"/>
                <w:color w:val="auto"/>
                <w:sz w:val="22"/>
                <w:szCs w:val="22"/>
              </w:rPr>
              <w:t xml:space="preserve"> </w:t>
            </w:r>
            <w:r w:rsidR="00557FDC" w:rsidRPr="004B6A15">
              <w:rPr>
                <w:rFonts w:ascii="Candara Light" w:hAnsi="Candara Light" w:cs="Calibri Light"/>
                <w:color w:val="auto"/>
                <w:sz w:val="22"/>
                <w:szCs w:val="22"/>
              </w:rPr>
              <w:t>czarny</w:t>
            </w:r>
            <w:r w:rsidR="002E1AA5" w:rsidRPr="004B6A15">
              <w:rPr>
                <w:rFonts w:ascii="Candara Light" w:hAnsi="Candara Light" w:cs="Calibri Light"/>
                <w:color w:val="auto"/>
                <w:sz w:val="22"/>
                <w:szCs w:val="22"/>
              </w:rPr>
              <w:t>. Żaluzja zamykana na kluczyk.</w:t>
            </w:r>
            <w:r w:rsidR="00557FDC" w:rsidRPr="004B6A15">
              <w:rPr>
                <w:rFonts w:ascii="Candara Light" w:eastAsia="Times New Roman" w:hAnsi="Candara Light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7FDC" w:rsidRPr="00A33BB9">
              <w:rPr>
                <w:rFonts w:ascii="Candara Light" w:eastAsia="Times New Roman" w:hAnsi="Candara Light" w:cs="Tahoma"/>
                <w:color w:val="000000"/>
                <w:sz w:val="22"/>
                <w:szCs w:val="22"/>
              </w:rPr>
              <w:t>Szafka mobilna z żaluzją na ekspres do kawy, lodówkę, naczynia i sztućce,</w:t>
            </w:r>
            <w:r w:rsidR="00557FDC" w:rsidRPr="00A33BB9">
              <w:rPr>
                <w:rFonts w:ascii="Candara Light" w:hAnsi="Candara Light" w:cs="Tahom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57FDC" w:rsidRPr="004B6A15">
              <w:rPr>
                <w:rFonts w:ascii="Candara Light" w:hAnsi="Candara Light" w:cs="Tahoma"/>
                <w:color w:val="000000"/>
                <w:sz w:val="22"/>
                <w:szCs w:val="22"/>
                <w:shd w:val="clear" w:color="auto" w:fill="FFFFFF"/>
              </w:rPr>
              <w:t>Szuflady i półka wysuwana z płyty 25 mm na prowadnicach rolkowych.</w:t>
            </w:r>
            <w:r w:rsidR="00557FDC" w:rsidRPr="004B6A15">
              <w:rPr>
                <w:rFonts w:ascii="Candara Light" w:hAnsi="Candara Light" w:cs="Tahoma"/>
                <w:color w:val="000000"/>
                <w:sz w:val="22"/>
                <w:szCs w:val="22"/>
              </w:rPr>
              <w:br/>
            </w:r>
            <w:r w:rsidR="00557FDC" w:rsidRPr="004B6A15">
              <w:rPr>
                <w:rFonts w:ascii="Candara Light" w:hAnsi="Candara Light" w:cs="Tahoma"/>
                <w:color w:val="000000"/>
                <w:sz w:val="22"/>
                <w:szCs w:val="22"/>
                <w:shd w:val="clear" w:color="auto" w:fill="FFFFFF"/>
              </w:rPr>
              <w:t>Żaluzja odsuwana z centralnym zamkiem oraz zamkiem żaluzjowym.</w:t>
            </w:r>
          </w:p>
        </w:tc>
      </w:tr>
      <w:tr w:rsidR="00387423" w:rsidRPr="004B6A15" w14:paraId="4360DFC2" w14:textId="77777777" w:rsidTr="00771CAF">
        <w:trPr>
          <w:trHeight w:val="553"/>
        </w:trPr>
        <w:tc>
          <w:tcPr>
            <w:tcW w:w="567" w:type="dxa"/>
            <w:gridSpan w:val="2"/>
            <w:shd w:val="clear" w:color="auto" w:fill="auto"/>
          </w:tcPr>
          <w:p w14:paraId="6EEA1DC3" w14:textId="7674F5E8" w:rsidR="00032C0E" w:rsidRPr="004B6A15" w:rsidRDefault="00032C0E" w:rsidP="000E615F">
            <w:pPr>
              <w:jc w:val="both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4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2684C7AA" w14:textId="52273575" w:rsidR="00032C0E" w:rsidRPr="004B6A15" w:rsidRDefault="00A712BF" w:rsidP="005415EF">
            <w:pPr>
              <w:autoSpaceDE w:val="0"/>
              <w:autoSpaceDN w:val="0"/>
              <w:adjustRightInd w:val="0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W</w:t>
            </w:r>
            <w:r w:rsidR="00032C0E" w:rsidRPr="004B6A15">
              <w:rPr>
                <w:rFonts w:ascii="Candara Light" w:hAnsi="Candara Light" w:cs="Calibri Light"/>
                <w:sz w:val="22"/>
                <w:szCs w:val="22"/>
              </w:rPr>
              <w:t>ieszaki na ubrania</w:t>
            </w:r>
          </w:p>
        </w:tc>
        <w:tc>
          <w:tcPr>
            <w:tcW w:w="1149" w:type="dxa"/>
            <w:shd w:val="clear" w:color="auto" w:fill="auto"/>
            <w:noWrap/>
          </w:tcPr>
          <w:p w14:paraId="4EEC881E" w14:textId="25BC69AD" w:rsidR="00032C0E" w:rsidRPr="004B6A15" w:rsidRDefault="00032C0E" w:rsidP="008828F6">
            <w:pPr>
              <w:jc w:val="center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2 sztuki</w:t>
            </w:r>
          </w:p>
        </w:tc>
        <w:tc>
          <w:tcPr>
            <w:tcW w:w="1559" w:type="dxa"/>
          </w:tcPr>
          <w:p w14:paraId="632ECC0D" w14:textId="77777777" w:rsidR="00032C0E" w:rsidRPr="004B6A15" w:rsidRDefault="00032C0E" w:rsidP="00B160C2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62967373" w14:textId="77777777" w:rsidR="00097F96" w:rsidRPr="004B6A15" w:rsidRDefault="00097F96" w:rsidP="00581DD7">
            <w:pPr>
              <w:numPr>
                <w:ilvl w:val="0"/>
                <w:numId w:val="9"/>
              </w:numPr>
              <w:shd w:val="clear" w:color="auto" w:fill="FFFFFF"/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metalowa konstrukcja z kształtowników 30 x 40 mm, górna rurka z kształtownika 50 x 18 mm</w:t>
            </w:r>
          </w:p>
          <w:p w14:paraId="40D7EB4D" w14:textId="77777777" w:rsidR="00097F96" w:rsidRPr="004B6A15" w:rsidRDefault="00097F96" w:rsidP="00581DD7">
            <w:pPr>
              <w:numPr>
                <w:ilvl w:val="0"/>
                <w:numId w:val="9"/>
              </w:numPr>
              <w:shd w:val="clear" w:color="auto" w:fill="FFFFFF"/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wykończenie powierzchni malowaniem proszkowym szarego koloru</w:t>
            </w:r>
          </w:p>
          <w:p w14:paraId="366AD1B9" w14:textId="77777777" w:rsidR="00097F96" w:rsidRPr="004B6A15" w:rsidRDefault="00097F96" w:rsidP="00581DD7">
            <w:pPr>
              <w:numPr>
                <w:ilvl w:val="0"/>
                <w:numId w:val="9"/>
              </w:numPr>
              <w:shd w:val="clear" w:color="auto" w:fill="FFFFFF"/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obustronny górny drążek z haczykami (2x8 haczyków z mocnego czarnego plastiku)</w:t>
            </w:r>
          </w:p>
          <w:p w14:paraId="3AFC7D80" w14:textId="77777777" w:rsidR="00097F96" w:rsidRPr="004B6A15" w:rsidRDefault="00097F96" w:rsidP="00581DD7">
            <w:pPr>
              <w:numPr>
                <w:ilvl w:val="0"/>
                <w:numId w:val="9"/>
              </w:numPr>
              <w:shd w:val="clear" w:color="auto" w:fill="FFFFFF"/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środkowy drążek z kształtownika 30 x 30 mm na wysokości 510 mm</w:t>
            </w:r>
          </w:p>
          <w:p w14:paraId="1556F0CF" w14:textId="5CB1BFC6" w:rsidR="00097F96" w:rsidRPr="004B6A15" w:rsidRDefault="00097F96" w:rsidP="004C4EBC">
            <w:pPr>
              <w:numPr>
                <w:ilvl w:val="0"/>
                <w:numId w:val="9"/>
              </w:numPr>
              <w:shd w:val="clear" w:color="auto" w:fill="FFFFFF"/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wieszak wyposażony w 4 kółka obrotowe (2 z hamulcem)</w:t>
            </w:r>
          </w:p>
        </w:tc>
      </w:tr>
      <w:tr w:rsidR="00387423" w:rsidRPr="004B6A15" w14:paraId="5B6D0B9D" w14:textId="77777777" w:rsidTr="00771CAF">
        <w:trPr>
          <w:trHeight w:val="553"/>
        </w:trPr>
        <w:tc>
          <w:tcPr>
            <w:tcW w:w="567" w:type="dxa"/>
            <w:gridSpan w:val="2"/>
            <w:shd w:val="clear" w:color="auto" w:fill="auto"/>
          </w:tcPr>
          <w:p w14:paraId="481F3089" w14:textId="016364E6" w:rsidR="00032C0E" w:rsidRPr="004B6A15" w:rsidRDefault="00032C0E" w:rsidP="000E615F">
            <w:pPr>
              <w:jc w:val="both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lastRenderedPageBreak/>
              <w:t>5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6F95E3D0" w14:textId="10DD883B" w:rsidR="00032C0E" w:rsidRPr="00250C74" w:rsidRDefault="00032C0E" w:rsidP="005415EF">
            <w:pPr>
              <w:autoSpaceDE w:val="0"/>
              <w:autoSpaceDN w:val="0"/>
              <w:adjustRightInd w:val="0"/>
              <w:rPr>
                <w:rFonts w:ascii="Candara Light" w:hAnsi="Candara Light" w:cs="Calibri Light"/>
                <w:sz w:val="22"/>
                <w:szCs w:val="22"/>
              </w:rPr>
            </w:pPr>
            <w:r w:rsidRPr="00250C74">
              <w:rPr>
                <w:rFonts w:ascii="Candara Light" w:hAnsi="Candara Light" w:cs="Calibri Light"/>
                <w:sz w:val="22"/>
                <w:szCs w:val="22"/>
              </w:rPr>
              <w:t>Grzejnik wolnostojący</w:t>
            </w:r>
          </w:p>
        </w:tc>
        <w:tc>
          <w:tcPr>
            <w:tcW w:w="1149" w:type="dxa"/>
            <w:shd w:val="clear" w:color="auto" w:fill="auto"/>
            <w:noWrap/>
          </w:tcPr>
          <w:p w14:paraId="64519FEA" w14:textId="39B667E4" w:rsidR="00032C0E" w:rsidRPr="004B6A15" w:rsidRDefault="00032C0E" w:rsidP="008828F6">
            <w:pPr>
              <w:jc w:val="center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2 sztuki</w:t>
            </w:r>
          </w:p>
        </w:tc>
        <w:tc>
          <w:tcPr>
            <w:tcW w:w="1559" w:type="dxa"/>
          </w:tcPr>
          <w:p w14:paraId="2A70CFDE" w14:textId="77777777" w:rsidR="00032C0E" w:rsidRPr="004B6A15" w:rsidRDefault="00032C0E" w:rsidP="00B160C2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44E334CA" w14:textId="3CB6FFBF" w:rsidR="00032C0E" w:rsidRPr="004B6A15" w:rsidRDefault="007C7348" w:rsidP="00984820">
            <w:pPr>
              <w:pStyle w:val="gwpbd4c5f22msonormal"/>
              <w:shd w:val="clear" w:color="auto" w:fill="FFFFFF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Style w:val="attribute-values"/>
                <w:rFonts w:ascii="Candara Light" w:hAnsi="Candara Light" w:cs="Calibri Light"/>
                <w:sz w:val="22"/>
                <w:szCs w:val="22"/>
              </w:rPr>
              <w:t xml:space="preserve">Typ </w:t>
            </w:r>
            <w:r w:rsidR="00913E02" w:rsidRPr="004B6A15">
              <w:rPr>
                <w:rStyle w:val="attribute-values"/>
                <w:rFonts w:ascii="Candara Light" w:hAnsi="Candara Light" w:cs="Calibri Light"/>
                <w:sz w:val="22"/>
                <w:szCs w:val="22"/>
              </w:rPr>
              <w:t>Konwektorowy</w:t>
            </w:r>
            <w:r w:rsidR="005F1686" w:rsidRPr="004B6A15">
              <w:rPr>
                <w:rStyle w:val="attribute-values"/>
                <w:rFonts w:ascii="Candara Light" w:hAnsi="Candara Light" w:cs="Calibri Light"/>
                <w:sz w:val="22"/>
                <w:szCs w:val="22"/>
              </w:rPr>
              <w:t>,</w:t>
            </w:r>
            <w:r w:rsidR="00913E02" w:rsidRPr="004B6A15">
              <w:rPr>
                <w:rStyle w:val="attribute-values"/>
                <w:rFonts w:ascii="Candara Light" w:hAnsi="Candara Light" w:cs="Calibri Light"/>
                <w:sz w:val="22"/>
                <w:szCs w:val="22"/>
              </w:rPr>
              <w:t xml:space="preserve"> </w:t>
            </w:r>
            <w:r w:rsidR="00913E02" w:rsidRPr="004B6A15">
              <w:rPr>
                <w:rStyle w:val="attribute-name"/>
                <w:rFonts w:ascii="Candara Light" w:hAnsi="Candara Light" w:cs="Calibri Light"/>
                <w:sz w:val="22"/>
                <w:szCs w:val="22"/>
              </w:rPr>
              <w:t>Moc [W]:</w:t>
            </w:r>
            <w:r w:rsidR="00913E02" w:rsidRPr="004B6A15">
              <w:rPr>
                <w:rFonts w:ascii="Candara Light" w:hAnsi="Candara Light" w:cs="Calibri Light"/>
                <w:sz w:val="22"/>
                <w:szCs w:val="22"/>
              </w:rPr>
              <w:t> </w:t>
            </w:r>
            <w:r w:rsidR="00913E02" w:rsidRPr="004B6A15">
              <w:rPr>
                <w:rStyle w:val="attribute-values"/>
                <w:rFonts w:ascii="Candara Light" w:hAnsi="Candara Light" w:cs="Calibri Light"/>
                <w:sz w:val="22"/>
                <w:szCs w:val="22"/>
              </w:rPr>
              <w:t xml:space="preserve">2000; </w:t>
            </w:r>
            <w:r w:rsidR="00913E02" w:rsidRPr="004B6A15">
              <w:rPr>
                <w:rStyle w:val="attribute-name"/>
                <w:rFonts w:ascii="Candara Light" w:hAnsi="Candara Light" w:cs="Calibri Light"/>
                <w:sz w:val="22"/>
                <w:szCs w:val="22"/>
              </w:rPr>
              <w:t>Liczba poziomów grzania:</w:t>
            </w:r>
            <w:r w:rsidR="00913E02" w:rsidRPr="004B6A15">
              <w:rPr>
                <w:rFonts w:ascii="Candara Light" w:hAnsi="Candara Light" w:cs="Calibri Light"/>
                <w:sz w:val="22"/>
                <w:szCs w:val="22"/>
              </w:rPr>
              <w:t> </w:t>
            </w:r>
            <w:r w:rsidR="00913E02" w:rsidRPr="004B6A15">
              <w:rPr>
                <w:rStyle w:val="attribute-values"/>
                <w:rFonts w:ascii="Candara Light" w:hAnsi="Candara Light" w:cs="Calibri Light"/>
                <w:sz w:val="22"/>
                <w:szCs w:val="22"/>
              </w:rPr>
              <w:t>3</w:t>
            </w:r>
            <w:r w:rsidR="005F1686" w:rsidRPr="004B6A15">
              <w:rPr>
                <w:rStyle w:val="attribute-values"/>
                <w:rFonts w:ascii="Candara Light" w:hAnsi="Candara Light" w:cs="Calibri Light"/>
                <w:sz w:val="22"/>
                <w:szCs w:val="22"/>
              </w:rPr>
              <w:t xml:space="preserve"> </w:t>
            </w:r>
            <w:r w:rsidR="00913E02" w:rsidRPr="004B6A15">
              <w:rPr>
                <w:rStyle w:val="attribute-name"/>
                <w:rFonts w:ascii="Candara Light" w:hAnsi="Candara Light" w:cs="Calibri Light"/>
                <w:sz w:val="22"/>
                <w:szCs w:val="22"/>
              </w:rPr>
              <w:t>Funkcje:</w:t>
            </w:r>
            <w:r w:rsidR="00913E02" w:rsidRPr="004B6A15">
              <w:rPr>
                <w:rFonts w:ascii="Candara Light" w:hAnsi="Candara Light" w:cs="Calibri Light"/>
                <w:sz w:val="22"/>
                <w:szCs w:val="22"/>
              </w:rPr>
              <w:t> </w:t>
            </w:r>
            <w:r w:rsidR="00913E02" w:rsidRPr="004B6A15">
              <w:rPr>
                <w:rStyle w:val="attribute-values"/>
                <w:rFonts w:ascii="Candara Light" w:hAnsi="Candara Light" w:cs="Calibri Light"/>
                <w:sz w:val="22"/>
                <w:szCs w:val="22"/>
              </w:rPr>
              <w:t xml:space="preserve">Termostat, </w:t>
            </w:r>
            <w:r w:rsidR="00A13CFC" w:rsidRPr="004B6A15">
              <w:rPr>
                <w:rStyle w:val="attribute-values"/>
                <w:rFonts w:ascii="Candara Light" w:hAnsi="Candara Light" w:cs="Calibri Light"/>
                <w:sz w:val="22"/>
                <w:szCs w:val="22"/>
              </w:rPr>
              <w:t>z</w:t>
            </w:r>
            <w:r w:rsidR="00913E02" w:rsidRPr="004B6A15">
              <w:rPr>
                <w:rStyle w:val="attribute-values"/>
                <w:rFonts w:ascii="Candara Light" w:hAnsi="Candara Light" w:cs="Calibri Light"/>
                <w:sz w:val="22"/>
                <w:szCs w:val="22"/>
              </w:rPr>
              <w:t>abezpieczenie przed przegrzaniem</w:t>
            </w:r>
            <w:r w:rsidR="00250C74">
              <w:rPr>
                <w:rStyle w:val="attribute-values"/>
                <w:rFonts w:ascii="Candara Light" w:hAnsi="Candara Light" w:cs="Calibri Light"/>
                <w:sz w:val="22"/>
                <w:szCs w:val="22"/>
              </w:rPr>
              <w:t>, wolnostojący</w:t>
            </w:r>
          </w:p>
        </w:tc>
      </w:tr>
      <w:tr w:rsidR="00387423" w:rsidRPr="004B6A15" w14:paraId="405B5842" w14:textId="77777777" w:rsidTr="00771CAF">
        <w:trPr>
          <w:trHeight w:val="553"/>
        </w:trPr>
        <w:tc>
          <w:tcPr>
            <w:tcW w:w="567" w:type="dxa"/>
            <w:gridSpan w:val="2"/>
            <w:shd w:val="clear" w:color="auto" w:fill="auto"/>
          </w:tcPr>
          <w:p w14:paraId="0150C760" w14:textId="0B55A1F7" w:rsidR="00032C0E" w:rsidRPr="004B6A15" w:rsidRDefault="00032C0E" w:rsidP="000E615F">
            <w:pPr>
              <w:jc w:val="both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6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12FD5690" w14:textId="27316EF1" w:rsidR="00032C0E" w:rsidRPr="004B6A15" w:rsidRDefault="00F77740" w:rsidP="005415EF">
            <w:pPr>
              <w:autoSpaceDE w:val="0"/>
              <w:autoSpaceDN w:val="0"/>
              <w:adjustRightInd w:val="0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W</w:t>
            </w:r>
            <w:r w:rsidR="00B07AE1" w:rsidRPr="004B6A15">
              <w:rPr>
                <w:rFonts w:ascii="Candara Light" w:hAnsi="Candara Light" w:cs="Calibri Light"/>
                <w:sz w:val="22"/>
                <w:szCs w:val="22"/>
              </w:rPr>
              <w:t>ykładzin</w:t>
            </w:r>
            <w:r w:rsidR="003D0EBF" w:rsidRPr="004B6A15">
              <w:rPr>
                <w:rFonts w:ascii="Candara Light" w:hAnsi="Candara Light" w:cs="Calibri Light"/>
                <w:sz w:val="22"/>
                <w:szCs w:val="22"/>
              </w:rPr>
              <w:t>a</w:t>
            </w:r>
            <w:r w:rsidR="00B07AE1" w:rsidRPr="004B6A15">
              <w:rPr>
                <w:rFonts w:ascii="Candara Light" w:hAnsi="Candara Light" w:cs="Calibri Light"/>
                <w:sz w:val="22"/>
                <w:szCs w:val="22"/>
              </w:rPr>
              <w:t xml:space="preserve"> elastyczn</w:t>
            </w:r>
            <w:r w:rsidR="003D0EBF" w:rsidRPr="004B6A15">
              <w:rPr>
                <w:rFonts w:ascii="Candara Light" w:hAnsi="Candara Light" w:cs="Calibri Light"/>
                <w:sz w:val="22"/>
                <w:szCs w:val="22"/>
              </w:rPr>
              <w:t xml:space="preserve">a </w:t>
            </w:r>
            <w:r w:rsidR="00B07AE1" w:rsidRPr="004B6A15">
              <w:rPr>
                <w:rFonts w:ascii="Candara Light" w:hAnsi="Candara Light" w:cs="Calibri Light"/>
                <w:sz w:val="22"/>
                <w:szCs w:val="22"/>
              </w:rPr>
              <w:t xml:space="preserve">oraz mata </w:t>
            </w:r>
            <w:r w:rsidR="00CE1C38" w:rsidRPr="004B6A15">
              <w:rPr>
                <w:rFonts w:ascii="Candara Light" w:eastAsia="Times New Roman" w:hAnsi="Candara Light" w:cs="Calibri Light"/>
                <w:kern w:val="36"/>
                <w:sz w:val="22"/>
                <w:szCs w:val="22"/>
              </w:rPr>
              <w:t>wejściowa wewnętrzna</w:t>
            </w:r>
          </w:p>
        </w:tc>
        <w:tc>
          <w:tcPr>
            <w:tcW w:w="1149" w:type="dxa"/>
            <w:shd w:val="clear" w:color="auto" w:fill="auto"/>
            <w:noWrap/>
          </w:tcPr>
          <w:p w14:paraId="1BEE9DFE" w14:textId="26D6D3D9" w:rsidR="00032C0E" w:rsidRPr="004B6A15" w:rsidRDefault="002C643D" w:rsidP="008828F6">
            <w:pPr>
              <w:jc w:val="center"/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 xml:space="preserve">1 </w:t>
            </w:r>
            <w:proofErr w:type="spellStart"/>
            <w:r w:rsidR="003D0EBF"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Kpl</w:t>
            </w:r>
            <w:proofErr w:type="spellEnd"/>
            <w:r w:rsidR="003D0EBF"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2C2FE9C9" w14:textId="77777777" w:rsidR="00032C0E" w:rsidRPr="004B6A15" w:rsidRDefault="00032C0E" w:rsidP="00B160C2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369647E1" w14:textId="4F66CC34" w:rsidR="002C643D" w:rsidRPr="004B6A15" w:rsidRDefault="002C643D" w:rsidP="00984820">
            <w:pPr>
              <w:pStyle w:val="gwpbd4c5f22msonormal"/>
              <w:shd w:val="clear" w:color="auto" w:fill="FFFFFF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 xml:space="preserve">1 </w:t>
            </w:r>
            <w:proofErr w:type="spellStart"/>
            <w:r w:rsidRPr="004B6A15">
              <w:rPr>
                <w:rFonts w:ascii="Candara Light" w:hAnsi="Candara Light" w:cs="Calibri Light"/>
                <w:sz w:val="22"/>
                <w:szCs w:val="22"/>
              </w:rPr>
              <w:t>kpl</w:t>
            </w:r>
            <w:proofErr w:type="spellEnd"/>
            <w:r w:rsidRPr="004B6A15">
              <w:rPr>
                <w:rFonts w:ascii="Candara Light" w:hAnsi="Candara Light" w:cs="Calibri Light"/>
                <w:sz w:val="22"/>
                <w:szCs w:val="22"/>
              </w:rPr>
              <w:t>. zawiera:</w:t>
            </w:r>
          </w:p>
          <w:p w14:paraId="7376CFB6" w14:textId="41E369D0" w:rsidR="001E11A3" w:rsidRPr="00870A6B" w:rsidRDefault="00937BE2" w:rsidP="00984820">
            <w:pPr>
              <w:pStyle w:val="gwpbd4c5f22msonormal"/>
              <w:shd w:val="clear" w:color="auto" w:fill="FFFFFF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 xml:space="preserve">Ilość: </w:t>
            </w:r>
            <w:r w:rsidR="004D0F21" w:rsidRPr="00870A6B">
              <w:rPr>
                <w:rFonts w:ascii="Candara Light" w:hAnsi="Candara Light" w:cs="Calibri Light"/>
                <w:sz w:val="22"/>
                <w:szCs w:val="22"/>
              </w:rPr>
              <w:t>12</w:t>
            </w:r>
            <w:r w:rsidR="00153F7A" w:rsidRPr="00870A6B">
              <w:rPr>
                <w:rFonts w:ascii="Candara Light" w:hAnsi="Candara Light" w:cs="Calibri Light"/>
                <w:sz w:val="22"/>
                <w:szCs w:val="22"/>
              </w:rPr>
              <w:t xml:space="preserve"> </w:t>
            </w:r>
            <w:r w:rsidR="00920920" w:rsidRPr="00870A6B">
              <w:rPr>
                <w:rFonts w:ascii="Candara Light" w:hAnsi="Candara Light" w:cs="Calibri Light"/>
                <w:sz w:val="22"/>
                <w:szCs w:val="22"/>
              </w:rPr>
              <w:t>metrów kwadratowych</w:t>
            </w:r>
            <w:r w:rsidR="00D502FC" w:rsidRPr="00870A6B">
              <w:rPr>
                <w:rFonts w:ascii="Candara Light" w:hAnsi="Candara Light" w:cs="Calibri Light"/>
                <w:sz w:val="22"/>
                <w:szCs w:val="22"/>
              </w:rPr>
              <w:t xml:space="preserve"> </w:t>
            </w:r>
            <w:r w:rsidR="00D502FC" w:rsidRPr="00EB21DC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wykładziny elastycznej</w:t>
            </w:r>
            <w:r w:rsidR="00C22F95">
              <w:rPr>
                <w:rFonts w:ascii="Candara Light" w:hAnsi="Candara Light" w:cs="Calibri Light"/>
                <w:sz w:val="22"/>
                <w:szCs w:val="22"/>
              </w:rPr>
              <w:t>,</w:t>
            </w:r>
          </w:p>
          <w:tbl>
            <w:tblPr>
              <w:tblW w:w="464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5"/>
              <w:gridCol w:w="258"/>
              <w:gridCol w:w="1807"/>
              <w:gridCol w:w="516"/>
            </w:tblGrid>
            <w:tr w:rsidR="00387423" w:rsidRPr="004B6A15" w14:paraId="088392CB" w14:textId="77777777" w:rsidTr="001E11A3">
              <w:trPr>
                <w:gridAfter w:val="1"/>
                <w:wAfter w:w="516" w:type="dxa"/>
                <w:trHeight w:val="450"/>
              </w:trPr>
              <w:tc>
                <w:tcPr>
                  <w:tcW w:w="2065" w:type="dxa"/>
                  <w:tcBorders>
                    <w:bottom w:val="single" w:sz="6" w:space="0" w:color="DDE0E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D4D37A" w14:textId="77777777" w:rsidR="001E11A3" w:rsidRPr="004B6A15" w:rsidRDefault="001E11A3" w:rsidP="001E11A3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Waga całkowita:</w:t>
                  </w:r>
                </w:p>
              </w:tc>
              <w:tc>
                <w:tcPr>
                  <w:tcW w:w="2065" w:type="dxa"/>
                  <w:gridSpan w:val="2"/>
                  <w:tcBorders>
                    <w:bottom w:val="single" w:sz="6" w:space="0" w:color="DDE0E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C1A92B" w14:textId="77777777" w:rsidR="001E11A3" w:rsidRPr="004B6A15" w:rsidRDefault="001E11A3" w:rsidP="001E11A3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1,25 kg / m</w:t>
                  </w: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387423" w:rsidRPr="004B6A15" w14:paraId="41D1CD9C" w14:textId="77777777" w:rsidTr="001E11A3">
              <w:trPr>
                <w:gridAfter w:val="1"/>
                <w:wAfter w:w="516" w:type="dxa"/>
                <w:trHeight w:val="450"/>
              </w:trPr>
              <w:tc>
                <w:tcPr>
                  <w:tcW w:w="2065" w:type="dxa"/>
                  <w:tcBorders>
                    <w:bottom w:val="single" w:sz="6" w:space="0" w:color="DDE0E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A323C1" w14:textId="77777777" w:rsidR="001E11A3" w:rsidRPr="004B6A15" w:rsidRDefault="001E11A3" w:rsidP="001E11A3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Wysokość całkowita:</w:t>
                  </w:r>
                </w:p>
              </w:tc>
              <w:tc>
                <w:tcPr>
                  <w:tcW w:w="2065" w:type="dxa"/>
                  <w:gridSpan w:val="2"/>
                  <w:tcBorders>
                    <w:bottom w:val="single" w:sz="6" w:space="0" w:color="DDE0E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9F6AD2" w14:textId="77777777" w:rsidR="001E11A3" w:rsidRPr="004B6A15" w:rsidRDefault="001E11A3" w:rsidP="001E11A3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1,3 mm</w:t>
                  </w:r>
                </w:p>
              </w:tc>
            </w:tr>
            <w:tr w:rsidR="00387423" w:rsidRPr="004B6A15" w14:paraId="5143E69A" w14:textId="77777777" w:rsidTr="001E11A3">
              <w:trPr>
                <w:trHeight w:val="450"/>
              </w:trPr>
              <w:tc>
                <w:tcPr>
                  <w:tcW w:w="2323" w:type="dxa"/>
                  <w:gridSpan w:val="2"/>
                  <w:tcBorders>
                    <w:bottom w:val="single" w:sz="6" w:space="0" w:color="DDE0E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8C9B2EA" w14:textId="77777777" w:rsidR="001E11A3" w:rsidRPr="004B6A15" w:rsidRDefault="001E11A3" w:rsidP="001E11A3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Grubość warstwy ścieralnej:</w:t>
                  </w:r>
                </w:p>
              </w:tc>
              <w:tc>
                <w:tcPr>
                  <w:tcW w:w="2323" w:type="dxa"/>
                  <w:gridSpan w:val="2"/>
                  <w:tcBorders>
                    <w:bottom w:val="single" w:sz="6" w:space="0" w:color="DDE0E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E17B4B" w14:textId="77777777" w:rsidR="001E11A3" w:rsidRPr="004B6A15" w:rsidRDefault="001E11A3" w:rsidP="001E11A3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0,15 mm</w:t>
                  </w:r>
                </w:p>
              </w:tc>
            </w:tr>
          </w:tbl>
          <w:p w14:paraId="1B316115" w14:textId="3776BD47" w:rsidR="00CE1C38" w:rsidRPr="004B6A15" w:rsidRDefault="00CE1C38" w:rsidP="00984820">
            <w:pPr>
              <w:pStyle w:val="gwpbd4c5f22msonormal"/>
              <w:shd w:val="clear" w:color="auto" w:fill="FFFFFF"/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EB21DC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Mata</w:t>
            </w:r>
            <w:r w:rsidRPr="00EB21DC">
              <w:rPr>
                <w:rFonts w:ascii="Candara Light" w:hAnsi="Candara Light" w:cs="Calibri Light"/>
                <w:b/>
                <w:bCs/>
                <w:kern w:val="36"/>
                <w:sz w:val="22"/>
                <w:szCs w:val="22"/>
              </w:rPr>
              <w:t xml:space="preserve"> wejściowa wewnętrzna</w:t>
            </w:r>
            <w:r w:rsidR="002C643D" w:rsidRPr="004B6A15">
              <w:rPr>
                <w:rFonts w:ascii="Candara Light" w:hAnsi="Candara Light" w:cs="Calibri Light"/>
                <w:kern w:val="36"/>
                <w:sz w:val="22"/>
                <w:szCs w:val="22"/>
              </w:rPr>
              <w:t xml:space="preserve"> </w:t>
            </w:r>
            <w:r w:rsidR="002C643D" w:rsidRPr="004B6A15">
              <w:rPr>
                <w:rFonts w:ascii="Candara Light" w:hAnsi="Candara Light" w:cs="Calibri Light"/>
                <w:b/>
                <w:bCs/>
                <w:kern w:val="36"/>
                <w:sz w:val="22"/>
                <w:szCs w:val="22"/>
              </w:rPr>
              <w:t>– 2 sztuki</w:t>
            </w:r>
            <w:r w:rsidRPr="004B6A15">
              <w:rPr>
                <w:rFonts w:ascii="Candara Light" w:hAnsi="Candara Light" w:cs="Calibri Light"/>
                <w:b/>
                <w:bCs/>
                <w:kern w:val="36"/>
                <w:sz w:val="22"/>
                <w:szCs w:val="22"/>
              </w:rPr>
              <w:t>:</w:t>
            </w:r>
          </w:p>
          <w:p w14:paraId="064AD818" w14:textId="77777777" w:rsidR="00A414C7" w:rsidRPr="004B6A15" w:rsidRDefault="00A414C7" w:rsidP="00A414C7">
            <w:pPr>
              <w:numPr>
                <w:ilvl w:val="0"/>
                <w:numId w:val="10"/>
              </w:numPr>
              <w:shd w:val="clear" w:color="auto" w:fill="FFFFFF"/>
              <w:spacing w:before="45" w:after="45"/>
              <w:ind w:left="990" w:right="45"/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Materiał włókna: 100% polipropylen</w:t>
            </w:r>
          </w:p>
          <w:p w14:paraId="0050B510" w14:textId="77777777" w:rsidR="00A414C7" w:rsidRPr="004B6A15" w:rsidRDefault="00A414C7" w:rsidP="00A414C7">
            <w:pPr>
              <w:numPr>
                <w:ilvl w:val="0"/>
                <w:numId w:val="10"/>
              </w:numPr>
              <w:shd w:val="clear" w:color="auto" w:fill="FFFFFF"/>
              <w:spacing w:before="45" w:after="45"/>
              <w:ind w:left="990" w:right="45"/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Podkład: PVC - antypoślizgowe, odporne na odbarwienia</w:t>
            </w:r>
          </w:p>
          <w:p w14:paraId="0DD5F439" w14:textId="77777777" w:rsidR="00A414C7" w:rsidRPr="004B6A15" w:rsidRDefault="00A414C7" w:rsidP="00A414C7">
            <w:pPr>
              <w:numPr>
                <w:ilvl w:val="0"/>
                <w:numId w:val="10"/>
              </w:numPr>
              <w:shd w:val="clear" w:color="auto" w:fill="FFFFFF"/>
              <w:spacing w:before="45" w:after="45"/>
              <w:ind w:left="990" w:right="45"/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Ciężar: 2,6 kg</w:t>
            </w:r>
          </w:p>
          <w:p w14:paraId="6406E601" w14:textId="77777777" w:rsidR="00A414C7" w:rsidRPr="004B6A15" w:rsidRDefault="00A414C7" w:rsidP="00A414C7">
            <w:pPr>
              <w:numPr>
                <w:ilvl w:val="0"/>
                <w:numId w:val="10"/>
              </w:numPr>
              <w:shd w:val="clear" w:color="auto" w:fill="FFFFFF"/>
              <w:spacing w:before="45" w:after="45"/>
              <w:ind w:left="990" w:right="45"/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Wysokość podkładu: 3 mm</w:t>
            </w:r>
          </w:p>
          <w:p w14:paraId="77B29026" w14:textId="77777777" w:rsidR="00A414C7" w:rsidRPr="004B6A15" w:rsidRDefault="00A414C7" w:rsidP="00A414C7">
            <w:pPr>
              <w:numPr>
                <w:ilvl w:val="0"/>
                <w:numId w:val="10"/>
              </w:numPr>
              <w:shd w:val="clear" w:color="auto" w:fill="FFFFFF"/>
              <w:spacing w:before="45" w:after="45"/>
              <w:ind w:left="990" w:right="45"/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Wysokość włókna: 4 mm</w:t>
            </w:r>
          </w:p>
          <w:p w14:paraId="1850EF34" w14:textId="77777777" w:rsidR="00A414C7" w:rsidRPr="004B6A15" w:rsidRDefault="00A414C7" w:rsidP="00A414C7">
            <w:pPr>
              <w:numPr>
                <w:ilvl w:val="0"/>
                <w:numId w:val="10"/>
              </w:numPr>
              <w:shd w:val="clear" w:color="auto" w:fill="FFFFFF"/>
              <w:spacing w:before="45" w:after="45"/>
              <w:ind w:left="990" w:right="45"/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Wykończenie powierzchni: cięte</w:t>
            </w:r>
          </w:p>
          <w:p w14:paraId="59A81414" w14:textId="77777777" w:rsidR="00A414C7" w:rsidRPr="004B6A15" w:rsidRDefault="00A414C7" w:rsidP="00A414C7">
            <w:pPr>
              <w:numPr>
                <w:ilvl w:val="0"/>
                <w:numId w:val="10"/>
              </w:numPr>
              <w:shd w:val="clear" w:color="auto" w:fill="FFFFFF"/>
              <w:spacing w:before="45" w:after="45"/>
              <w:ind w:left="990" w:right="45"/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Ognioodporność: BS 4790/BS 5287 mały promień</w:t>
            </w:r>
          </w:p>
          <w:p w14:paraId="2F42F4F5" w14:textId="77777777" w:rsidR="00A414C7" w:rsidRPr="004B6A15" w:rsidRDefault="00A414C7" w:rsidP="00984820">
            <w:pPr>
              <w:numPr>
                <w:ilvl w:val="0"/>
                <w:numId w:val="10"/>
              </w:numPr>
              <w:shd w:val="clear" w:color="auto" w:fill="FFFFFF"/>
              <w:spacing w:before="45" w:after="45"/>
              <w:ind w:left="990" w:right="45"/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Wymiary: 60 cm x 90 cm</w:t>
            </w:r>
          </w:p>
          <w:p w14:paraId="4528914F" w14:textId="4B0CF9FF" w:rsidR="00305E44" w:rsidRPr="001E004A" w:rsidRDefault="00305E44" w:rsidP="00305E44">
            <w:pPr>
              <w:shd w:val="clear" w:color="auto" w:fill="FFFFFF"/>
              <w:textAlignment w:val="center"/>
              <w:outlineLvl w:val="0"/>
              <w:rPr>
                <w:rFonts w:ascii="Candara Light" w:eastAsia="Times New Roman" w:hAnsi="Candara Light" w:cs="Calibri Light"/>
                <w:b/>
                <w:bCs/>
                <w:kern w:val="36"/>
                <w:sz w:val="22"/>
                <w:szCs w:val="22"/>
              </w:rPr>
            </w:pPr>
            <w:r w:rsidRPr="001E004A">
              <w:rPr>
                <w:rFonts w:ascii="Candara Light" w:eastAsia="Times New Roman" w:hAnsi="Candara Light" w:cs="Calibri Light"/>
                <w:b/>
                <w:bCs/>
                <w:kern w:val="36"/>
                <w:sz w:val="22"/>
                <w:szCs w:val="22"/>
              </w:rPr>
              <w:t>Mata wejściowa wewnętrzna, kolor szary</w:t>
            </w:r>
            <w:r w:rsidR="00BD505C">
              <w:rPr>
                <w:rFonts w:ascii="Candara Light" w:eastAsia="Times New Roman" w:hAnsi="Candara Light" w:cs="Calibri Light"/>
                <w:b/>
                <w:bCs/>
                <w:kern w:val="36"/>
                <w:sz w:val="22"/>
                <w:szCs w:val="22"/>
              </w:rPr>
              <w:t xml:space="preserve"> lub czarny</w:t>
            </w:r>
            <w:r w:rsidR="004D7F81" w:rsidRPr="001E004A">
              <w:rPr>
                <w:rFonts w:ascii="Candara Light" w:eastAsia="Times New Roman" w:hAnsi="Candara Light" w:cs="Calibri Light"/>
                <w:b/>
                <w:bCs/>
                <w:kern w:val="36"/>
                <w:sz w:val="22"/>
                <w:szCs w:val="22"/>
              </w:rPr>
              <w:t>.</w:t>
            </w:r>
          </w:p>
        </w:tc>
      </w:tr>
      <w:tr w:rsidR="00387423" w:rsidRPr="004B6A15" w14:paraId="11D4B039" w14:textId="77777777" w:rsidTr="00771CAF">
        <w:trPr>
          <w:trHeight w:val="553"/>
        </w:trPr>
        <w:tc>
          <w:tcPr>
            <w:tcW w:w="567" w:type="dxa"/>
            <w:gridSpan w:val="2"/>
            <w:shd w:val="clear" w:color="auto" w:fill="auto"/>
          </w:tcPr>
          <w:p w14:paraId="7DD6F82E" w14:textId="27792ABD" w:rsidR="00B07AE1" w:rsidRPr="004B6A15" w:rsidRDefault="00B07AE1" w:rsidP="000E615F">
            <w:pPr>
              <w:jc w:val="both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7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3AFC0B13" w14:textId="4F51982E" w:rsidR="00B07AE1" w:rsidRPr="004B6A15" w:rsidRDefault="00BC670F" w:rsidP="005415EF">
            <w:pPr>
              <w:autoSpaceDE w:val="0"/>
              <w:autoSpaceDN w:val="0"/>
              <w:adjustRightInd w:val="0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Stó</w:t>
            </w:r>
            <w:r w:rsidR="00B07AE1" w:rsidRPr="004B6A15">
              <w:rPr>
                <w:rFonts w:ascii="Candara Light" w:hAnsi="Candara Light" w:cs="Calibri Light"/>
                <w:sz w:val="22"/>
                <w:szCs w:val="22"/>
              </w:rPr>
              <w:t>ł do masażu</w:t>
            </w:r>
          </w:p>
        </w:tc>
        <w:tc>
          <w:tcPr>
            <w:tcW w:w="1149" w:type="dxa"/>
            <w:shd w:val="clear" w:color="auto" w:fill="auto"/>
            <w:noWrap/>
          </w:tcPr>
          <w:p w14:paraId="7241B63C" w14:textId="5FF7C91E" w:rsidR="00B07AE1" w:rsidRPr="004B6A15" w:rsidRDefault="00BC670F" w:rsidP="008828F6">
            <w:pPr>
              <w:jc w:val="center"/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1 sztuka</w:t>
            </w:r>
          </w:p>
        </w:tc>
        <w:tc>
          <w:tcPr>
            <w:tcW w:w="1559" w:type="dxa"/>
          </w:tcPr>
          <w:p w14:paraId="5DF90FEF" w14:textId="77777777" w:rsidR="00B07AE1" w:rsidRPr="004B6A15" w:rsidRDefault="00B07AE1" w:rsidP="00B160C2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54A01E84" w14:textId="2BAC6AEC" w:rsidR="00684196" w:rsidRPr="004B6A15" w:rsidRDefault="00843EC7" w:rsidP="00684196">
            <w:pPr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>
              <w:rPr>
                <w:rFonts w:ascii="Candara Light" w:hAnsi="Candara Light" w:cs="Calibri Light"/>
                <w:sz w:val="22"/>
                <w:szCs w:val="22"/>
                <w:shd w:val="clear" w:color="auto" w:fill="FFFFFF"/>
              </w:rPr>
              <w:t>D</w:t>
            </w:r>
            <w:r w:rsidR="001D74F5" w:rsidRPr="004B6A15">
              <w:rPr>
                <w:rFonts w:ascii="Candara Light" w:hAnsi="Candara Light" w:cs="Calibri Light"/>
                <w:sz w:val="22"/>
                <w:szCs w:val="22"/>
                <w:shd w:val="clear" w:color="auto" w:fill="FFFFFF"/>
              </w:rPr>
              <w:t xml:space="preserve">wusegmentowy, drewniany stół do masażu </w:t>
            </w:r>
            <w:r w:rsidR="00684196" w:rsidRPr="004B6A15">
              <w:rPr>
                <w:rFonts w:ascii="Candara Light" w:hAnsi="Candara Light" w:cs="Calibri Light"/>
                <w:sz w:val="22"/>
                <w:szCs w:val="22"/>
                <w:shd w:val="clear" w:color="auto" w:fill="FFFFFF"/>
              </w:rPr>
              <w:t xml:space="preserve">, tapicerka, wykonana z materiału typu PCV, </w:t>
            </w:r>
            <w:r w:rsidR="00614E24" w:rsidRPr="004B6A15">
              <w:rPr>
                <w:rFonts w:ascii="Candara Light" w:hAnsi="Candara Light" w:cs="Calibri Light"/>
                <w:sz w:val="22"/>
                <w:szCs w:val="22"/>
                <w:shd w:val="clear" w:color="auto" w:fill="FFFFFF"/>
              </w:rPr>
              <w:t>o</w:t>
            </w:r>
            <w:r w:rsidR="00684196" w:rsidRPr="004B6A15">
              <w:rPr>
                <w:rFonts w:ascii="Candara Light" w:hAnsi="Candara Light" w:cs="Calibri Light"/>
                <w:sz w:val="22"/>
                <w:szCs w:val="22"/>
                <w:shd w:val="clear" w:color="auto" w:fill="FFFFFF"/>
              </w:rPr>
              <w:t xml:space="preserve">twór na twarz w blacie stołu, </w:t>
            </w:r>
            <w:r w:rsidR="00614E24" w:rsidRPr="004B6A15">
              <w:rPr>
                <w:rFonts w:ascii="Candara Light" w:hAnsi="Candara Light" w:cs="Calibri Light"/>
                <w:sz w:val="22"/>
                <w:szCs w:val="22"/>
                <w:shd w:val="clear" w:color="auto" w:fill="FFFFFF"/>
              </w:rPr>
              <w:t>s</w:t>
            </w:r>
            <w:r w:rsidR="00684196" w:rsidRPr="004B6A15">
              <w:rPr>
                <w:rFonts w:ascii="Candara Light" w:hAnsi="Candara Light" w:cs="Calibri Light"/>
                <w:sz w:val="22"/>
                <w:szCs w:val="22"/>
                <w:shd w:val="clear" w:color="auto" w:fill="FFFFFF"/>
              </w:rPr>
              <w:t>telaż z naturalnego drewna,</w:t>
            </w:r>
            <w:r w:rsidR="00684196" w:rsidRPr="004B6A15">
              <w:rPr>
                <w:rFonts w:ascii="Candara Light" w:eastAsia="Times New Roman" w:hAnsi="Candara Light" w:cs="Calibri Light"/>
                <w:sz w:val="22"/>
                <w:szCs w:val="22"/>
                <w:shd w:val="clear" w:color="auto" w:fill="FFFFFF"/>
              </w:rPr>
              <w:t xml:space="preserve">  </w:t>
            </w:r>
            <w:r w:rsidR="00614E24"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p</w:t>
            </w:r>
            <w:r w:rsidR="00684196"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 xml:space="preserve">owlekane stalowe linki, </w:t>
            </w:r>
            <w:r w:rsidR="00614E24" w:rsidRPr="004B6A15">
              <w:rPr>
                <w:rFonts w:ascii="Candara Light" w:hAnsi="Candara Light" w:cs="Calibri Light"/>
                <w:sz w:val="22"/>
                <w:szCs w:val="22"/>
                <w:shd w:val="clear" w:color="auto" w:fill="FFFFFF"/>
              </w:rPr>
              <w:t>p</w:t>
            </w:r>
            <w:r w:rsidR="00684196" w:rsidRPr="004B6A15">
              <w:rPr>
                <w:rFonts w:ascii="Candara Light" w:hAnsi="Candara Light" w:cs="Calibri Light"/>
                <w:sz w:val="22"/>
                <w:szCs w:val="22"/>
                <w:shd w:val="clear" w:color="auto" w:fill="FFFFFF"/>
              </w:rPr>
              <w:t>rofilowany podgłówek dopasowany do owalu twarzy</w:t>
            </w:r>
            <w:r w:rsidR="0038014F" w:rsidRPr="004B6A15">
              <w:rPr>
                <w:rFonts w:ascii="Candara Light" w:hAnsi="Candara Light" w:cs="Calibri Light"/>
                <w:sz w:val="22"/>
                <w:szCs w:val="22"/>
                <w:shd w:val="clear" w:color="auto" w:fill="FFFFFF"/>
              </w:rPr>
              <w:t>.</w:t>
            </w:r>
          </w:p>
          <w:p w14:paraId="32A724E8" w14:textId="1DBF8C24" w:rsidR="001D74F5" w:rsidRPr="004B6A15" w:rsidRDefault="001D74F5">
            <w:pPr>
              <w:rPr>
                <w:rFonts w:ascii="Candara Light" w:hAnsi="Candara Light" w:cs="Calibri Light"/>
                <w:sz w:val="22"/>
                <w:szCs w:val="22"/>
              </w:rPr>
            </w:pPr>
          </w:p>
          <w:tbl>
            <w:tblPr>
              <w:tblW w:w="49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5"/>
              <w:gridCol w:w="2445"/>
            </w:tblGrid>
            <w:tr w:rsidR="00387423" w:rsidRPr="004B6A15" w14:paraId="106EDB28" w14:textId="77777777" w:rsidTr="00AA40AA">
              <w:tc>
                <w:tcPr>
                  <w:tcW w:w="250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7315A738" w14:textId="77777777" w:rsidR="00AA40AA" w:rsidRPr="00281D13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281D13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Długość stołu (bez i z podgłówkiem):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20BD122C" w14:textId="77777777" w:rsidR="00AA40AA" w:rsidRPr="004B6A15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185 cm / 213 cm</w:t>
                  </w:r>
                </w:p>
              </w:tc>
            </w:tr>
            <w:tr w:rsidR="00387423" w:rsidRPr="004B6A15" w14:paraId="32056651" w14:textId="77777777" w:rsidTr="00AA40AA">
              <w:tc>
                <w:tcPr>
                  <w:tcW w:w="250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07DA57B7" w14:textId="77777777" w:rsidR="00AA40AA" w:rsidRPr="00281D13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281D13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Szerokość stołu: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5E63B436" w14:textId="77777777" w:rsidR="00AA40AA" w:rsidRPr="004B6A15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70 cm</w:t>
                  </w:r>
                </w:p>
              </w:tc>
            </w:tr>
            <w:tr w:rsidR="00387423" w:rsidRPr="004B6A15" w14:paraId="4C8CCC82" w14:textId="77777777" w:rsidTr="00AA40AA">
              <w:tc>
                <w:tcPr>
                  <w:tcW w:w="250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1432FE15" w14:textId="77777777" w:rsidR="00AA40AA" w:rsidRPr="00281D13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281D13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lastRenderedPageBreak/>
                    <w:t>Szerokość stołu (z podłokietnikami):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034A1824" w14:textId="77777777" w:rsidR="00AA40AA" w:rsidRPr="004B6A15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90 cm</w:t>
                  </w:r>
                </w:p>
              </w:tc>
            </w:tr>
            <w:tr w:rsidR="00387423" w:rsidRPr="004B6A15" w14:paraId="363FCBB9" w14:textId="77777777" w:rsidTr="00AA40AA">
              <w:tc>
                <w:tcPr>
                  <w:tcW w:w="250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508E703E" w14:textId="77777777" w:rsidR="00AA40AA" w:rsidRPr="00281D13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281D13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Pianka: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0374E347" w14:textId="77777777" w:rsidR="00AA40AA" w:rsidRPr="004B6A15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5 cm</w:t>
                  </w:r>
                </w:p>
              </w:tc>
            </w:tr>
            <w:tr w:rsidR="00387423" w:rsidRPr="004B6A15" w14:paraId="0D4E840F" w14:textId="77777777" w:rsidTr="00AA40AA">
              <w:tc>
                <w:tcPr>
                  <w:tcW w:w="250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48774323" w14:textId="77777777" w:rsidR="00AA40AA" w:rsidRPr="00281D13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281D13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Wysokość regulowana stołu: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225761C5" w14:textId="77777777" w:rsidR="00AA40AA" w:rsidRPr="004B6A15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61 - 85 cm</w:t>
                  </w:r>
                </w:p>
              </w:tc>
            </w:tr>
            <w:tr w:rsidR="00387423" w:rsidRPr="004B6A15" w14:paraId="1CBDB7BC" w14:textId="77777777" w:rsidTr="00AA40AA">
              <w:tc>
                <w:tcPr>
                  <w:tcW w:w="250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182CDD7D" w14:textId="77777777" w:rsidR="00AA40AA" w:rsidRPr="00281D13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281D13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Wymiary po złożeniu: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0C39B411" w14:textId="3E70E925" w:rsidR="00AA40AA" w:rsidRPr="004B6A15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93</w:t>
                  </w:r>
                  <w:r w:rsidR="00814E4B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 xml:space="preserve"> </w:t>
                  </w: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x</w:t>
                  </w:r>
                  <w:r w:rsidR="00814E4B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 xml:space="preserve"> </w:t>
                  </w: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72</w:t>
                  </w:r>
                  <w:r w:rsidR="00814E4B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 xml:space="preserve"> </w:t>
                  </w: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x</w:t>
                  </w:r>
                  <w:r w:rsidR="00814E4B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 xml:space="preserve"> </w:t>
                  </w: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19 cm</w:t>
                  </w:r>
                </w:p>
              </w:tc>
            </w:tr>
            <w:tr w:rsidR="00387423" w:rsidRPr="004B6A15" w14:paraId="4E698BA2" w14:textId="77777777" w:rsidTr="00AA40AA">
              <w:tc>
                <w:tcPr>
                  <w:tcW w:w="250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61E82A7F" w14:textId="77777777" w:rsidR="00AA40AA" w:rsidRPr="00281D13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281D13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Wytrzymałość dynamiczna: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22B32A46" w14:textId="77777777" w:rsidR="00AA40AA" w:rsidRPr="004B6A15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250 kg</w:t>
                  </w:r>
                </w:p>
              </w:tc>
            </w:tr>
            <w:tr w:rsidR="00387423" w:rsidRPr="004B6A15" w14:paraId="3CC373E0" w14:textId="77777777" w:rsidTr="00AA40AA">
              <w:tc>
                <w:tcPr>
                  <w:tcW w:w="250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2DFC15E0" w14:textId="77777777" w:rsidR="00AA40AA" w:rsidRPr="00281D13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281D13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Konstrukcja stołu: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3ADFF4E9" w14:textId="77777777" w:rsidR="00AA40AA" w:rsidRPr="004B6A15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Drewno</w:t>
                  </w:r>
                </w:p>
              </w:tc>
            </w:tr>
            <w:tr w:rsidR="00387423" w:rsidRPr="004B6A15" w14:paraId="1322C4D8" w14:textId="77777777" w:rsidTr="00AA40AA">
              <w:tc>
                <w:tcPr>
                  <w:tcW w:w="250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31411B10" w14:textId="77777777" w:rsidR="00AA40AA" w:rsidRPr="00281D13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281D13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Kolor tapicerki: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29B8019E" w14:textId="77777777" w:rsidR="00AA40AA" w:rsidRPr="004B6A15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beżowy</w:t>
                  </w:r>
                </w:p>
              </w:tc>
            </w:tr>
            <w:tr w:rsidR="00387423" w:rsidRPr="004B6A15" w14:paraId="2067617D" w14:textId="77777777" w:rsidTr="00AA40AA">
              <w:tc>
                <w:tcPr>
                  <w:tcW w:w="250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4E84AFE4" w14:textId="77777777" w:rsidR="00AA40AA" w:rsidRPr="00281D13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281D13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Kategoria wagowa: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14:paraId="7D1069F5" w14:textId="77777777" w:rsidR="00DB4352" w:rsidRPr="004B6A15" w:rsidRDefault="00AA40AA" w:rsidP="00AA40AA">
                  <w:pPr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12 do 14 kg</w:t>
                  </w:r>
                </w:p>
                <w:p w14:paraId="535C8BAE" w14:textId="44BC0B75" w:rsidR="00DB4352" w:rsidRPr="004B6A15" w:rsidRDefault="00DB4352" w:rsidP="00DB4352">
                  <w:pPr>
                    <w:ind w:left="-22"/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Calibri Light"/>
                      <w:sz w:val="22"/>
                      <w:szCs w:val="22"/>
                    </w:rPr>
                    <w:t>Pokrowiec na stół.</w:t>
                  </w:r>
                </w:p>
              </w:tc>
            </w:tr>
          </w:tbl>
          <w:p w14:paraId="36E532A5" w14:textId="22B08F3C" w:rsidR="00B07AE1" w:rsidRPr="004B6A15" w:rsidRDefault="00B07AE1" w:rsidP="00984820">
            <w:pPr>
              <w:pStyle w:val="gwpbd4c5f22msonormal"/>
              <w:shd w:val="clear" w:color="auto" w:fill="FFFFFF"/>
              <w:rPr>
                <w:rFonts w:ascii="Candara Light" w:hAnsi="Candara Light" w:cs="Calibri Light"/>
                <w:sz w:val="22"/>
                <w:szCs w:val="22"/>
              </w:rPr>
            </w:pPr>
          </w:p>
        </w:tc>
      </w:tr>
      <w:tr w:rsidR="00387423" w:rsidRPr="004B6A15" w14:paraId="57604A46" w14:textId="77777777" w:rsidTr="00771CAF">
        <w:trPr>
          <w:trHeight w:val="553"/>
        </w:trPr>
        <w:tc>
          <w:tcPr>
            <w:tcW w:w="567" w:type="dxa"/>
            <w:gridSpan w:val="2"/>
            <w:shd w:val="clear" w:color="auto" w:fill="auto"/>
          </w:tcPr>
          <w:p w14:paraId="1E44A593" w14:textId="240E4F60" w:rsidR="00B07AE1" w:rsidRPr="004B6A15" w:rsidRDefault="00B07AE1" w:rsidP="000E615F">
            <w:pPr>
              <w:jc w:val="both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lastRenderedPageBreak/>
              <w:t>8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4A90C641" w14:textId="4948D395" w:rsidR="00B07AE1" w:rsidRPr="004B6A15" w:rsidRDefault="00BC670F" w:rsidP="005415EF">
            <w:pPr>
              <w:autoSpaceDE w:val="0"/>
              <w:autoSpaceDN w:val="0"/>
              <w:adjustRightInd w:val="0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L</w:t>
            </w:r>
            <w:r w:rsidR="00B07AE1" w:rsidRPr="004B6A15">
              <w:rPr>
                <w:rFonts w:ascii="Candara Light" w:hAnsi="Candara Light" w:cs="Calibri Light"/>
                <w:sz w:val="22"/>
                <w:szCs w:val="22"/>
              </w:rPr>
              <w:t>ustr</w:t>
            </w:r>
            <w:r w:rsidRPr="004B6A15">
              <w:rPr>
                <w:rFonts w:ascii="Candara Light" w:hAnsi="Candara Light" w:cs="Calibri Light"/>
                <w:sz w:val="22"/>
                <w:szCs w:val="22"/>
              </w:rPr>
              <w:t>a</w:t>
            </w:r>
            <w:r w:rsidR="00B07AE1" w:rsidRPr="004B6A15">
              <w:rPr>
                <w:rFonts w:ascii="Candara Light" w:hAnsi="Candara Light" w:cs="Calibri Light"/>
                <w:sz w:val="22"/>
                <w:szCs w:val="22"/>
              </w:rPr>
              <w:t xml:space="preserve"> do łazienek</w:t>
            </w:r>
          </w:p>
        </w:tc>
        <w:tc>
          <w:tcPr>
            <w:tcW w:w="1149" w:type="dxa"/>
            <w:shd w:val="clear" w:color="auto" w:fill="auto"/>
            <w:noWrap/>
          </w:tcPr>
          <w:p w14:paraId="2F127AE4" w14:textId="14D42B85" w:rsidR="00B07AE1" w:rsidRPr="004B6A15" w:rsidRDefault="00BC670F" w:rsidP="008828F6">
            <w:pPr>
              <w:jc w:val="center"/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2 sztuki</w:t>
            </w:r>
          </w:p>
        </w:tc>
        <w:tc>
          <w:tcPr>
            <w:tcW w:w="1559" w:type="dxa"/>
          </w:tcPr>
          <w:p w14:paraId="7301370B" w14:textId="77777777" w:rsidR="00B07AE1" w:rsidRPr="004B6A15" w:rsidRDefault="00B07AE1" w:rsidP="00B160C2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5DFEB90C" w14:textId="77777777" w:rsidR="00344795" w:rsidRPr="002F5956" w:rsidRDefault="00344795" w:rsidP="00344795">
            <w:pPr>
              <w:shd w:val="clear" w:color="auto" w:fill="FFFFFF"/>
              <w:jc w:val="both"/>
              <w:textAlignment w:val="baseline"/>
              <w:rPr>
                <w:rFonts w:ascii="Candara Light" w:eastAsia="Times New Roman" w:hAnsi="Candara Light" w:cs="Times New Roman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Times New Roman"/>
                <w:sz w:val="22"/>
                <w:szCs w:val="22"/>
              </w:rPr>
              <w:t> </w:t>
            </w:r>
            <w:r w:rsidRPr="002F5956">
              <w:rPr>
                <w:rFonts w:ascii="Candara Light" w:eastAsia="Times New Roman" w:hAnsi="Candara Light" w:cs="Times New Roman"/>
                <w:b/>
                <w:bCs/>
                <w:sz w:val="22"/>
                <w:szCs w:val="22"/>
              </w:rPr>
              <w:t>kształt lustra: okrągłe</w:t>
            </w:r>
          </w:p>
          <w:p w14:paraId="100DF38E" w14:textId="046BF559" w:rsidR="00344795" w:rsidRPr="004B6A15" w:rsidRDefault="00344795" w:rsidP="00344795">
            <w:pPr>
              <w:shd w:val="clear" w:color="auto" w:fill="FFFFFF"/>
              <w:jc w:val="both"/>
              <w:textAlignment w:val="baseline"/>
              <w:rPr>
                <w:rFonts w:ascii="Candara Light" w:eastAsia="Times New Roman" w:hAnsi="Candara Light" w:cs="Times New Roman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Times New Roman"/>
                <w:sz w:val="22"/>
                <w:szCs w:val="22"/>
              </w:rPr>
              <w:t>- średnica 50 cm</w:t>
            </w:r>
          </w:p>
          <w:p w14:paraId="02453B2C" w14:textId="77777777" w:rsidR="00344795" w:rsidRPr="004B6A15" w:rsidRDefault="00344795" w:rsidP="00344795">
            <w:pPr>
              <w:shd w:val="clear" w:color="auto" w:fill="FFFFFF"/>
              <w:jc w:val="both"/>
              <w:textAlignment w:val="baseline"/>
              <w:rPr>
                <w:rFonts w:ascii="Candara Light" w:eastAsia="Times New Roman" w:hAnsi="Candara Light" w:cs="Times New Roman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Times New Roman"/>
                <w:sz w:val="22"/>
                <w:szCs w:val="22"/>
              </w:rPr>
              <w:t>- głębokość 2 cm</w:t>
            </w:r>
          </w:p>
          <w:p w14:paraId="34FBBD62" w14:textId="77777777" w:rsidR="00344795" w:rsidRPr="004B6A15" w:rsidRDefault="00344795" w:rsidP="00344795">
            <w:pPr>
              <w:shd w:val="clear" w:color="auto" w:fill="FFFFFF"/>
              <w:jc w:val="both"/>
              <w:textAlignment w:val="baseline"/>
              <w:rPr>
                <w:rFonts w:ascii="Candara Light" w:eastAsia="Times New Roman" w:hAnsi="Candara Light" w:cs="Times New Roman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Times New Roman"/>
                <w:sz w:val="22"/>
                <w:szCs w:val="22"/>
              </w:rPr>
              <w:t>- waga 7,9 kg</w:t>
            </w:r>
          </w:p>
          <w:p w14:paraId="389D2D80" w14:textId="77777777" w:rsidR="00344795" w:rsidRPr="004B6A15" w:rsidRDefault="00344795" w:rsidP="00344795">
            <w:pPr>
              <w:shd w:val="clear" w:color="auto" w:fill="FFFFFF"/>
              <w:jc w:val="both"/>
              <w:textAlignment w:val="baseline"/>
              <w:rPr>
                <w:rFonts w:ascii="Candara Light" w:eastAsia="Times New Roman" w:hAnsi="Candara Light" w:cs="Times New Roman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Times New Roman"/>
                <w:sz w:val="22"/>
                <w:szCs w:val="22"/>
              </w:rPr>
              <w:t>- rama aluminiowa</w:t>
            </w:r>
          </w:p>
          <w:p w14:paraId="10A9A65F" w14:textId="3CB0160C" w:rsidR="00B07AE1" w:rsidRPr="004B6A15" w:rsidRDefault="00344795" w:rsidP="00344795">
            <w:pPr>
              <w:shd w:val="clear" w:color="auto" w:fill="FFFFFF"/>
              <w:jc w:val="both"/>
              <w:textAlignment w:val="baseline"/>
              <w:rPr>
                <w:rFonts w:ascii="Candara Light" w:eastAsia="Times New Roman" w:hAnsi="Candara Light" w:cs="Times New Roman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Times New Roman"/>
                <w:sz w:val="22"/>
                <w:szCs w:val="22"/>
              </w:rPr>
              <w:t>- kolor czarny mat</w:t>
            </w:r>
          </w:p>
        </w:tc>
      </w:tr>
      <w:tr w:rsidR="00387423" w:rsidRPr="004B6A15" w14:paraId="147345B5" w14:textId="77777777" w:rsidTr="00771CAF">
        <w:trPr>
          <w:trHeight w:val="553"/>
        </w:trPr>
        <w:tc>
          <w:tcPr>
            <w:tcW w:w="567" w:type="dxa"/>
            <w:gridSpan w:val="2"/>
            <w:shd w:val="clear" w:color="auto" w:fill="auto"/>
          </w:tcPr>
          <w:p w14:paraId="47338909" w14:textId="2545FD1C" w:rsidR="00B07AE1" w:rsidRPr="004B6A15" w:rsidRDefault="00B07AE1" w:rsidP="000E615F">
            <w:pPr>
              <w:jc w:val="both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9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1F1CF005" w14:textId="269979CA" w:rsidR="00B07AE1" w:rsidRPr="004B6A15" w:rsidRDefault="00BC670F" w:rsidP="005415EF">
            <w:pPr>
              <w:autoSpaceDE w:val="0"/>
              <w:autoSpaceDN w:val="0"/>
              <w:adjustRightInd w:val="0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L</w:t>
            </w:r>
            <w:r w:rsidR="00B07AE1" w:rsidRPr="004B6A15">
              <w:rPr>
                <w:rFonts w:ascii="Candara Light" w:hAnsi="Candara Light" w:cs="Calibri Light"/>
                <w:sz w:val="22"/>
                <w:szCs w:val="22"/>
              </w:rPr>
              <w:t>ampk</w:t>
            </w:r>
            <w:r w:rsidRPr="004B6A15">
              <w:rPr>
                <w:rFonts w:ascii="Candara Light" w:hAnsi="Candara Light" w:cs="Calibri Light"/>
                <w:sz w:val="22"/>
                <w:szCs w:val="22"/>
              </w:rPr>
              <w:t>i</w:t>
            </w:r>
            <w:r w:rsidR="00B07AE1" w:rsidRPr="004B6A15">
              <w:rPr>
                <w:rFonts w:ascii="Candara Light" w:hAnsi="Candara Light" w:cs="Calibri Light"/>
                <w:sz w:val="22"/>
                <w:szCs w:val="22"/>
              </w:rPr>
              <w:t xml:space="preserve"> wisząc</w:t>
            </w:r>
            <w:r w:rsidRPr="004B6A15">
              <w:rPr>
                <w:rFonts w:ascii="Candara Light" w:hAnsi="Candara Light" w:cs="Calibri Light"/>
                <w:sz w:val="22"/>
                <w:szCs w:val="22"/>
              </w:rPr>
              <w:t>e</w:t>
            </w:r>
            <w:r w:rsidR="00B07AE1" w:rsidRPr="004B6A15">
              <w:rPr>
                <w:rFonts w:ascii="Candara Light" w:hAnsi="Candara Light" w:cs="Calibri Light"/>
                <w:sz w:val="22"/>
                <w:szCs w:val="22"/>
              </w:rPr>
              <w:t xml:space="preserve"> nad lustra do łaziene</w:t>
            </w:r>
            <w:r w:rsidRPr="004B6A15">
              <w:rPr>
                <w:rFonts w:ascii="Candara Light" w:hAnsi="Candara Light" w:cs="Calibri Light"/>
                <w:sz w:val="22"/>
                <w:szCs w:val="22"/>
              </w:rPr>
              <w:t>k</w:t>
            </w:r>
          </w:p>
        </w:tc>
        <w:tc>
          <w:tcPr>
            <w:tcW w:w="1149" w:type="dxa"/>
            <w:shd w:val="clear" w:color="auto" w:fill="auto"/>
            <w:noWrap/>
          </w:tcPr>
          <w:p w14:paraId="3430A9D0" w14:textId="2A9656F9" w:rsidR="00B07AE1" w:rsidRPr="004B6A15" w:rsidRDefault="00BC670F" w:rsidP="008828F6">
            <w:pPr>
              <w:jc w:val="center"/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2 sztuki</w:t>
            </w:r>
          </w:p>
        </w:tc>
        <w:tc>
          <w:tcPr>
            <w:tcW w:w="1559" w:type="dxa"/>
          </w:tcPr>
          <w:p w14:paraId="49EF5AAB" w14:textId="77777777" w:rsidR="00B07AE1" w:rsidRPr="004B6A15" w:rsidRDefault="00B07AE1" w:rsidP="00B160C2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tbl>
            <w:tblPr>
              <w:tblW w:w="169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15446"/>
            </w:tblGrid>
            <w:tr w:rsidR="004B6A15" w:rsidRPr="004B6A15" w14:paraId="2C564D21" w14:textId="77777777" w:rsidTr="004B6A15">
              <w:tc>
                <w:tcPr>
                  <w:tcW w:w="1504" w:type="dxa"/>
                  <w:shd w:val="clear" w:color="auto" w:fill="FFFFFF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407055F0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  <w:t>Kształt obudowy:</w:t>
                  </w:r>
                </w:p>
              </w:tc>
              <w:tc>
                <w:tcPr>
                  <w:tcW w:w="15446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309DAF2E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  <w:t>podstawa - prostopadłościan, prostokąt</w:t>
                  </w:r>
                </w:p>
              </w:tc>
            </w:tr>
            <w:tr w:rsidR="004B6A15" w:rsidRPr="004B6A15" w14:paraId="34337F64" w14:textId="77777777" w:rsidTr="004B6A15">
              <w:tc>
                <w:tcPr>
                  <w:tcW w:w="1504" w:type="dxa"/>
                  <w:shd w:val="clear" w:color="auto" w:fill="F4F4F4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05D9C787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  <w:t>Kształt reflektorów:</w:t>
                  </w:r>
                </w:p>
              </w:tc>
              <w:tc>
                <w:tcPr>
                  <w:tcW w:w="15446" w:type="dxa"/>
                  <w:shd w:val="clear" w:color="auto" w:fill="F4F4F4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0EC84609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  <w:t>walce</w:t>
                  </w:r>
                </w:p>
              </w:tc>
            </w:tr>
            <w:tr w:rsidR="004B6A15" w:rsidRPr="004B6A15" w14:paraId="7EFC45E6" w14:textId="77777777" w:rsidTr="004B6A15">
              <w:tc>
                <w:tcPr>
                  <w:tcW w:w="1504" w:type="dxa"/>
                  <w:shd w:val="clear" w:color="auto" w:fill="FFFFFF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36AAFB0B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  <w:t>Materiał:</w:t>
                  </w:r>
                </w:p>
              </w:tc>
              <w:tc>
                <w:tcPr>
                  <w:tcW w:w="15446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586D950F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  <w:t>stal + aluminium</w:t>
                  </w:r>
                </w:p>
              </w:tc>
            </w:tr>
            <w:tr w:rsidR="004B6A15" w:rsidRPr="004B6A15" w14:paraId="60D99E58" w14:textId="77777777" w:rsidTr="004B6A15">
              <w:tc>
                <w:tcPr>
                  <w:tcW w:w="1504" w:type="dxa"/>
                  <w:shd w:val="clear" w:color="auto" w:fill="F4F4F4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2F128683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  <w:t>Max. moc elektryczna:</w:t>
                  </w:r>
                </w:p>
              </w:tc>
              <w:tc>
                <w:tcPr>
                  <w:tcW w:w="15446" w:type="dxa"/>
                  <w:shd w:val="clear" w:color="auto" w:fill="F4F4F4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74BF101A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  <w:t>3 x 40W</w:t>
                  </w:r>
                </w:p>
              </w:tc>
            </w:tr>
            <w:tr w:rsidR="004B6A15" w:rsidRPr="004B6A15" w14:paraId="4E7408C8" w14:textId="77777777" w:rsidTr="004B6A15">
              <w:tc>
                <w:tcPr>
                  <w:tcW w:w="1504" w:type="dxa"/>
                  <w:shd w:val="clear" w:color="auto" w:fill="FFFFFF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179C7B33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  <w:t>Napięcie zasilania:</w:t>
                  </w:r>
                </w:p>
              </w:tc>
              <w:tc>
                <w:tcPr>
                  <w:tcW w:w="15446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692F1636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  <w:t>220-240V AC</w:t>
                  </w:r>
                </w:p>
              </w:tc>
            </w:tr>
            <w:tr w:rsidR="004B6A15" w:rsidRPr="004B6A15" w14:paraId="25B5356C" w14:textId="77777777" w:rsidTr="004B6A15">
              <w:tc>
                <w:tcPr>
                  <w:tcW w:w="1504" w:type="dxa"/>
                  <w:shd w:val="clear" w:color="auto" w:fill="F4F4F4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5481C176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  <w:lastRenderedPageBreak/>
                    <w:t>Wymiary reflektorów:</w:t>
                  </w:r>
                </w:p>
              </w:tc>
              <w:tc>
                <w:tcPr>
                  <w:tcW w:w="15446" w:type="dxa"/>
                  <w:shd w:val="clear" w:color="auto" w:fill="F4F4F4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10E7BFC9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  <w:t>100 x 60 mm</w:t>
                  </w:r>
                </w:p>
              </w:tc>
            </w:tr>
            <w:tr w:rsidR="004B6A15" w:rsidRPr="004B6A15" w14:paraId="2CE32EE1" w14:textId="77777777" w:rsidTr="004B6A15">
              <w:tc>
                <w:tcPr>
                  <w:tcW w:w="1504" w:type="dxa"/>
                  <w:shd w:val="clear" w:color="auto" w:fill="FFFFFF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33CF3AF0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  <w:t>Złącze żarówki i zasilania:</w:t>
                  </w:r>
                </w:p>
              </w:tc>
              <w:tc>
                <w:tcPr>
                  <w:tcW w:w="15446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3014E6B3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  <w:t>GU10, skręcana listwa zaciskowa</w:t>
                  </w:r>
                </w:p>
              </w:tc>
            </w:tr>
            <w:tr w:rsidR="004B6A15" w:rsidRPr="004B6A15" w14:paraId="19E2B17F" w14:textId="77777777" w:rsidTr="004B6A15">
              <w:tc>
                <w:tcPr>
                  <w:tcW w:w="1504" w:type="dxa"/>
                  <w:shd w:val="clear" w:color="auto" w:fill="F4F4F4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228A3D04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  <w:t>Wymiary obudowy:</w:t>
                  </w:r>
                </w:p>
              </w:tc>
              <w:tc>
                <w:tcPr>
                  <w:tcW w:w="15446" w:type="dxa"/>
                  <w:shd w:val="clear" w:color="auto" w:fill="F4F4F4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2C537CAD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  <w:t>380 x 60, x 25 mm</w:t>
                  </w:r>
                </w:p>
              </w:tc>
            </w:tr>
            <w:tr w:rsidR="004B6A15" w:rsidRPr="004B6A15" w14:paraId="3E360F36" w14:textId="77777777" w:rsidTr="004B6A15">
              <w:tc>
                <w:tcPr>
                  <w:tcW w:w="1504" w:type="dxa"/>
                  <w:shd w:val="clear" w:color="auto" w:fill="FFFFFF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28C014E7" w14:textId="77777777" w:rsidR="004B6A15" w:rsidRPr="004B6A15" w:rsidRDefault="004B6A15" w:rsidP="004B6A15">
                  <w:pPr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b/>
                      <w:bCs/>
                      <w:color w:val="333333"/>
                      <w:sz w:val="22"/>
                      <w:szCs w:val="22"/>
                    </w:rPr>
                    <w:t>Kolor obudowy:</w:t>
                  </w:r>
                </w:p>
              </w:tc>
              <w:tc>
                <w:tcPr>
                  <w:tcW w:w="15446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hideMark/>
                </w:tcPr>
                <w:p w14:paraId="400A9C70" w14:textId="77777777" w:rsidR="004B6A15" w:rsidRDefault="004B6A15" w:rsidP="004B6A15">
                  <w:pPr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</w:pPr>
                  <w:r w:rsidRPr="004B6A15"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  <w:t>biały matowy</w:t>
                  </w:r>
                </w:p>
                <w:p w14:paraId="6BEEAB7F" w14:textId="38B2D7B9" w:rsidR="00FE4704" w:rsidRPr="004B6A15" w:rsidRDefault="00FE4704" w:rsidP="004B6A15">
                  <w:pPr>
                    <w:rPr>
                      <w:rFonts w:ascii="Candara Light" w:eastAsia="Times New Roman" w:hAnsi="Candara Light" w:cs="Poppins"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7E761E3F" w14:textId="77777777" w:rsidR="00B07AE1" w:rsidRPr="004B6A15" w:rsidRDefault="00B07AE1" w:rsidP="00984820">
            <w:pPr>
              <w:pStyle w:val="gwpbd4c5f22msonormal"/>
              <w:shd w:val="clear" w:color="auto" w:fill="FFFFFF"/>
              <w:rPr>
                <w:rFonts w:ascii="Candara Light" w:hAnsi="Candara Light" w:cs="Calibri Light"/>
                <w:sz w:val="22"/>
                <w:szCs w:val="22"/>
              </w:rPr>
            </w:pPr>
          </w:p>
        </w:tc>
      </w:tr>
      <w:tr w:rsidR="00387423" w:rsidRPr="004B6A15" w14:paraId="5370C502" w14:textId="77777777" w:rsidTr="00771CAF">
        <w:trPr>
          <w:trHeight w:val="553"/>
        </w:trPr>
        <w:tc>
          <w:tcPr>
            <w:tcW w:w="567" w:type="dxa"/>
            <w:gridSpan w:val="2"/>
            <w:shd w:val="clear" w:color="auto" w:fill="auto"/>
          </w:tcPr>
          <w:p w14:paraId="54AD3C2A" w14:textId="26577B82" w:rsidR="00B07AE1" w:rsidRPr="004B6A15" w:rsidRDefault="00B07AE1" w:rsidP="000E615F">
            <w:pPr>
              <w:jc w:val="both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14E9E855" w14:textId="6B60409E" w:rsidR="00B07AE1" w:rsidRPr="004B6A15" w:rsidRDefault="00746393" w:rsidP="005415EF">
            <w:pPr>
              <w:autoSpaceDE w:val="0"/>
              <w:autoSpaceDN w:val="0"/>
              <w:adjustRightInd w:val="0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R</w:t>
            </w:r>
            <w:r w:rsidR="00B07AE1" w:rsidRPr="004B6A15">
              <w:rPr>
                <w:rFonts w:ascii="Candara Light" w:hAnsi="Candara Light" w:cs="Calibri Light"/>
                <w:sz w:val="22"/>
                <w:szCs w:val="22"/>
              </w:rPr>
              <w:t>ęczniki frotowych/bawełnianych kąpielowych do łazienek</w:t>
            </w:r>
          </w:p>
        </w:tc>
        <w:tc>
          <w:tcPr>
            <w:tcW w:w="1149" w:type="dxa"/>
            <w:shd w:val="clear" w:color="auto" w:fill="auto"/>
            <w:noWrap/>
          </w:tcPr>
          <w:p w14:paraId="6C82CCE2" w14:textId="717B2DCC" w:rsidR="00B07AE1" w:rsidRPr="004B6A15" w:rsidRDefault="008828F6" w:rsidP="008828F6">
            <w:pPr>
              <w:jc w:val="center"/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 xml:space="preserve">2 </w:t>
            </w:r>
            <w:proofErr w:type="spellStart"/>
            <w:r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kp</w:t>
            </w:r>
            <w:r w:rsidR="0094320A"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l</w:t>
            </w:r>
            <w:proofErr w:type="spellEnd"/>
            <w:r w:rsidR="0094320A"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.</w:t>
            </w:r>
            <w:r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70FAE94B" w14:textId="77777777" w:rsidR="00B07AE1" w:rsidRPr="004B6A15" w:rsidRDefault="00B07AE1" w:rsidP="00B160C2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37AE3465" w14:textId="3A571FDD" w:rsidR="00B01D4E" w:rsidRPr="00B01D4E" w:rsidRDefault="00B01D4E" w:rsidP="00B01D4E">
            <w:pPr>
              <w:numPr>
                <w:ilvl w:val="0"/>
                <w:numId w:val="11"/>
              </w:numPr>
              <w:shd w:val="clear" w:color="auto" w:fill="FFFFFF"/>
              <w:spacing w:line="450" w:lineRule="atLeast"/>
              <w:rPr>
                <w:rFonts w:ascii="Candara Light" w:eastAsia="Times New Roman" w:hAnsi="Candara Light" w:cs="Open Sans"/>
                <w:sz w:val="22"/>
                <w:szCs w:val="22"/>
              </w:rPr>
            </w:pPr>
            <w:r w:rsidRPr="00B01D4E">
              <w:rPr>
                <w:rFonts w:ascii="Candara Light" w:eastAsia="Times New Roman" w:hAnsi="Candara Light" w:cs="Open Sans"/>
                <w:sz w:val="22"/>
                <w:szCs w:val="22"/>
              </w:rPr>
              <w:t xml:space="preserve">Zestaw ręczników łazienkowych </w:t>
            </w:r>
            <w:r w:rsidRPr="00783D9F">
              <w:rPr>
                <w:rFonts w:ascii="Candara Light" w:eastAsia="Times New Roman" w:hAnsi="Candara Light" w:cs="Open Sans"/>
                <w:sz w:val="22"/>
                <w:szCs w:val="22"/>
              </w:rPr>
              <w:t xml:space="preserve">w kolorze morskim </w:t>
            </w:r>
            <w:r w:rsidR="00F6136D" w:rsidRPr="00783D9F">
              <w:rPr>
                <w:rFonts w:ascii="Candara Light" w:eastAsia="Times New Roman" w:hAnsi="Candara Light" w:cs="Open Sans"/>
                <w:sz w:val="22"/>
                <w:szCs w:val="22"/>
              </w:rPr>
              <w:t xml:space="preserve">lub szarym </w:t>
            </w:r>
            <w:r w:rsidR="00EB6468" w:rsidRPr="00783D9F">
              <w:rPr>
                <w:rFonts w:ascii="Candara Light" w:eastAsia="Times New Roman" w:hAnsi="Candara Light" w:cs="Open Sans"/>
                <w:sz w:val="22"/>
                <w:szCs w:val="22"/>
              </w:rPr>
              <w:t>lub granatowym</w:t>
            </w:r>
            <w:r w:rsidR="00EB6468">
              <w:rPr>
                <w:rFonts w:ascii="Candara Light" w:eastAsia="Times New Roman" w:hAnsi="Candara Light" w:cs="Open Sans"/>
                <w:sz w:val="22"/>
                <w:szCs w:val="22"/>
              </w:rPr>
              <w:t xml:space="preserve"> </w:t>
            </w:r>
            <w:r w:rsidRPr="00B01D4E">
              <w:rPr>
                <w:rFonts w:ascii="Candara Light" w:eastAsia="Times New Roman" w:hAnsi="Candara Light" w:cs="Open Sans"/>
                <w:sz w:val="22"/>
                <w:szCs w:val="22"/>
              </w:rPr>
              <w:t>o wymiarach 50 x 100 cm oraz 70 x 140,</w:t>
            </w:r>
          </w:p>
          <w:p w14:paraId="311CCF4C" w14:textId="50BF3067" w:rsidR="00B01D4E" w:rsidRPr="00B01D4E" w:rsidRDefault="00B01D4E" w:rsidP="00B01D4E">
            <w:pPr>
              <w:numPr>
                <w:ilvl w:val="0"/>
                <w:numId w:val="11"/>
              </w:numPr>
              <w:shd w:val="clear" w:color="auto" w:fill="FFFFFF"/>
              <w:spacing w:line="450" w:lineRule="atLeast"/>
              <w:rPr>
                <w:rFonts w:ascii="Candara Light" w:eastAsia="Times New Roman" w:hAnsi="Candara Light" w:cs="Open Sans"/>
                <w:sz w:val="22"/>
                <w:szCs w:val="22"/>
              </w:rPr>
            </w:pPr>
            <w:r w:rsidRPr="00B01D4E">
              <w:rPr>
                <w:rFonts w:ascii="Candara Light" w:eastAsia="Times New Roman" w:hAnsi="Candara Light" w:cs="Open Sans"/>
                <w:sz w:val="22"/>
                <w:szCs w:val="22"/>
              </w:rPr>
              <w:t>Gramatura 500 g/m2</w:t>
            </w:r>
            <w:r w:rsidR="00E75405" w:rsidRPr="004B6A15">
              <w:rPr>
                <w:rFonts w:ascii="Candara Light" w:eastAsia="Times New Roman" w:hAnsi="Candara Light" w:cs="Open Sans"/>
                <w:sz w:val="22"/>
                <w:szCs w:val="22"/>
              </w:rPr>
              <w:t>,</w:t>
            </w:r>
            <w:r w:rsidRPr="00B01D4E">
              <w:rPr>
                <w:rFonts w:ascii="Candara Light" w:eastAsia="Times New Roman" w:hAnsi="Candara Light" w:cs="Open Sans"/>
                <w:sz w:val="22"/>
                <w:szCs w:val="22"/>
              </w:rPr>
              <w:t xml:space="preserve"> </w:t>
            </w:r>
            <w:r w:rsidR="00E75405" w:rsidRPr="004B6A15">
              <w:rPr>
                <w:rFonts w:ascii="Candara Light" w:eastAsia="Times New Roman" w:hAnsi="Candara Light" w:cs="Open Sans"/>
                <w:sz w:val="22"/>
                <w:szCs w:val="22"/>
              </w:rPr>
              <w:t>miękki, chłonny</w:t>
            </w:r>
            <w:r w:rsidRPr="00B01D4E">
              <w:rPr>
                <w:rFonts w:ascii="Candara Light" w:eastAsia="Times New Roman" w:hAnsi="Candara Light" w:cs="Open Sans"/>
                <w:sz w:val="22"/>
                <w:szCs w:val="22"/>
              </w:rPr>
              <w:t xml:space="preserve"> ręcznik,</w:t>
            </w:r>
          </w:p>
          <w:p w14:paraId="64D4D15D" w14:textId="3197D39B" w:rsidR="0012270B" w:rsidRPr="004B6A15" w:rsidRDefault="00B01D4E" w:rsidP="0012270B">
            <w:pPr>
              <w:numPr>
                <w:ilvl w:val="0"/>
                <w:numId w:val="11"/>
              </w:numPr>
              <w:shd w:val="clear" w:color="auto" w:fill="FFFFFF"/>
              <w:spacing w:line="450" w:lineRule="atLeast"/>
              <w:rPr>
                <w:rFonts w:ascii="Candara Light" w:eastAsia="Times New Roman" w:hAnsi="Candara Light" w:cs="Open Sans"/>
                <w:color w:val="7B7B7B"/>
                <w:sz w:val="22"/>
                <w:szCs w:val="22"/>
              </w:rPr>
            </w:pPr>
            <w:r w:rsidRPr="00B01D4E">
              <w:rPr>
                <w:rFonts w:ascii="Candara Light" w:eastAsia="Times New Roman" w:hAnsi="Candara Light" w:cs="Open Sans"/>
                <w:sz w:val="22"/>
                <w:szCs w:val="22"/>
              </w:rPr>
              <w:t>Wykonane w 100%  z BAWEŁNY</w:t>
            </w:r>
          </w:p>
        </w:tc>
      </w:tr>
      <w:tr w:rsidR="00387423" w:rsidRPr="004B6A15" w14:paraId="095C663A" w14:textId="77777777" w:rsidTr="00771CAF">
        <w:trPr>
          <w:trHeight w:val="553"/>
        </w:trPr>
        <w:tc>
          <w:tcPr>
            <w:tcW w:w="567" w:type="dxa"/>
            <w:gridSpan w:val="2"/>
            <w:shd w:val="clear" w:color="auto" w:fill="auto"/>
          </w:tcPr>
          <w:p w14:paraId="092B04D9" w14:textId="4C4557C0" w:rsidR="0012270B" w:rsidRPr="004B6A15" w:rsidRDefault="0012270B" w:rsidP="000E615F">
            <w:pPr>
              <w:jc w:val="both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11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5265A291" w14:textId="0A6ECBEF" w:rsidR="0012270B" w:rsidRPr="004B6A15" w:rsidRDefault="00BC670F" w:rsidP="005415EF">
            <w:pPr>
              <w:autoSpaceDE w:val="0"/>
              <w:autoSpaceDN w:val="0"/>
              <w:adjustRightInd w:val="0"/>
              <w:rPr>
                <w:rFonts w:ascii="Candara Light" w:hAnsi="Candara Light" w:cs="Calibri Light"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sz w:val="22"/>
                <w:szCs w:val="22"/>
              </w:rPr>
              <w:t>U</w:t>
            </w:r>
            <w:r w:rsidR="0012270B" w:rsidRPr="004B6A15">
              <w:rPr>
                <w:rFonts w:ascii="Candara Light" w:hAnsi="Candara Light" w:cs="Calibri Light"/>
                <w:sz w:val="22"/>
                <w:szCs w:val="22"/>
              </w:rPr>
              <w:t>chwyt</w:t>
            </w:r>
            <w:r w:rsidR="008828F6" w:rsidRPr="004B6A15">
              <w:rPr>
                <w:rFonts w:ascii="Candara Light" w:hAnsi="Candara Light" w:cs="Calibri Light"/>
                <w:sz w:val="22"/>
                <w:szCs w:val="22"/>
              </w:rPr>
              <w:t>y</w:t>
            </w:r>
            <w:r w:rsidR="0012270B" w:rsidRPr="004B6A15">
              <w:rPr>
                <w:rFonts w:ascii="Candara Light" w:hAnsi="Candara Light" w:cs="Calibri Light"/>
                <w:sz w:val="22"/>
                <w:szCs w:val="22"/>
              </w:rPr>
              <w:t xml:space="preserve"> plastikow</w:t>
            </w:r>
            <w:r w:rsidR="008828F6" w:rsidRPr="004B6A15">
              <w:rPr>
                <w:rFonts w:ascii="Candara Light" w:hAnsi="Candara Light" w:cs="Calibri Light"/>
                <w:sz w:val="22"/>
                <w:szCs w:val="22"/>
              </w:rPr>
              <w:t>e</w:t>
            </w:r>
            <w:r w:rsidR="0012270B" w:rsidRPr="004B6A15">
              <w:rPr>
                <w:rFonts w:ascii="Candara Light" w:hAnsi="Candara Light" w:cs="Calibri Light"/>
                <w:sz w:val="22"/>
                <w:szCs w:val="22"/>
              </w:rPr>
              <w:t xml:space="preserve"> na ręczniki bawełniane </w:t>
            </w:r>
          </w:p>
        </w:tc>
        <w:tc>
          <w:tcPr>
            <w:tcW w:w="1149" w:type="dxa"/>
            <w:shd w:val="clear" w:color="auto" w:fill="auto"/>
            <w:noWrap/>
          </w:tcPr>
          <w:p w14:paraId="201A7530" w14:textId="30650D50" w:rsidR="0012270B" w:rsidRPr="004B6A15" w:rsidRDefault="008828F6" w:rsidP="008828F6">
            <w:pPr>
              <w:jc w:val="center"/>
              <w:rPr>
                <w:rFonts w:ascii="Candara Light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 xml:space="preserve">2 </w:t>
            </w:r>
            <w:proofErr w:type="spellStart"/>
            <w:r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>kpl</w:t>
            </w:r>
            <w:proofErr w:type="spellEnd"/>
            <w:r w:rsidRPr="004B6A15">
              <w:rPr>
                <w:rFonts w:ascii="Candara Light" w:hAnsi="Candara Light" w:cs="Calibri Light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14:paraId="320E641E" w14:textId="77777777" w:rsidR="0012270B" w:rsidRPr="004B6A15" w:rsidRDefault="0012270B" w:rsidP="00B160C2">
            <w:pPr>
              <w:jc w:val="both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49F00BA0" w14:textId="6EEFC1DB" w:rsidR="007A6E03" w:rsidRPr="004B6A15" w:rsidRDefault="007A6E03" w:rsidP="007F7B5E">
            <w:pPr>
              <w:shd w:val="clear" w:color="auto" w:fill="FFFFFF"/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  <w:t>Wieszaki na przyssawki</w:t>
            </w:r>
            <w:r w:rsidR="007F7B5E" w:rsidRPr="004B6A15"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  <w:t>:</w:t>
            </w:r>
          </w:p>
          <w:p w14:paraId="207F0510" w14:textId="31B00D03" w:rsidR="00F8440F" w:rsidRPr="004B6A15" w:rsidRDefault="00F8440F" w:rsidP="007B5FF2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  <w:t>długość (5 cm)</w:t>
            </w:r>
          </w:p>
          <w:p w14:paraId="569528C6" w14:textId="363F6193" w:rsidR="00F8440F" w:rsidRPr="004B6A15" w:rsidRDefault="00F8440F" w:rsidP="007B5FF2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  <w:t>wysokość (6,7 cm)</w:t>
            </w:r>
          </w:p>
          <w:p w14:paraId="5A3BB4A6" w14:textId="4040E72F" w:rsidR="00F8440F" w:rsidRPr="004B6A15" w:rsidRDefault="00F8440F" w:rsidP="007B5FF2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  <w:t>szerokość (6 cm)</w:t>
            </w:r>
          </w:p>
          <w:p w14:paraId="14F1CABF" w14:textId="19FE9465" w:rsidR="00F8440F" w:rsidRPr="004B6A15" w:rsidRDefault="00F8440F" w:rsidP="007B5FF2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  <w:t>montaż: bez wiercenia</w:t>
            </w:r>
            <w:r w:rsidR="00836755" w:rsidRPr="004B6A15"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  <w:t>,</w:t>
            </w:r>
            <w:r w:rsidR="00836755" w:rsidRPr="004B6A15">
              <w:rPr>
                <w:rFonts w:ascii="Candara Light" w:hAnsi="Candara Light" w:cs="Arial"/>
                <w:b/>
                <w:bCs/>
                <w:color w:val="0E1116"/>
                <w:sz w:val="22"/>
                <w:szCs w:val="22"/>
                <w:shd w:val="clear" w:color="auto" w:fill="FFFFFF"/>
              </w:rPr>
              <w:t xml:space="preserve"> </w:t>
            </w:r>
            <w:r w:rsidR="00836755" w:rsidRPr="004B6A15">
              <w:rPr>
                <w:rStyle w:val="Pogrubienie"/>
                <w:rFonts w:ascii="Candara Light" w:hAnsi="Candara Light" w:cs="Arial"/>
                <w:b w:val="0"/>
                <w:bCs w:val="0"/>
                <w:color w:val="0E1116"/>
                <w:sz w:val="22"/>
                <w:szCs w:val="22"/>
                <w:shd w:val="clear" w:color="auto" w:fill="FFFFFF"/>
              </w:rPr>
              <w:t>próżniowy system mocowania</w:t>
            </w:r>
          </w:p>
          <w:p w14:paraId="4856C4BD" w14:textId="04B0FE64" w:rsidR="00F8440F" w:rsidRPr="004B6A15" w:rsidRDefault="00F8440F" w:rsidP="007B5FF2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  <w:t>materiał: tworzywo sztuczne</w:t>
            </w:r>
          </w:p>
          <w:p w14:paraId="4797879A" w14:textId="77777777" w:rsidR="00F8440F" w:rsidRPr="004B6A15" w:rsidRDefault="00F8440F" w:rsidP="007B5FF2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  <w:t xml:space="preserve">kolor </w:t>
            </w:r>
            <w:proofErr w:type="spellStart"/>
            <w:r w:rsidRPr="004B6A15"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  <w:t>srebny</w:t>
            </w:r>
            <w:proofErr w:type="spellEnd"/>
          </w:p>
          <w:p w14:paraId="6D2396C8" w14:textId="36CAEE01" w:rsidR="000F25D9" w:rsidRPr="004B6A15" w:rsidRDefault="000F25D9" w:rsidP="00C83827">
            <w:pPr>
              <w:shd w:val="clear" w:color="auto" w:fill="FFFFFF"/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  <w:t xml:space="preserve">1 </w:t>
            </w:r>
            <w:proofErr w:type="spellStart"/>
            <w:r w:rsidRPr="004B6A15"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  <w:t>kpl</w:t>
            </w:r>
            <w:proofErr w:type="spellEnd"/>
            <w:r w:rsidRPr="004B6A15">
              <w:rPr>
                <w:rFonts w:ascii="Candara Light" w:eastAsia="Times New Roman" w:hAnsi="Candara Light" w:cs="Arial"/>
                <w:color w:val="0E1116"/>
                <w:sz w:val="22"/>
                <w:szCs w:val="22"/>
              </w:rPr>
              <w:t xml:space="preserve"> zawiera 2 sztuki</w:t>
            </w:r>
          </w:p>
        </w:tc>
      </w:tr>
      <w:tr w:rsidR="00387423" w:rsidRPr="004B6A15" w14:paraId="26DBDE29" w14:textId="77777777" w:rsidTr="006768B5">
        <w:trPr>
          <w:trHeight w:val="553"/>
        </w:trPr>
        <w:tc>
          <w:tcPr>
            <w:tcW w:w="15026" w:type="dxa"/>
            <w:gridSpan w:val="7"/>
            <w:shd w:val="clear" w:color="auto" w:fill="auto"/>
          </w:tcPr>
          <w:p w14:paraId="6FF4C602" w14:textId="77777777" w:rsidR="005042E5" w:rsidRPr="004B6A15" w:rsidRDefault="005042E5" w:rsidP="000E615F">
            <w:pPr>
              <w:jc w:val="both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</w:p>
          <w:p w14:paraId="529485BF" w14:textId="350C3559" w:rsidR="00B913C4" w:rsidRPr="004B6A15" w:rsidRDefault="00B913C4" w:rsidP="000E615F">
            <w:pPr>
              <w:jc w:val="both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Razem kwota brutto</w:t>
            </w:r>
            <w:r w:rsidR="00181B4E"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………………</w:t>
            </w:r>
            <w:r w:rsidR="00725ADA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……………………………………………………….</w:t>
            </w:r>
            <w:r w:rsidR="00181B4E"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.zł</w:t>
            </w: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, słownie:</w:t>
            </w:r>
          </w:p>
        </w:tc>
      </w:tr>
      <w:tr w:rsidR="00387423" w:rsidRPr="004B6A15" w14:paraId="03767371" w14:textId="77777777" w:rsidTr="0002101D">
        <w:trPr>
          <w:trHeight w:val="553"/>
        </w:trPr>
        <w:tc>
          <w:tcPr>
            <w:tcW w:w="15026" w:type="dxa"/>
            <w:gridSpan w:val="7"/>
            <w:shd w:val="clear" w:color="auto" w:fill="00FFFF"/>
          </w:tcPr>
          <w:p w14:paraId="33A95D8B" w14:textId="70E64083" w:rsidR="00B913C4" w:rsidRPr="004B6A15" w:rsidRDefault="00D56A21" w:rsidP="00B913C4">
            <w:pPr>
              <w:jc w:val="center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ZADANIE NR 2</w:t>
            </w:r>
          </w:p>
        </w:tc>
      </w:tr>
      <w:tr w:rsidR="00387423" w:rsidRPr="004B6A15" w14:paraId="39303FE9" w14:textId="77777777" w:rsidTr="00B9578C">
        <w:trPr>
          <w:trHeight w:val="553"/>
        </w:trPr>
        <w:tc>
          <w:tcPr>
            <w:tcW w:w="426" w:type="dxa"/>
            <w:shd w:val="clear" w:color="auto" w:fill="auto"/>
          </w:tcPr>
          <w:p w14:paraId="00F7C9EE" w14:textId="72E94A27" w:rsidR="00845B54" w:rsidRPr="004B6A15" w:rsidRDefault="00845B54" w:rsidP="00845B54">
            <w:pPr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D0A70F3" w14:textId="20C90C90" w:rsidR="00845B54" w:rsidRPr="004B6A15" w:rsidRDefault="00845B54" w:rsidP="00845B54">
            <w:pPr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Nazwa sprzętu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49BEAAD" w14:textId="0434AB19" w:rsidR="00845B54" w:rsidRPr="004B6A15" w:rsidRDefault="00845B54" w:rsidP="00845B54">
            <w:pPr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1560" w:type="dxa"/>
            <w:shd w:val="clear" w:color="auto" w:fill="auto"/>
          </w:tcPr>
          <w:p w14:paraId="7C86D053" w14:textId="06D90FA4" w:rsidR="00845B54" w:rsidRPr="004B6A15" w:rsidRDefault="00845B54" w:rsidP="00845B54">
            <w:pPr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Kwota</w:t>
            </w:r>
            <w:r w:rsidR="00CB1C51"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 xml:space="preserve"> zł brutto</w:t>
            </w:r>
          </w:p>
        </w:tc>
        <w:tc>
          <w:tcPr>
            <w:tcW w:w="9214" w:type="dxa"/>
            <w:shd w:val="clear" w:color="auto" w:fill="auto"/>
          </w:tcPr>
          <w:p w14:paraId="5AF30C6B" w14:textId="49E2042C" w:rsidR="00845B54" w:rsidRPr="004B6A15" w:rsidRDefault="00845B54" w:rsidP="00845B54">
            <w:pPr>
              <w:textAlignment w:val="center"/>
              <w:outlineLvl w:val="0"/>
              <w:rPr>
                <w:rFonts w:ascii="Candara Light" w:eastAsia="Times New Roman" w:hAnsi="Candara Light" w:cs="Times New Roman"/>
                <w:b/>
                <w:bCs/>
                <w:kern w:val="36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Times New Roman"/>
                <w:b/>
                <w:bCs/>
                <w:kern w:val="36"/>
                <w:sz w:val="22"/>
                <w:szCs w:val="22"/>
              </w:rPr>
              <w:t>Parametry techniczne</w:t>
            </w:r>
          </w:p>
        </w:tc>
      </w:tr>
      <w:tr w:rsidR="00387423" w:rsidRPr="004B6A15" w14:paraId="3DA06A61" w14:textId="77777777" w:rsidTr="00B9578C">
        <w:trPr>
          <w:trHeight w:val="553"/>
        </w:trPr>
        <w:tc>
          <w:tcPr>
            <w:tcW w:w="426" w:type="dxa"/>
            <w:shd w:val="clear" w:color="auto" w:fill="auto"/>
          </w:tcPr>
          <w:p w14:paraId="5DA075BC" w14:textId="0AB69DD3" w:rsidR="00B913C4" w:rsidRPr="004B6A15" w:rsidRDefault="00B913C4" w:rsidP="00B63D87">
            <w:pPr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6FD1A39B" w14:textId="37E04DF3" w:rsidR="00B913C4" w:rsidRPr="004B6A15" w:rsidRDefault="00AE6734" w:rsidP="001E61F8">
            <w:pPr>
              <w:rPr>
                <w:rFonts w:ascii="Candara Light" w:eastAsia="Times New Roman" w:hAnsi="Candara Light" w:cs="Calibri Light"/>
                <w:sz w:val="22"/>
                <w:szCs w:val="22"/>
              </w:rPr>
            </w:pPr>
            <w:proofErr w:type="spellStart"/>
            <w:r w:rsidRPr="004B6A15">
              <w:rPr>
                <w:rFonts w:ascii="Candara Light" w:eastAsia="Times New Roman" w:hAnsi="Candara Light" w:cs="Calibri Light"/>
                <w:sz w:val="22"/>
                <w:szCs w:val="22"/>
              </w:rPr>
              <w:t>Schodołaz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14:paraId="587E6A3E" w14:textId="69A99F96" w:rsidR="00B913C4" w:rsidRPr="004B6A15" w:rsidRDefault="006D5D58" w:rsidP="006D5D58">
            <w:pPr>
              <w:jc w:val="center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1 sztuka</w:t>
            </w:r>
          </w:p>
        </w:tc>
        <w:tc>
          <w:tcPr>
            <w:tcW w:w="1560" w:type="dxa"/>
            <w:shd w:val="clear" w:color="auto" w:fill="auto"/>
          </w:tcPr>
          <w:p w14:paraId="2D1A75D0" w14:textId="70112AB6" w:rsidR="00B913C4" w:rsidRPr="004B6A15" w:rsidRDefault="00B913C4" w:rsidP="00CA66B1">
            <w:pPr>
              <w:jc w:val="right"/>
              <w:rPr>
                <w:rFonts w:ascii="Candara Light" w:eastAsia="Times New Roman" w:hAnsi="Candara Light" w:cs="Calibri Light"/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auto"/>
          </w:tcPr>
          <w:p w14:paraId="1700D52D" w14:textId="102AC70D" w:rsidR="003F318E" w:rsidRPr="00AF136B" w:rsidRDefault="003F318E" w:rsidP="003F318E">
            <w:pPr>
              <w:textAlignment w:val="center"/>
              <w:outlineLvl w:val="0"/>
              <w:rPr>
                <w:rFonts w:ascii="Candara Light" w:eastAsia="Times New Roman" w:hAnsi="Candara Light" w:cs="Times New Roman"/>
                <w:kern w:val="36"/>
                <w:sz w:val="22"/>
                <w:szCs w:val="22"/>
              </w:rPr>
            </w:pPr>
            <w:proofErr w:type="spellStart"/>
            <w:r w:rsidRPr="00AF136B">
              <w:rPr>
                <w:rFonts w:ascii="Candara Light" w:eastAsia="Times New Roman" w:hAnsi="Candara Light" w:cs="Times New Roman"/>
                <w:kern w:val="36"/>
                <w:sz w:val="22"/>
                <w:szCs w:val="22"/>
              </w:rPr>
              <w:t>Schodołaz</w:t>
            </w:r>
            <w:proofErr w:type="spellEnd"/>
            <w:r w:rsidRPr="00AF136B">
              <w:rPr>
                <w:rFonts w:ascii="Candara Light" w:eastAsia="Times New Roman" w:hAnsi="Candara Light" w:cs="Times New Roman"/>
                <w:kern w:val="36"/>
                <w:sz w:val="22"/>
                <w:szCs w:val="22"/>
              </w:rPr>
              <w:t xml:space="preserve"> gąsienicowy dla niepełnosprawnych</w:t>
            </w:r>
            <w:r w:rsidR="00585D67" w:rsidRPr="00AF136B">
              <w:rPr>
                <w:rFonts w:ascii="Candara Light" w:eastAsia="Times New Roman" w:hAnsi="Candara Light" w:cs="Times New Roman"/>
                <w:kern w:val="36"/>
                <w:sz w:val="22"/>
                <w:szCs w:val="22"/>
              </w:rPr>
              <w:t>.</w:t>
            </w:r>
          </w:p>
          <w:p w14:paraId="12A187C1" w14:textId="77777777" w:rsidR="006D0591" w:rsidRPr="00AF136B" w:rsidRDefault="006D0591" w:rsidP="006D0591">
            <w:pPr>
              <w:pStyle w:val="tbpoz"/>
              <w:spacing w:before="90" w:beforeAutospacing="0" w:after="90" w:afterAutospacing="0"/>
              <w:rPr>
                <w:rFonts w:ascii="Candara Light" w:hAnsi="Candara Light" w:cs="Arial"/>
                <w:sz w:val="22"/>
                <w:szCs w:val="22"/>
              </w:rPr>
            </w:pPr>
            <w:r w:rsidRPr="00AF136B">
              <w:rPr>
                <w:rFonts w:ascii="Candara Light" w:hAnsi="Candara Light" w:cs="Arial"/>
                <w:sz w:val="22"/>
                <w:szCs w:val="22"/>
              </w:rPr>
              <w:t>Minimalna wielkość spocznika:</w:t>
            </w:r>
            <w:r w:rsidRPr="00AF136B">
              <w:rPr>
                <w:rStyle w:val="Pogrubienie"/>
                <w:rFonts w:ascii="Candara Light" w:hAnsi="Candara Light" w:cs="Arial"/>
                <w:sz w:val="22"/>
                <w:szCs w:val="22"/>
              </w:rPr>
              <w:t>97x97cm</w:t>
            </w:r>
          </w:p>
          <w:p w14:paraId="59E1B72D" w14:textId="599E0952" w:rsidR="006D0591" w:rsidRPr="00AF136B" w:rsidRDefault="006D0591" w:rsidP="006D0591">
            <w:pPr>
              <w:pStyle w:val="tbpoz"/>
              <w:spacing w:before="90" w:beforeAutospacing="0" w:after="90" w:afterAutospacing="0"/>
              <w:rPr>
                <w:rFonts w:ascii="Candara Light" w:hAnsi="Candara Light" w:cs="Arial"/>
                <w:sz w:val="22"/>
                <w:szCs w:val="22"/>
              </w:rPr>
            </w:pPr>
            <w:r w:rsidRPr="00AF136B">
              <w:rPr>
                <w:rFonts w:ascii="Candara Light" w:hAnsi="Candara Light" w:cs="Arial"/>
                <w:sz w:val="22"/>
                <w:szCs w:val="22"/>
              </w:rPr>
              <w:t>Prędkość:</w:t>
            </w:r>
            <w:r w:rsidR="00362DA3" w:rsidRPr="00AF136B">
              <w:rPr>
                <w:rFonts w:ascii="Candara Light" w:hAnsi="Candara Light" w:cs="Arial"/>
                <w:sz w:val="22"/>
                <w:szCs w:val="22"/>
              </w:rPr>
              <w:t xml:space="preserve"> </w:t>
            </w:r>
            <w:r w:rsidRPr="00AF136B">
              <w:rPr>
                <w:rStyle w:val="Pogrubienie"/>
                <w:rFonts w:ascii="Candara Light" w:hAnsi="Candara Light" w:cs="Arial"/>
                <w:sz w:val="22"/>
                <w:szCs w:val="22"/>
              </w:rPr>
              <w:t>6,5m / min</w:t>
            </w:r>
          </w:p>
          <w:p w14:paraId="433D1ECD" w14:textId="1433625E" w:rsidR="006D0591" w:rsidRPr="00AF136B" w:rsidRDefault="006D0591" w:rsidP="006D0591">
            <w:pPr>
              <w:pStyle w:val="tbpoz"/>
              <w:spacing w:before="90" w:beforeAutospacing="0" w:after="90" w:afterAutospacing="0"/>
              <w:rPr>
                <w:rFonts w:ascii="Candara Light" w:hAnsi="Candara Light" w:cs="Arial"/>
                <w:sz w:val="22"/>
                <w:szCs w:val="22"/>
              </w:rPr>
            </w:pPr>
            <w:r w:rsidRPr="00AF136B">
              <w:rPr>
                <w:rFonts w:ascii="Candara Light" w:hAnsi="Candara Light" w:cs="Arial"/>
                <w:sz w:val="22"/>
                <w:szCs w:val="22"/>
              </w:rPr>
              <w:t>Zasięg:</w:t>
            </w:r>
            <w:r w:rsidR="00362DA3" w:rsidRPr="00AF136B">
              <w:rPr>
                <w:rFonts w:ascii="Candara Light" w:hAnsi="Candara Light" w:cs="Arial"/>
                <w:sz w:val="22"/>
                <w:szCs w:val="22"/>
              </w:rPr>
              <w:t xml:space="preserve"> </w:t>
            </w:r>
            <w:r w:rsidRPr="00AF136B">
              <w:rPr>
                <w:rStyle w:val="Pogrubienie"/>
                <w:rFonts w:ascii="Candara Light" w:hAnsi="Candara Light" w:cs="Arial"/>
                <w:sz w:val="22"/>
                <w:szCs w:val="22"/>
              </w:rPr>
              <w:t>50 pięter</w:t>
            </w:r>
          </w:p>
          <w:p w14:paraId="1AD37611" w14:textId="12517263" w:rsidR="006D0591" w:rsidRPr="00AF136B" w:rsidRDefault="006D0591" w:rsidP="006D0591">
            <w:pPr>
              <w:pStyle w:val="tbpoz"/>
              <w:spacing w:before="90" w:beforeAutospacing="0" w:after="90" w:afterAutospacing="0"/>
              <w:rPr>
                <w:rFonts w:ascii="Candara Light" w:hAnsi="Candara Light" w:cs="Arial"/>
                <w:sz w:val="22"/>
                <w:szCs w:val="22"/>
              </w:rPr>
            </w:pPr>
            <w:r w:rsidRPr="00AF136B">
              <w:rPr>
                <w:rFonts w:ascii="Candara Light" w:hAnsi="Candara Light" w:cs="Arial"/>
                <w:sz w:val="22"/>
                <w:szCs w:val="22"/>
              </w:rPr>
              <w:t>Udźwig:</w:t>
            </w:r>
            <w:r w:rsidR="00362DA3" w:rsidRPr="00AF136B">
              <w:rPr>
                <w:rFonts w:ascii="Candara Light" w:hAnsi="Candara Light" w:cs="Arial"/>
                <w:sz w:val="22"/>
                <w:szCs w:val="22"/>
              </w:rPr>
              <w:t xml:space="preserve"> </w:t>
            </w:r>
            <w:r w:rsidRPr="00AF136B">
              <w:rPr>
                <w:rStyle w:val="Pogrubienie"/>
                <w:rFonts w:ascii="Candara Light" w:hAnsi="Candara Light" w:cs="Arial"/>
                <w:sz w:val="22"/>
                <w:szCs w:val="22"/>
              </w:rPr>
              <w:t>130kg</w:t>
            </w:r>
          </w:p>
          <w:p w14:paraId="6B267697" w14:textId="6B8BE3C7" w:rsidR="00B913C4" w:rsidRPr="004B6A15" w:rsidRDefault="006D0591" w:rsidP="00420E4C">
            <w:pPr>
              <w:pStyle w:val="tbpoz"/>
              <w:spacing w:before="90" w:beforeAutospacing="0" w:after="90" w:afterAutospacing="0"/>
              <w:rPr>
                <w:rFonts w:ascii="Candara Light" w:hAnsi="Candara Light" w:cs="Arial"/>
                <w:sz w:val="22"/>
                <w:szCs w:val="22"/>
              </w:rPr>
            </w:pPr>
            <w:r w:rsidRPr="00AF136B">
              <w:rPr>
                <w:rFonts w:ascii="Candara Light" w:hAnsi="Candara Light" w:cs="Arial"/>
                <w:sz w:val="22"/>
                <w:szCs w:val="22"/>
              </w:rPr>
              <w:t>Waga urządzenia:</w:t>
            </w:r>
            <w:r w:rsidR="00C736C9" w:rsidRPr="00AF136B">
              <w:rPr>
                <w:rFonts w:ascii="Candara Light" w:hAnsi="Candara Light" w:cs="Arial"/>
                <w:sz w:val="22"/>
                <w:szCs w:val="22"/>
              </w:rPr>
              <w:t xml:space="preserve"> </w:t>
            </w:r>
            <w:r w:rsidRPr="00AF136B">
              <w:rPr>
                <w:rStyle w:val="Pogrubienie"/>
                <w:rFonts w:ascii="Candara Light" w:hAnsi="Candara Light" w:cs="Arial"/>
                <w:sz w:val="22"/>
                <w:szCs w:val="22"/>
              </w:rPr>
              <w:t>51kg</w:t>
            </w:r>
          </w:p>
        </w:tc>
      </w:tr>
      <w:tr w:rsidR="00B913C4" w:rsidRPr="004B6A15" w14:paraId="6BD34F15" w14:textId="77777777" w:rsidTr="003528B2">
        <w:trPr>
          <w:trHeight w:val="553"/>
        </w:trPr>
        <w:tc>
          <w:tcPr>
            <w:tcW w:w="15026" w:type="dxa"/>
            <w:gridSpan w:val="7"/>
            <w:shd w:val="clear" w:color="auto" w:fill="auto"/>
          </w:tcPr>
          <w:p w14:paraId="404E66C3" w14:textId="77777777" w:rsidR="005042E5" w:rsidRPr="004B6A15" w:rsidRDefault="005042E5" w:rsidP="000E615F">
            <w:pPr>
              <w:jc w:val="both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</w:p>
          <w:p w14:paraId="32BF314E" w14:textId="4E33B2B9" w:rsidR="00B913C4" w:rsidRPr="004B6A15" w:rsidRDefault="00B913C4" w:rsidP="000E615F">
            <w:pPr>
              <w:jc w:val="both"/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</w:pP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Razem kwota brutto</w:t>
            </w:r>
            <w:r w:rsidR="00181B4E"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…………………</w:t>
            </w:r>
            <w:r w:rsidR="00725ADA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…………………………………………….</w:t>
            </w:r>
            <w:r w:rsidR="00181B4E"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….zł</w:t>
            </w:r>
            <w:r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, słownie</w:t>
            </w:r>
            <w:r w:rsidR="00181B4E" w:rsidRPr="004B6A15">
              <w:rPr>
                <w:rFonts w:ascii="Candara Light" w:eastAsia="Times New Roman" w:hAnsi="Candara Light" w:cs="Calibri Light"/>
                <w:b/>
                <w:bCs/>
                <w:sz w:val="22"/>
                <w:szCs w:val="22"/>
              </w:rPr>
              <w:t>:</w:t>
            </w:r>
          </w:p>
        </w:tc>
      </w:tr>
    </w:tbl>
    <w:p w14:paraId="51853399" w14:textId="7E195217" w:rsidR="00DA5E57" w:rsidRPr="004B6A15" w:rsidRDefault="00DA5E57" w:rsidP="000E615F">
      <w:pPr>
        <w:jc w:val="both"/>
        <w:rPr>
          <w:rFonts w:ascii="Candara Light" w:hAnsi="Candara Light" w:cs="Calibri Light"/>
          <w:sz w:val="22"/>
          <w:szCs w:val="22"/>
        </w:rPr>
      </w:pPr>
    </w:p>
    <w:p w14:paraId="2C6F3092" w14:textId="40A72063" w:rsidR="00DA5E57" w:rsidRPr="004B6A15" w:rsidRDefault="00DA5E57" w:rsidP="000E615F">
      <w:pPr>
        <w:jc w:val="both"/>
        <w:rPr>
          <w:rFonts w:ascii="Candara Light" w:hAnsi="Candara Light" w:cs="Calibri Light"/>
          <w:sz w:val="22"/>
          <w:szCs w:val="22"/>
        </w:rPr>
      </w:pPr>
    </w:p>
    <w:p w14:paraId="66925D84" w14:textId="7DE32601" w:rsidR="00DA5E57" w:rsidRPr="004B6A15" w:rsidRDefault="00DA5E57" w:rsidP="000E615F">
      <w:pPr>
        <w:jc w:val="both"/>
        <w:rPr>
          <w:rFonts w:ascii="Candara Light" w:hAnsi="Candara Light" w:cs="Calibri Light"/>
          <w:sz w:val="22"/>
          <w:szCs w:val="22"/>
        </w:rPr>
      </w:pPr>
      <w:r w:rsidRPr="004B6A15">
        <w:rPr>
          <w:rFonts w:ascii="Candara Light" w:hAnsi="Candara Light" w:cs="Calibri Light"/>
          <w:sz w:val="22"/>
          <w:szCs w:val="22"/>
        </w:rPr>
        <w:t>Data, podpis:……………………………………………………..</w:t>
      </w:r>
    </w:p>
    <w:sectPr w:rsidR="00DA5E57" w:rsidRPr="004B6A15" w:rsidSect="00BB2D1C">
      <w:headerReference w:type="default" r:id="rId8"/>
      <w:pgSz w:w="16840" w:h="11900" w:orient="landscape"/>
      <w:pgMar w:top="851" w:right="964" w:bottom="1418" w:left="964" w:header="43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79D1" w14:textId="77777777" w:rsidR="00BB695C" w:rsidRDefault="00BB695C" w:rsidP="00EC16F5">
      <w:r>
        <w:separator/>
      </w:r>
    </w:p>
  </w:endnote>
  <w:endnote w:type="continuationSeparator" w:id="0">
    <w:p w14:paraId="1FDC40EA" w14:textId="77777777" w:rsidR="00BB695C" w:rsidRDefault="00BB695C" w:rsidP="00EC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BD95" w14:textId="77777777" w:rsidR="00BB695C" w:rsidRDefault="00BB695C" w:rsidP="00EC16F5">
      <w:r>
        <w:separator/>
      </w:r>
    </w:p>
  </w:footnote>
  <w:footnote w:type="continuationSeparator" w:id="0">
    <w:p w14:paraId="2A32C84F" w14:textId="77777777" w:rsidR="00BB695C" w:rsidRDefault="00BB695C" w:rsidP="00EC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B217" w14:textId="77777777" w:rsidR="00E27E5D" w:rsidRDefault="00E27E5D">
    <w:pPr>
      <w:pStyle w:val="Nagwek"/>
    </w:pPr>
    <w:r>
      <w:rPr>
        <w:noProof/>
        <w:lang w:val="en-US"/>
      </w:rPr>
      <w:drawing>
        <wp:inline distT="0" distB="0" distL="0" distR="0" wp14:anchorId="484E0DB0" wp14:editId="757005A8">
          <wp:extent cx="8893810" cy="754224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ozio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810" cy="75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564"/>
    <w:multiLevelType w:val="multilevel"/>
    <w:tmpl w:val="C3F4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6839AA"/>
    <w:multiLevelType w:val="multilevel"/>
    <w:tmpl w:val="A07C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F426D"/>
    <w:multiLevelType w:val="multilevel"/>
    <w:tmpl w:val="2B94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CD6F0F"/>
    <w:multiLevelType w:val="hybridMultilevel"/>
    <w:tmpl w:val="E212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21E81"/>
    <w:multiLevelType w:val="hybridMultilevel"/>
    <w:tmpl w:val="DFE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1395E"/>
    <w:multiLevelType w:val="multilevel"/>
    <w:tmpl w:val="11DE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97A53"/>
    <w:multiLevelType w:val="hybridMultilevel"/>
    <w:tmpl w:val="05AA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857"/>
    <w:multiLevelType w:val="multilevel"/>
    <w:tmpl w:val="B56C87D4"/>
    <w:styleLink w:val="WWNum1"/>
    <w:lvl w:ilvl="0">
      <w:numFmt w:val="bullet"/>
      <w:lvlText w:val="-"/>
      <w:lvlJc w:val="left"/>
      <w:rPr>
        <w:rFonts w:ascii="Arial" w:hAnsi="Aria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72B6FD9"/>
    <w:multiLevelType w:val="hybridMultilevel"/>
    <w:tmpl w:val="DD2C59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B35E09"/>
    <w:multiLevelType w:val="hybridMultilevel"/>
    <w:tmpl w:val="B0CE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86E36"/>
    <w:multiLevelType w:val="multilevel"/>
    <w:tmpl w:val="DBB0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A57D04"/>
    <w:multiLevelType w:val="multilevel"/>
    <w:tmpl w:val="C8CA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9941854">
    <w:abstractNumId w:val="9"/>
  </w:num>
  <w:num w:numId="2" w16cid:durableId="19624211">
    <w:abstractNumId w:val="6"/>
  </w:num>
  <w:num w:numId="3" w16cid:durableId="231820554">
    <w:abstractNumId w:val="8"/>
  </w:num>
  <w:num w:numId="4" w16cid:durableId="489561841">
    <w:abstractNumId w:val="4"/>
  </w:num>
  <w:num w:numId="5" w16cid:durableId="1654868078">
    <w:abstractNumId w:val="0"/>
  </w:num>
  <w:num w:numId="6" w16cid:durableId="1986816361">
    <w:abstractNumId w:val="7"/>
  </w:num>
  <w:num w:numId="7" w16cid:durableId="462695574">
    <w:abstractNumId w:val="11"/>
  </w:num>
  <w:num w:numId="8" w16cid:durableId="1518932892">
    <w:abstractNumId w:val="2"/>
  </w:num>
  <w:num w:numId="9" w16cid:durableId="602611130">
    <w:abstractNumId w:val="5"/>
  </w:num>
  <w:num w:numId="10" w16cid:durableId="672490363">
    <w:abstractNumId w:val="10"/>
  </w:num>
  <w:num w:numId="11" w16cid:durableId="709498720">
    <w:abstractNumId w:val="1"/>
  </w:num>
  <w:num w:numId="12" w16cid:durableId="1239174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F23"/>
    <w:rsid w:val="00000F8D"/>
    <w:rsid w:val="0000128D"/>
    <w:rsid w:val="00002990"/>
    <w:rsid w:val="000039AB"/>
    <w:rsid w:val="0000619F"/>
    <w:rsid w:val="00006312"/>
    <w:rsid w:val="000066A0"/>
    <w:rsid w:val="00007BA6"/>
    <w:rsid w:val="0001042D"/>
    <w:rsid w:val="00011728"/>
    <w:rsid w:val="000122CA"/>
    <w:rsid w:val="0001321C"/>
    <w:rsid w:val="00014566"/>
    <w:rsid w:val="00014F59"/>
    <w:rsid w:val="00015797"/>
    <w:rsid w:val="00015CC5"/>
    <w:rsid w:val="00017B87"/>
    <w:rsid w:val="0002101D"/>
    <w:rsid w:val="00021ED9"/>
    <w:rsid w:val="00022FE0"/>
    <w:rsid w:val="0002375A"/>
    <w:rsid w:val="00023D87"/>
    <w:rsid w:val="0002529B"/>
    <w:rsid w:val="00025E05"/>
    <w:rsid w:val="000264BD"/>
    <w:rsid w:val="00026BCF"/>
    <w:rsid w:val="00027984"/>
    <w:rsid w:val="000279E4"/>
    <w:rsid w:val="00027C81"/>
    <w:rsid w:val="000303B8"/>
    <w:rsid w:val="00031569"/>
    <w:rsid w:val="000317FA"/>
    <w:rsid w:val="00032C0E"/>
    <w:rsid w:val="000338DE"/>
    <w:rsid w:val="00033C8C"/>
    <w:rsid w:val="000340BB"/>
    <w:rsid w:val="0003527A"/>
    <w:rsid w:val="00035AF7"/>
    <w:rsid w:val="00037062"/>
    <w:rsid w:val="00042210"/>
    <w:rsid w:val="000424E4"/>
    <w:rsid w:val="00042DD9"/>
    <w:rsid w:val="00042F7A"/>
    <w:rsid w:val="00043975"/>
    <w:rsid w:val="00045491"/>
    <w:rsid w:val="00045F13"/>
    <w:rsid w:val="00046084"/>
    <w:rsid w:val="00046637"/>
    <w:rsid w:val="0005182F"/>
    <w:rsid w:val="000523F8"/>
    <w:rsid w:val="00052682"/>
    <w:rsid w:val="00053EAB"/>
    <w:rsid w:val="000555EF"/>
    <w:rsid w:val="00055E36"/>
    <w:rsid w:val="00056596"/>
    <w:rsid w:val="0006010B"/>
    <w:rsid w:val="00062CD5"/>
    <w:rsid w:val="00062DA1"/>
    <w:rsid w:val="00063258"/>
    <w:rsid w:val="00064208"/>
    <w:rsid w:val="000650A3"/>
    <w:rsid w:val="00066869"/>
    <w:rsid w:val="00067164"/>
    <w:rsid w:val="0006790B"/>
    <w:rsid w:val="000719E9"/>
    <w:rsid w:val="00073CC9"/>
    <w:rsid w:val="00076841"/>
    <w:rsid w:val="000776B2"/>
    <w:rsid w:val="00081014"/>
    <w:rsid w:val="00082883"/>
    <w:rsid w:val="000828FF"/>
    <w:rsid w:val="0008315F"/>
    <w:rsid w:val="00083DDB"/>
    <w:rsid w:val="00085871"/>
    <w:rsid w:val="0008656A"/>
    <w:rsid w:val="00087F00"/>
    <w:rsid w:val="00090569"/>
    <w:rsid w:val="0009060E"/>
    <w:rsid w:val="00090C33"/>
    <w:rsid w:val="0009264A"/>
    <w:rsid w:val="00093B7A"/>
    <w:rsid w:val="00094527"/>
    <w:rsid w:val="00094F40"/>
    <w:rsid w:val="00095271"/>
    <w:rsid w:val="00095339"/>
    <w:rsid w:val="00097901"/>
    <w:rsid w:val="00097DF3"/>
    <w:rsid w:val="00097F96"/>
    <w:rsid w:val="000A086F"/>
    <w:rsid w:val="000A1090"/>
    <w:rsid w:val="000A11B0"/>
    <w:rsid w:val="000A220D"/>
    <w:rsid w:val="000A2DF7"/>
    <w:rsid w:val="000A42A8"/>
    <w:rsid w:val="000A49BC"/>
    <w:rsid w:val="000A59DC"/>
    <w:rsid w:val="000A6A17"/>
    <w:rsid w:val="000A734D"/>
    <w:rsid w:val="000A7FC8"/>
    <w:rsid w:val="000B1E69"/>
    <w:rsid w:val="000B3754"/>
    <w:rsid w:val="000B3887"/>
    <w:rsid w:val="000B4FB9"/>
    <w:rsid w:val="000B6671"/>
    <w:rsid w:val="000B67D1"/>
    <w:rsid w:val="000B78AB"/>
    <w:rsid w:val="000B7CD6"/>
    <w:rsid w:val="000B7F75"/>
    <w:rsid w:val="000C0223"/>
    <w:rsid w:val="000C05AA"/>
    <w:rsid w:val="000C0EE5"/>
    <w:rsid w:val="000C13A7"/>
    <w:rsid w:val="000C1B40"/>
    <w:rsid w:val="000C2AB1"/>
    <w:rsid w:val="000C50DD"/>
    <w:rsid w:val="000C5A7C"/>
    <w:rsid w:val="000C5DFD"/>
    <w:rsid w:val="000C6237"/>
    <w:rsid w:val="000D0319"/>
    <w:rsid w:val="000D1B5D"/>
    <w:rsid w:val="000D2506"/>
    <w:rsid w:val="000D2D7A"/>
    <w:rsid w:val="000D55F0"/>
    <w:rsid w:val="000E0001"/>
    <w:rsid w:val="000E0C97"/>
    <w:rsid w:val="000E11E9"/>
    <w:rsid w:val="000E1502"/>
    <w:rsid w:val="000E2FCE"/>
    <w:rsid w:val="000E3C63"/>
    <w:rsid w:val="000E5101"/>
    <w:rsid w:val="000E5255"/>
    <w:rsid w:val="000E5CE4"/>
    <w:rsid w:val="000E615F"/>
    <w:rsid w:val="000E695C"/>
    <w:rsid w:val="000E7937"/>
    <w:rsid w:val="000E7FD7"/>
    <w:rsid w:val="000F04D9"/>
    <w:rsid w:val="000F2033"/>
    <w:rsid w:val="000F25D9"/>
    <w:rsid w:val="000F27BF"/>
    <w:rsid w:val="000F29A5"/>
    <w:rsid w:val="000F2F9C"/>
    <w:rsid w:val="000F34EC"/>
    <w:rsid w:val="000F3815"/>
    <w:rsid w:val="000F3A73"/>
    <w:rsid w:val="000F3EC2"/>
    <w:rsid w:val="000F50FE"/>
    <w:rsid w:val="000F7A37"/>
    <w:rsid w:val="00101C2B"/>
    <w:rsid w:val="00102679"/>
    <w:rsid w:val="0010283C"/>
    <w:rsid w:val="00102ADC"/>
    <w:rsid w:val="001052F7"/>
    <w:rsid w:val="00105917"/>
    <w:rsid w:val="00106CE9"/>
    <w:rsid w:val="00106EB9"/>
    <w:rsid w:val="00107BB7"/>
    <w:rsid w:val="00107E4D"/>
    <w:rsid w:val="00110AFB"/>
    <w:rsid w:val="00110D50"/>
    <w:rsid w:val="00111E87"/>
    <w:rsid w:val="00112CC1"/>
    <w:rsid w:val="001137A9"/>
    <w:rsid w:val="001148B0"/>
    <w:rsid w:val="00115FF9"/>
    <w:rsid w:val="00117A94"/>
    <w:rsid w:val="00121323"/>
    <w:rsid w:val="0012270B"/>
    <w:rsid w:val="00122C11"/>
    <w:rsid w:val="00123741"/>
    <w:rsid w:val="00125D16"/>
    <w:rsid w:val="0012655C"/>
    <w:rsid w:val="00130C51"/>
    <w:rsid w:val="00130FFE"/>
    <w:rsid w:val="00131050"/>
    <w:rsid w:val="00131D4C"/>
    <w:rsid w:val="00132462"/>
    <w:rsid w:val="001327D6"/>
    <w:rsid w:val="00136229"/>
    <w:rsid w:val="00137556"/>
    <w:rsid w:val="00137B47"/>
    <w:rsid w:val="00141CB2"/>
    <w:rsid w:val="00141E55"/>
    <w:rsid w:val="001420A8"/>
    <w:rsid w:val="00142E9F"/>
    <w:rsid w:val="00144394"/>
    <w:rsid w:val="001454EA"/>
    <w:rsid w:val="00145BB7"/>
    <w:rsid w:val="00146980"/>
    <w:rsid w:val="00147485"/>
    <w:rsid w:val="001474EE"/>
    <w:rsid w:val="00150284"/>
    <w:rsid w:val="00150D7D"/>
    <w:rsid w:val="001536BB"/>
    <w:rsid w:val="00153F7A"/>
    <w:rsid w:val="00154480"/>
    <w:rsid w:val="00154A1A"/>
    <w:rsid w:val="00155EC9"/>
    <w:rsid w:val="001561D8"/>
    <w:rsid w:val="0015640A"/>
    <w:rsid w:val="001576D9"/>
    <w:rsid w:val="001611F2"/>
    <w:rsid w:val="00163C1F"/>
    <w:rsid w:val="00164894"/>
    <w:rsid w:val="001661FE"/>
    <w:rsid w:val="0016792E"/>
    <w:rsid w:val="001711AC"/>
    <w:rsid w:val="00171231"/>
    <w:rsid w:val="00172ED5"/>
    <w:rsid w:val="00173255"/>
    <w:rsid w:val="001737E3"/>
    <w:rsid w:val="00174027"/>
    <w:rsid w:val="0017449D"/>
    <w:rsid w:val="001752CA"/>
    <w:rsid w:val="00176616"/>
    <w:rsid w:val="0017787F"/>
    <w:rsid w:val="001778AE"/>
    <w:rsid w:val="00177C02"/>
    <w:rsid w:val="0018019F"/>
    <w:rsid w:val="001801DD"/>
    <w:rsid w:val="00181B4E"/>
    <w:rsid w:val="001830C5"/>
    <w:rsid w:val="00184AAD"/>
    <w:rsid w:val="00184BA8"/>
    <w:rsid w:val="001864AE"/>
    <w:rsid w:val="001869EA"/>
    <w:rsid w:val="0018732F"/>
    <w:rsid w:val="0018761F"/>
    <w:rsid w:val="00190BDE"/>
    <w:rsid w:val="00191871"/>
    <w:rsid w:val="00191E7B"/>
    <w:rsid w:val="00192D01"/>
    <w:rsid w:val="0019312B"/>
    <w:rsid w:val="00193934"/>
    <w:rsid w:val="00193B51"/>
    <w:rsid w:val="00194B2D"/>
    <w:rsid w:val="00195665"/>
    <w:rsid w:val="00195AD5"/>
    <w:rsid w:val="00197024"/>
    <w:rsid w:val="00197127"/>
    <w:rsid w:val="001979D2"/>
    <w:rsid w:val="001979F1"/>
    <w:rsid w:val="001A0732"/>
    <w:rsid w:val="001A585A"/>
    <w:rsid w:val="001A5BFD"/>
    <w:rsid w:val="001A5C86"/>
    <w:rsid w:val="001A6846"/>
    <w:rsid w:val="001B050D"/>
    <w:rsid w:val="001B05F5"/>
    <w:rsid w:val="001B0C89"/>
    <w:rsid w:val="001B0F5B"/>
    <w:rsid w:val="001B561A"/>
    <w:rsid w:val="001B75A3"/>
    <w:rsid w:val="001B7F84"/>
    <w:rsid w:val="001C036D"/>
    <w:rsid w:val="001C0390"/>
    <w:rsid w:val="001C0FAA"/>
    <w:rsid w:val="001C0FF7"/>
    <w:rsid w:val="001C1160"/>
    <w:rsid w:val="001C44C0"/>
    <w:rsid w:val="001C5FB9"/>
    <w:rsid w:val="001C71E6"/>
    <w:rsid w:val="001C7285"/>
    <w:rsid w:val="001D0F16"/>
    <w:rsid w:val="001D284C"/>
    <w:rsid w:val="001D28CA"/>
    <w:rsid w:val="001D4A15"/>
    <w:rsid w:val="001D4A83"/>
    <w:rsid w:val="001D4ADA"/>
    <w:rsid w:val="001D74F5"/>
    <w:rsid w:val="001D75B2"/>
    <w:rsid w:val="001D766E"/>
    <w:rsid w:val="001E004A"/>
    <w:rsid w:val="001E0CB1"/>
    <w:rsid w:val="001E11A3"/>
    <w:rsid w:val="001E1991"/>
    <w:rsid w:val="001E1993"/>
    <w:rsid w:val="001E3888"/>
    <w:rsid w:val="001E397A"/>
    <w:rsid w:val="001E61F8"/>
    <w:rsid w:val="001F09A0"/>
    <w:rsid w:val="001F2267"/>
    <w:rsid w:val="001F4539"/>
    <w:rsid w:val="001F50C9"/>
    <w:rsid w:val="001F5922"/>
    <w:rsid w:val="001F616F"/>
    <w:rsid w:val="001F7EAC"/>
    <w:rsid w:val="00203144"/>
    <w:rsid w:val="00204F52"/>
    <w:rsid w:val="00205577"/>
    <w:rsid w:val="0020585B"/>
    <w:rsid w:val="00205C91"/>
    <w:rsid w:val="002070B0"/>
    <w:rsid w:val="002070D0"/>
    <w:rsid w:val="00207ED6"/>
    <w:rsid w:val="0021017C"/>
    <w:rsid w:val="0021026A"/>
    <w:rsid w:val="002115D1"/>
    <w:rsid w:val="002125AA"/>
    <w:rsid w:val="00212BD6"/>
    <w:rsid w:val="00212D62"/>
    <w:rsid w:val="00214667"/>
    <w:rsid w:val="002147FC"/>
    <w:rsid w:val="002168EF"/>
    <w:rsid w:val="00217C2F"/>
    <w:rsid w:val="00220C84"/>
    <w:rsid w:val="00221F25"/>
    <w:rsid w:val="0022220B"/>
    <w:rsid w:val="00224A8D"/>
    <w:rsid w:val="00225A1D"/>
    <w:rsid w:val="00226048"/>
    <w:rsid w:val="00227649"/>
    <w:rsid w:val="00227755"/>
    <w:rsid w:val="00230106"/>
    <w:rsid w:val="00230866"/>
    <w:rsid w:val="00230F3D"/>
    <w:rsid w:val="00233B88"/>
    <w:rsid w:val="00234063"/>
    <w:rsid w:val="002349CE"/>
    <w:rsid w:val="00235475"/>
    <w:rsid w:val="00235BE6"/>
    <w:rsid w:val="00236A0D"/>
    <w:rsid w:val="00237793"/>
    <w:rsid w:val="00240720"/>
    <w:rsid w:val="002408C8"/>
    <w:rsid w:val="00240C39"/>
    <w:rsid w:val="00241A74"/>
    <w:rsid w:val="00241EB4"/>
    <w:rsid w:val="00244D07"/>
    <w:rsid w:val="002450C6"/>
    <w:rsid w:val="00245710"/>
    <w:rsid w:val="0024713A"/>
    <w:rsid w:val="0024741A"/>
    <w:rsid w:val="00250C74"/>
    <w:rsid w:val="00251DA4"/>
    <w:rsid w:val="002524E5"/>
    <w:rsid w:val="00253B35"/>
    <w:rsid w:val="0025472F"/>
    <w:rsid w:val="0025519B"/>
    <w:rsid w:val="00264E80"/>
    <w:rsid w:val="00264EA9"/>
    <w:rsid w:val="00265483"/>
    <w:rsid w:val="00266195"/>
    <w:rsid w:val="0026666A"/>
    <w:rsid w:val="002677EF"/>
    <w:rsid w:val="00267DAD"/>
    <w:rsid w:val="00270403"/>
    <w:rsid w:val="00270660"/>
    <w:rsid w:val="0027073D"/>
    <w:rsid w:val="002707F2"/>
    <w:rsid w:val="00270C1D"/>
    <w:rsid w:val="00270FE7"/>
    <w:rsid w:val="0027101A"/>
    <w:rsid w:val="00271D74"/>
    <w:rsid w:val="0027264D"/>
    <w:rsid w:val="002730C1"/>
    <w:rsid w:val="00273D89"/>
    <w:rsid w:val="00273E2E"/>
    <w:rsid w:val="0027403A"/>
    <w:rsid w:val="00274472"/>
    <w:rsid w:val="00277C50"/>
    <w:rsid w:val="00277F65"/>
    <w:rsid w:val="00280BA5"/>
    <w:rsid w:val="00281010"/>
    <w:rsid w:val="00281D13"/>
    <w:rsid w:val="00283971"/>
    <w:rsid w:val="002843CA"/>
    <w:rsid w:val="002860C8"/>
    <w:rsid w:val="00286117"/>
    <w:rsid w:val="00286DD5"/>
    <w:rsid w:val="00287576"/>
    <w:rsid w:val="00290207"/>
    <w:rsid w:val="00293620"/>
    <w:rsid w:val="00293983"/>
    <w:rsid w:val="00294F13"/>
    <w:rsid w:val="002955E8"/>
    <w:rsid w:val="0029658A"/>
    <w:rsid w:val="00296C38"/>
    <w:rsid w:val="002972F5"/>
    <w:rsid w:val="002A0C87"/>
    <w:rsid w:val="002A0C96"/>
    <w:rsid w:val="002A1262"/>
    <w:rsid w:val="002A18B3"/>
    <w:rsid w:val="002A24DB"/>
    <w:rsid w:val="002A27EB"/>
    <w:rsid w:val="002A29E6"/>
    <w:rsid w:val="002A403F"/>
    <w:rsid w:val="002A4C3B"/>
    <w:rsid w:val="002B0A7A"/>
    <w:rsid w:val="002B197D"/>
    <w:rsid w:val="002B199B"/>
    <w:rsid w:val="002B2B73"/>
    <w:rsid w:val="002B2C49"/>
    <w:rsid w:val="002B2ED1"/>
    <w:rsid w:val="002B3074"/>
    <w:rsid w:val="002B55FF"/>
    <w:rsid w:val="002B5EE8"/>
    <w:rsid w:val="002B7DB1"/>
    <w:rsid w:val="002C08F5"/>
    <w:rsid w:val="002C0A8A"/>
    <w:rsid w:val="002C2762"/>
    <w:rsid w:val="002C2768"/>
    <w:rsid w:val="002C2ABC"/>
    <w:rsid w:val="002C2AFB"/>
    <w:rsid w:val="002C2EB6"/>
    <w:rsid w:val="002C332D"/>
    <w:rsid w:val="002C42C0"/>
    <w:rsid w:val="002C4E1C"/>
    <w:rsid w:val="002C5445"/>
    <w:rsid w:val="002C643D"/>
    <w:rsid w:val="002C6EF0"/>
    <w:rsid w:val="002D2244"/>
    <w:rsid w:val="002D2B1D"/>
    <w:rsid w:val="002D3E16"/>
    <w:rsid w:val="002D5826"/>
    <w:rsid w:val="002D61A7"/>
    <w:rsid w:val="002D65C3"/>
    <w:rsid w:val="002E016B"/>
    <w:rsid w:val="002E0553"/>
    <w:rsid w:val="002E0EC7"/>
    <w:rsid w:val="002E1AA5"/>
    <w:rsid w:val="002E4389"/>
    <w:rsid w:val="002E5953"/>
    <w:rsid w:val="002E64D2"/>
    <w:rsid w:val="002E6B29"/>
    <w:rsid w:val="002E7DFD"/>
    <w:rsid w:val="002F1ED6"/>
    <w:rsid w:val="002F3752"/>
    <w:rsid w:val="002F41EE"/>
    <w:rsid w:val="002F4A75"/>
    <w:rsid w:val="002F5956"/>
    <w:rsid w:val="002F70BA"/>
    <w:rsid w:val="00301274"/>
    <w:rsid w:val="003014E0"/>
    <w:rsid w:val="0030268D"/>
    <w:rsid w:val="00302A4B"/>
    <w:rsid w:val="003047EF"/>
    <w:rsid w:val="00304C64"/>
    <w:rsid w:val="0030592E"/>
    <w:rsid w:val="00305E44"/>
    <w:rsid w:val="00305FDB"/>
    <w:rsid w:val="003077FB"/>
    <w:rsid w:val="00307AC9"/>
    <w:rsid w:val="003101EC"/>
    <w:rsid w:val="003109F7"/>
    <w:rsid w:val="00312215"/>
    <w:rsid w:val="00313F63"/>
    <w:rsid w:val="00314177"/>
    <w:rsid w:val="00317B1D"/>
    <w:rsid w:val="00317F3F"/>
    <w:rsid w:val="00320361"/>
    <w:rsid w:val="003204EA"/>
    <w:rsid w:val="003211BE"/>
    <w:rsid w:val="0032196E"/>
    <w:rsid w:val="0032332D"/>
    <w:rsid w:val="00323E24"/>
    <w:rsid w:val="00324244"/>
    <w:rsid w:val="003244F3"/>
    <w:rsid w:val="00324713"/>
    <w:rsid w:val="00324F2A"/>
    <w:rsid w:val="003251AB"/>
    <w:rsid w:val="00325D1C"/>
    <w:rsid w:val="00326387"/>
    <w:rsid w:val="00326714"/>
    <w:rsid w:val="003304C6"/>
    <w:rsid w:val="0033131C"/>
    <w:rsid w:val="003326B8"/>
    <w:rsid w:val="00332714"/>
    <w:rsid w:val="003339EE"/>
    <w:rsid w:val="00333A90"/>
    <w:rsid w:val="00334641"/>
    <w:rsid w:val="0033509F"/>
    <w:rsid w:val="0033520E"/>
    <w:rsid w:val="00335793"/>
    <w:rsid w:val="00335DDC"/>
    <w:rsid w:val="003366D3"/>
    <w:rsid w:val="00336FC3"/>
    <w:rsid w:val="0034130E"/>
    <w:rsid w:val="003427A6"/>
    <w:rsid w:val="00343007"/>
    <w:rsid w:val="00344795"/>
    <w:rsid w:val="003467B3"/>
    <w:rsid w:val="00347B40"/>
    <w:rsid w:val="0035007A"/>
    <w:rsid w:val="00350BDD"/>
    <w:rsid w:val="00351A6E"/>
    <w:rsid w:val="00352BF2"/>
    <w:rsid w:val="003534B4"/>
    <w:rsid w:val="003546E0"/>
    <w:rsid w:val="00357275"/>
    <w:rsid w:val="0035785E"/>
    <w:rsid w:val="00360DD8"/>
    <w:rsid w:val="00362731"/>
    <w:rsid w:val="00362DA3"/>
    <w:rsid w:val="00363525"/>
    <w:rsid w:val="003643CE"/>
    <w:rsid w:val="00364494"/>
    <w:rsid w:val="00365F37"/>
    <w:rsid w:val="00366674"/>
    <w:rsid w:val="00367B60"/>
    <w:rsid w:val="00370D48"/>
    <w:rsid w:val="00370D52"/>
    <w:rsid w:val="00372011"/>
    <w:rsid w:val="003748DA"/>
    <w:rsid w:val="003750D6"/>
    <w:rsid w:val="00375FED"/>
    <w:rsid w:val="003775A3"/>
    <w:rsid w:val="00377FFB"/>
    <w:rsid w:val="0038014F"/>
    <w:rsid w:val="00380185"/>
    <w:rsid w:val="00380273"/>
    <w:rsid w:val="003803BC"/>
    <w:rsid w:val="0038339A"/>
    <w:rsid w:val="003834B0"/>
    <w:rsid w:val="00383DEC"/>
    <w:rsid w:val="00385CB7"/>
    <w:rsid w:val="00385FCC"/>
    <w:rsid w:val="00386001"/>
    <w:rsid w:val="003862DE"/>
    <w:rsid w:val="00387423"/>
    <w:rsid w:val="003879C8"/>
    <w:rsid w:val="003901C6"/>
    <w:rsid w:val="00390EBB"/>
    <w:rsid w:val="00391071"/>
    <w:rsid w:val="00391A72"/>
    <w:rsid w:val="00392294"/>
    <w:rsid w:val="00392CFB"/>
    <w:rsid w:val="0039309B"/>
    <w:rsid w:val="00393692"/>
    <w:rsid w:val="0039538E"/>
    <w:rsid w:val="0039593E"/>
    <w:rsid w:val="00396AE7"/>
    <w:rsid w:val="003972EB"/>
    <w:rsid w:val="003A028D"/>
    <w:rsid w:val="003A1A4E"/>
    <w:rsid w:val="003A1B4C"/>
    <w:rsid w:val="003A21D5"/>
    <w:rsid w:val="003A2B8A"/>
    <w:rsid w:val="003A33E9"/>
    <w:rsid w:val="003A4687"/>
    <w:rsid w:val="003A669F"/>
    <w:rsid w:val="003A7BB3"/>
    <w:rsid w:val="003B05FD"/>
    <w:rsid w:val="003B0F9F"/>
    <w:rsid w:val="003B1853"/>
    <w:rsid w:val="003B1FF0"/>
    <w:rsid w:val="003B3B3D"/>
    <w:rsid w:val="003B4905"/>
    <w:rsid w:val="003B4BA4"/>
    <w:rsid w:val="003B50E1"/>
    <w:rsid w:val="003B5BF2"/>
    <w:rsid w:val="003B64A6"/>
    <w:rsid w:val="003B6768"/>
    <w:rsid w:val="003B67E6"/>
    <w:rsid w:val="003C2886"/>
    <w:rsid w:val="003C2C34"/>
    <w:rsid w:val="003C5105"/>
    <w:rsid w:val="003D0EBF"/>
    <w:rsid w:val="003D2742"/>
    <w:rsid w:val="003D301E"/>
    <w:rsid w:val="003D3774"/>
    <w:rsid w:val="003D3BE5"/>
    <w:rsid w:val="003D42A0"/>
    <w:rsid w:val="003D4BC0"/>
    <w:rsid w:val="003D55B0"/>
    <w:rsid w:val="003D5B21"/>
    <w:rsid w:val="003D7036"/>
    <w:rsid w:val="003E0EF5"/>
    <w:rsid w:val="003E18C9"/>
    <w:rsid w:val="003E4572"/>
    <w:rsid w:val="003E4587"/>
    <w:rsid w:val="003E5809"/>
    <w:rsid w:val="003E658D"/>
    <w:rsid w:val="003F04B1"/>
    <w:rsid w:val="003F0ACD"/>
    <w:rsid w:val="003F0B96"/>
    <w:rsid w:val="003F1192"/>
    <w:rsid w:val="003F3070"/>
    <w:rsid w:val="003F318E"/>
    <w:rsid w:val="003F3D0A"/>
    <w:rsid w:val="003F3FBA"/>
    <w:rsid w:val="003F5E2E"/>
    <w:rsid w:val="004015EB"/>
    <w:rsid w:val="00402015"/>
    <w:rsid w:val="004022CF"/>
    <w:rsid w:val="00404C77"/>
    <w:rsid w:val="00405091"/>
    <w:rsid w:val="004056FE"/>
    <w:rsid w:val="00411707"/>
    <w:rsid w:val="004117DD"/>
    <w:rsid w:val="00413A38"/>
    <w:rsid w:val="00414EF4"/>
    <w:rsid w:val="00415049"/>
    <w:rsid w:val="00415C1F"/>
    <w:rsid w:val="004165AB"/>
    <w:rsid w:val="004209F7"/>
    <w:rsid w:val="00420CB8"/>
    <w:rsid w:val="00420E4C"/>
    <w:rsid w:val="004220CC"/>
    <w:rsid w:val="00423D5D"/>
    <w:rsid w:val="00423DCA"/>
    <w:rsid w:val="00424400"/>
    <w:rsid w:val="00424907"/>
    <w:rsid w:val="00424DBF"/>
    <w:rsid w:val="00425E5C"/>
    <w:rsid w:val="00426923"/>
    <w:rsid w:val="00426A08"/>
    <w:rsid w:val="00430D7B"/>
    <w:rsid w:val="004318EB"/>
    <w:rsid w:val="0043433D"/>
    <w:rsid w:val="00434C95"/>
    <w:rsid w:val="0043633C"/>
    <w:rsid w:val="00436F18"/>
    <w:rsid w:val="00436F8F"/>
    <w:rsid w:val="004371AF"/>
    <w:rsid w:val="0043764C"/>
    <w:rsid w:val="00440664"/>
    <w:rsid w:val="004413FE"/>
    <w:rsid w:val="00442006"/>
    <w:rsid w:val="00442989"/>
    <w:rsid w:val="0044327B"/>
    <w:rsid w:val="004432D4"/>
    <w:rsid w:val="00443911"/>
    <w:rsid w:val="004440EB"/>
    <w:rsid w:val="00444C00"/>
    <w:rsid w:val="00444F58"/>
    <w:rsid w:val="004456ED"/>
    <w:rsid w:val="00447AC6"/>
    <w:rsid w:val="00451FE6"/>
    <w:rsid w:val="00453EA0"/>
    <w:rsid w:val="00454370"/>
    <w:rsid w:val="00454704"/>
    <w:rsid w:val="00456122"/>
    <w:rsid w:val="00457F62"/>
    <w:rsid w:val="00460190"/>
    <w:rsid w:val="004604B0"/>
    <w:rsid w:val="00460988"/>
    <w:rsid w:val="004640F3"/>
    <w:rsid w:val="004643BD"/>
    <w:rsid w:val="004647E6"/>
    <w:rsid w:val="004707E8"/>
    <w:rsid w:val="00470ADB"/>
    <w:rsid w:val="00470FED"/>
    <w:rsid w:val="00472811"/>
    <w:rsid w:val="0047312A"/>
    <w:rsid w:val="00474037"/>
    <w:rsid w:val="004742FB"/>
    <w:rsid w:val="00475465"/>
    <w:rsid w:val="0047574E"/>
    <w:rsid w:val="00475A25"/>
    <w:rsid w:val="00475C04"/>
    <w:rsid w:val="00477DAA"/>
    <w:rsid w:val="0048298B"/>
    <w:rsid w:val="00483BF9"/>
    <w:rsid w:val="004846B8"/>
    <w:rsid w:val="00484998"/>
    <w:rsid w:val="00491468"/>
    <w:rsid w:val="00491DBA"/>
    <w:rsid w:val="00492B9D"/>
    <w:rsid w:val="00492E21"/>
    <w:rsid w:val="004931E0"/>
    <w:rsid w:val="00493CE1"/>
    <w:rsid w:val="004944DC"/>
    <w:rsid w:val="00494D20"/>
    <w:rsid w:val="004968CE"/>
    <w:rsid w:val="00497305"/>
    <w:rsid w:val="0049737A"/>
    <w:rsid w:val="00497FB9"/>
    <w:rsid w:val="004A002F"/>
    <w:rsid w:val="004A0ED4"/>
    <w:rsid w:val="004A23A7"/>
    <w:rsid w:val="004A2519"/>
    <w:rsid w:val="004A2886"/>
    <w:rsid w:val="004A32C1"/>
    <w:rsid w:val="004A3A85"/>
    <w:rsid w:val="004A3DC1"/>
    <w:rsid w:val="004A4281"/>
    <w:rsid w:val="004A6F40"/>
    <w:rsid w:val="004A7AFA"/>
    <w:rsid w:val="004A7B1D"/>
    <w:rsid w:val="004A7B3F"/>
    <w:rsid w:val="004B06A7"/>
    <w:rsid w:val="004B170E"/>
    <w:rsid w:val="004B242F"/>
    <w:rsid w:val="004B281B"/>
    <w:rsid w:val="004B2D9E"/>
    <w:rsid w:val="004B63C6"/>
    <w:rsid w:val="004B6A15"/>
    <w:rsid w:val="004B6EC6"/>
    <w:rsid w:val="004B799E"/>
    <w:rsid w:val="004C12C6"/>
    <w:rsid w:val="004C25FC"/>
    <w:rsid w:val="004C2DA8"/>
    <w:rsid w:val="004C3A8E"/>
    <w:rsid w:val="004C456B"/>
    <w:rsid w:val="004C4EBC"/>
    <w:rsid w:val="004C515D"/>
    <w:rsid w:val="004C5FB9"/>
    <w:rsid w:val="004C602B"/>
    <w:rsid w:val="004C6A75"/>
    <w:rsid w:val="004C6F11"/>
    <w:rsid w:val="004C7C0A"/>
    <w:rsid w:val="004D0F21"/>
    <w:rsid w:val="004D133F"/>
    <w:rsid w:val="004D1CAE"/>
    <w:rsid w:val="004D2890"/>
    <w:rsid w:val="004D3186"/>
    <w:rsid w:val="004D38B2"/>
    <w:rsid w:val="004D5377"/>
    <w:rsid w:val="004D6B00"/>
    <w:rsid w:val="004D6F54"/>
    <w:rsid w:val="004D73B3"/>
    <w:rsid w:val="004D7F81"/>
    <w:rsid w:val="004E026B"/>
    <w:rsid w:val="004E0FA2"/>
    <w:rsid w:val="004E27B7"/>
    <w:rsid w:val="004E5BCA"/>
    <w:rsid w:val="004E67FB"/>
    <w:rsid w:val="004E7152"/>
    <w:rsid w:val="004F09DE"/>
    <w:rsid w:val="004F1A46"/>
    <w:rsid w:val="004F25FB"/>
    <w:rsid w:val="004F28E5"/>
    <w:rsid w:val="004F4092"/>
    <w:rsid w:val="004F43E0"/>
    <w:rsid w:val="004F4BAD"/>
    <w:rsid w:val="004F52F9"/>
    <w:rsid w:val="004F5DDB"/>
    <w:rsid w:val="004F5E6E"/>
    <w:rsid w:val="004F61BB"/>
    <w:rsid w:val="00501657"/>
    <w:rsid w:val="0050181E"/>
    <w:rsid w:val="00501D31"/>
    <w:rsid w:val="005041EA"/>
    <w:rsid w:val="005042E5"/>
    <w:rsid w:val="00504363"/>
    <w:rsid w:val="0050464E"/>
    <w:rsid w:val="00505AB6"/>
    <w:rsid w:val="00506639"/>
    <w:rsid w:val="00506D1C"/>
    <w:rsid w:val="00507224"/>
    <w:rsid w:val="005074BC"/>
    <w:rsid w:val="005079EB"/>
    <w:rsid w:val="00510F23"/>
    <w:rsid w:val="00511C55"/>
    <w:rsid w:val="00511C61"/>
    <w:rsid w:val="00511C66"/>
    <w:rsid w:val="005121A6"/>
    <w:rsid w:val="005125D6"/>
    <w:rsid w:val="0051429E"/>
    <w:rsid w:val="005146D2"/>
    <w:rsid w:val="0051585E"/>
    <w:rsid w:val="00515FD1"/>
    <w:rsid w:val="00516F87"/>
    <w:rsid w:val="00521B9E"/>
    <w:rsid w:val="005227CC"/>
    <w:rsid w:val="00522947"/>
    <w:rsid w:val="00522A79"/>
    <w:rsid w:val="00522BD2"/>
    <w:rsid w:val="00522D24"/>
    <w:rsid w:val="005231F4"/>
    <w:rsid w:val="00523DA2"/>
    <w:rsid w:val="00524E9E"/>
    <w:rsid w:val="00524ED9"/>
    <w:rsid w:val="0052564B"/>
    <w:rsid w:val="00526B0E"/>
    <w:rsid w:val="00526D51"/>
    <w:rsid w:val="00526E7F"/>
    <w:rsid w:val="00527DAD"/>
    <w:rsid w:val="00531A4D"/>
    <w:rsid w:val="00532993"/>
    <w:rsid w:val="00532B36"/>
    <w:rsid w:val="005338D0"/>
    <w:rsid w:val="00533C6D"/>
    <w:rsid w:val="00537EBC"/>
    <w:rsid w:val="005415EF"/>
    <w:rsid w:val="00541D4E"/>
    <w:rsid w:val="0054255E"/>
    <w:rsid w:val="0054296F"/>
    <w:rsid w:val="00544A17"/>
    <w:rsid w:val="00545CC0"/>
    <w:rsid w:val="0054648C"/>
    <w:rsid w:val="005477CE"/>
    <w:rsid w:val="00547C52"/>
    <w:rsid w:val="00552282"/>
    <w:rsid w:val="00553667"/>
    <w:rsid w:val="0055385B"/>
    <w:rsid w:val="005565E6"/>
    <w:rsid w:val="0055765D"/>
    <w:rsid w:val="00557FDC"/>
    <w:rsid w:val="00560464"/>
    <w:rsid w:val="00560B2B"/>
    <w:rsid w:val="00560DA0"/>
    <w:rsid w:val="00562365"/>
    <w:rsid w:val="00562C65"/>
    <w:rsid w:val="00562E43"/>
    <w:rsid w:val="00562F25"/>
    <w:rsid w:val="00563F89"/>
    <w:rsid w:val="00565558"/>
    <w:rsid w:val="005658A3"/>
    <w:rsid w:val="00565EDC"/>
    <w:rsid w:val="00567CE1"/>
    <w:rsid w:val="00570445"/>
    <w:rsid w:val="00572700"/>
    <w:rsid w:val="00573549"/>
    <w:rsid w:val="0057374C"/>
    <w:rsid w:val="00573D77"/>
    <w:rsid w:val="00576B14"/>
    <w:rsid w:val="00581427"/>
    <w:rsid w:val="00581ACC"/>
    <w:rsid w:val="00581DD7"/>
    <w:rsid w:val="00582404"/>
    <w:rsid w:val="00584C56"/>
    <w:rsid w:val="00585064"/>
    <w:rsid w:val="00585B47"/>
    <w:rsid w:val="00585D67"/>
    <w:rsid w:val="0058654E"/>
    <w:rsid w:val="00586BBB"/>
    <w:rsid w:val="005904CC"/>
    <w:rsid w:val="005923DC"/>
    <w:rsid w:val="00592CCA"/>
    <w:rsid w:val="00595E5C"/>
    <w:rsid w:val="005A34BE"/>
    <w:rsid w:val="005A4EFA"/>
    <w:rsid w:val="005A5690"/>
    <w:rsid w:val="005A6F03"/>
    <w:rsid w:val="005A6F81"/>
    <w:rsid w:val="005B1E28"/>
    <w:rsid w:val="005B277C"/>
    <w:rsid w:val="005B3B04"/>
    <w:rsid w:val="005B5282"/>
    <w:rsid w:val="005B5799"/>
    <w:rsid w:val="005B5AA8"/>
    <w:rsid w:val="005B5C54"/>
    <w:rsid w:val="005B6027"/>
    <w:rsid w:val="005B6908"/>
    <w:rsid w:val="005B6DE3"/>
    <w:rsid w:val="005B7BCA"/>
    <w:rsid w:val="005C05AE"/>
    <w:rsid w:val="005C1618"/>
    <w:rsid w:val="005C2109"/>
    <w:rsid w:val="005C342F"/>
    <w:rsid w:val="005C4920"/>
    <w:rsid w:val="005C5FF9"/>
    <w:rsid w:val="005C6130"/>
    <w:rsid w:val="005C68E2"/>
    <w:rsid w:val="005C6A28"/>
    <w:rsid w:val="005D01B5"/>
    <w:rsid w:val="005D0EE3"/>
    <w:rsid w:val="005D17B6"/>
    <w:rsid w:val="005D1DA6"/>
    <w:rsid w:val="005D241E"/>
    <w:rsid w:val="005D2A4B"/>
    <w:rsid w:val="005D3393"/>
    <w:rsid w:val="005D48A4"/>
    <w:rsid w:val="005D7223"/>
    <w:rsid w:val="005D7E63"/>
    <w:rsid w:val="005E19D3"/>
    <w:rsid w:val="005E2A55"/>
    <w:rsid w:val="005E2AB6"/>
    <w:rsid w:val="005E3EAF"/>
    <w:rsid w:val="005E3F86"/>
    <w:rsid w:val="005E50EC"/>
    <w:rsid w:val="005E5732"/>
    <w:rsid w:val="005E59F3"/>
    <w:rsid w:val="005E5B09"/>
    <w:rsid w:val="005F1686"/>
    <w:rsid w:val="005F21B0"/>
    <w:rsid w:val="005F252A"/>
    <w:rsid w:val="005F59C0"/>
    <w:rsid w:val="005F6568"/>
    <w:rsid w:val="005F656C"/>
    <w:rsid w:val="006007E2"/>
    <w:rsid w:val="006013EA"/>
    <w:rsid w:val="0060156D"/>
    <w:rsid w:val="00601BE3"/>
    <w:rsid w:val="00601E08"/>
    <w:rsid w:val="006023D6"/>
    <w:rsid w:val="006030A8"/>
    <w:rsid w:val="00604114"/>
    <w:rsid w:val="00604142"/>
    <w:rsid w:val="00606E15"/>
    <w:rsid w:val="00607E3D"/>
    <w:rsid w:val="006113C4"/>
    <w:rsid w:val="00612521"/>
    <w:rsid w:val="0061262E"/>
    <w:rsid w:val="00612C14"/>
    <w:rsid w:val="006136B1"/>
    <w:rsid w:val="00613BA9"/>
    <w:rsid w:val="00613CA1"/>
    <w:rsid w:val="006142E6"/>
    <w:rsid w:val="00614D2A"/>
    <w:rsid w:val="00614DFE"/>
    <w:rsid w:val="00614E24"/>
    <w:rsid w:val="006151C3"/>
    <w:rsid w:val="00615423"/>
    <w:rsid w:val="00615C24"/>
    <w:rsid w:val="00616421"/>
    <w:rsid w:val="0062121B"/>
    <w:rsid w:val="006214CA"/>
    <w:rsid w:val="00622C81"/>
    <w:rsid w:val="006232BD"/>
    <w:rsid w:val="0062357D"/>
    <w:rsid w:val="00627244"/>
    <w:rsid w:val="00630BDA"/>
    <w:rsid w:val="00631DFD"/>
    <w:rsid w:val="00632116"/>
    <w:rsid w:val="00632C4A"/>
    <w:rsid w:val="00633478"/>
    <w:rsid w:val="00633B55"/>
    <w:rsid w:val="00635F8E"/>
    <w:rsid w:val="00636540"/>
    <w:rsid w:val="006379AB"/>
    <w:rsid w:val="00637C14"/>
    <w:rsid w:val="006405CD"/>
    <w:rsid w:val="00640E0F"/>
    <w:rsid w:val="00642465"/>
    <w:rsid w:val="00642DE2"/>
    <w:rsid w:val="006430D0"/>
    <w:rsid w:val="006437B8"/>
    <w:rsid w:val="00644290"/>
    <w:rsid w:val="00646460"/>
    <w:rsid w:val="006475A0"/>
    <w:rsid w:val="0065053D"/>
    <w:rsid w:val="00650962"/>
    <w:rsid w:val="00655676"/>
    <w:rsid w:val="0066053A"/>
    <w:rsid w:val="0066053B"/>
    <w:rsid w:val="00662903"/>
    <w:rsid w:val="00664993"/>
    <w:rsid w:val="00664DAC"/>
    <w:rsid w:val="00665D9D"/>
    <w:rsid w:val="00665E7F"/>
    <w:rsid w:val="006678EC"/>
    <w:rsid w:val="00670A36"/>
    <w:rsid w:val="00670DCE"/>
    <w:rsid w:val="006712C5"/>
    <w:rsid w:val="006715AE"/>
    <w:rsid w:val="0067304A"/>
    <w:rsid w:val="00675197"/>
    <w:rsid w:val="00675C5B"/>
    <w:rsid w:val="00675DE6"/>
    <w:rsid w:val="00680770"/>
    <w:rsid w:val="00682B3A"/>
    <w:rsid w:val="00683094"/>
    <w:rsid w:val="00684196"/>
    <w:rsid w:val="006846F4"/>
    <w:rsid w:val="00684711"/>
    <w:rsid w:val="00685792"/>
    <w:rsid w:val="0068788D"/>
    <w:rsid w:val="00690138"/>
    <w:rsid w:val="00690BC0"/>
    <w:rsid w:val="0069149E"/>
    <w:rsid w:val="00691869"/>
    <w:rsid w:val="00692238"/>
    <w:rsid w:val="00695D56"/>
    <w:rsid w:val="006A1658"/>
    <w:rsid w:val="006A184C"/>
    <w:rsid w:val="006A236B"/>
    <w:rsid w:val="006A3AA9"/>
    <w:rsid w:val="006A42E3"/>
    <w:rsid w:val="006A4513"/>
    <w:rsid w:val="006A5A58"/>
    <w:rsid w:val="006A65F6"/>
    <w:rsid w:val="006B0168"/>
    <w:rsid w:val="006B59AC"/>
    <w:rsid w:val="006B676F"/>
    <w:rsid w:val="006B74C9"/>
    <w:rsid w:val="006B781D"/>
    <w:rsid w:val="006C0953"/>
    <w:rsid w:val="006C0E4B"/>
    <w:rsid w:val="006C1300"/>
    <w:rsid w:val="006C163B"/>
    <w:rsid w:val="006C2A75"/>
    <w:rsid w:val="006C3F43"/>
    <w:rsid w:val="006C43C2"/>
    <w:rsid w:val="006C47B5"/>
    <w:rsid w:val="006C4B17"/>
    <w:rsid w:val="006C4FE5"/>
    <w:rsid w:val="006C5262"/>
    <w:rsid w:val="006C5324"/>
    <w:rsid w:val="006C538F"/>
    <w:rsid w:val="006C56E1"/>
    <w:rsid w:val="006C6969"/>
    <w:rsid w:val="006C794E"/>
    <w:rsid w:val="006D00EB"/>
    <w:rsid w:val="006D0591"/>
    <w:rsid w:val="006D5467"/>
    <w:rsid w:val="006D5D58"/>
    <w:rsid w:val="006D6453"/>
    <w:rsid w:val="006D6CAD"/>
    <w:rsid w:val="006E07D9"/>
    <w:rsid w:val="006E1280"/>
    <w:rsid w:val="006E4AAB"/>
    <w:rsid w:val="006E7C0A"/>
    <w:rsid w:val="006E7CC6"/>
    <w:rsid w:val="006F0415"/>
    <w:rsid w:val="006F1D82"/>
    <w:rsid w:val="006F2617"/>
    <w:rsid w:val="006F2D0A"/>
    <w:rsid w:val="006F3AFC"/>
    <w:rsid w:val="006F4C4A"/>
    <w:rsid w:val="006F6446"/>
    <w:rsid w:val="00701418"/>
    <w:rsid w:val="00703B56"/>
    <w:rsid w:val="00703BD1"/>
    <w:rsid w:val="007051B8"/>
    <w:rsid w:val="007055D2"/>
    <w:rsid w:val="00706ED6"/>
    <w:rsid w:val="007077FA"/>
    <w:rsid w:val="00707926"/>
    <w:rsid w:val="00711C76"/>
    <w:rsid w:val="00712A5B"/>
    <w:rsid w:val="00712E9C"/>
    <w:rsid w:val="00712EF5"/>
    <w:rsid w:val="00713DB5"/>
    <w:rsid w:val="0071407D"/>
    <w:rsid w:val="00716358"/>
    <w:rsid w:val="00717B65"/>
    <w:rsid w:val="00717E18"/>
    <w:rsid w:val="00720B30"/>
    <w:rsid w:val="00721909"/>
    <w:rsid w:val="00722BEB"/>
    <w:rsid w:val="00723A56"/>
    <w:rsid w:val="007240F2"/>
    <w:rsid w:val="0072582C"/>
    <w:rsid w:val="00725ADA"/>
    <w:rsid w:val="00725CF3"/>
    <w:rsid w:val="00726F71"/>
    <w:rsid w:val="00727EAC"/>
    <w:rsid w:val="007306EA"/>
    <w:rsid w:val="00731DC4"/>
    <w:rsid w:val="00732874"/>
    <w:rsid w:val="00733E4C"/>
    <w:rsid w:val="00733F01"/>
    <w:rsid w:val="00734C0B"/>
    <w:rsid w:val="00737452"/>
    <w:rsid w:val="007377EA"/>
    <w:rsid w:val="0074087D"/>
    <w:rsid w:val="00743E9A"/>
    <w:rsid w:val="00744FC2"/>
    <w:rsid w:val="00745302"/>
    <w:rsid w:val="00745ED0"/>
    <w:rsid w:val="00746014"/>
    <w:rsid w:val="00746393"/>
    <w:rsid w:val="0074658B"/>
    <w:rsid w:val="00746A0A"/>
    <w:rsid w:val="0074718F"/>
    <w:rsid w:val="007479E7"/>
    <w:rsid w:val="00750585"/>
    <w:rsid w:val="00751A92"/>
    <w:rsid w:val="00751BAB"/>
    <w:rsid w:val="00751EA2"/>
    <w:rsid w:val="0075275D"/>
    <w:rsid w:val="00752FA5"/>
    <w:rsid w:val="0075333D"/>
    <w:rsid w:val="007541C0"/>
    <w:rsid w:val="00754725"/>
    <w:rsid w:val="00755124"/>
    <w:rsid w:val="007563F5"/>
    <w:rsid w:val="00756E13"/>
    <w:rsid w:val="0076054A"/>
    <w:rsid w:val="00761034"/>
    <w:rsid w:val="00762E76"/>
    <w:rsid w:val="00763D66"/>
    <w:rsid w:val="0076610A"/>
    <w:rsid w:val="00766123"/>
    <w:rsid w:val="00767516"/>
    <w:rsid w:val="0077072B"/>
    <w:rsid w:val="00771B18"/>
    <w:rsid w:val="00771CAF"/>
    <w:rsid w:val="007725C1"/>
    <w:rsid w:val="00773954"/>
    <w:rsid w:val="00773DD9"/>
    <w:rsid w:val="0077446C"/>
    <w:rsid w:val="007753F2"/>
    <w:rsid w:val="00780D75"/>
    <w:rsid w:val="00780E7F"/>
    <w:rsid w:val="007814B4"/>
    <w:rsid w:val="00782F09"/>
    <w:rsid w:val="00783D9F"/>
    <w:rsid w:val="00784B6E"/>
    <w:rsid w:val="00784E83"/>
    <w:rsid w:val="00785228"/>
    <w:rsid w:val="00787B35"/>
    <w:rsid w:val="007904F2"/>
    <w:rsid w:val="00792DA0"/>
    <w:rsid w:val="00792E26"/>
    <w:rsid w:val="00793FEC"/>
    <w:rsid w:val="00794DEE"/>
    <w:rsid w:val="007962AC"/>
    <w:rsid w:val="007966CB"/>
    <w:rsid w:val="00797F45"/>
    <w:rsid w:val="007A12FD"/>
    <w:rsid w:val="007A188F"/>
    <w:rsid w:val="007A2669"/>
    <w:rsid w:val="007A39E0"/>
    <w:rsid w:val="007A5AE8"/>
    <w:rsid w:val="007A5C70"/>
    <w:rsid w:val="007A6717"/>
    <w:rsid w:val="007A699B"/>
    <w:rsid w:val="007A69C2"/>
    <w:rsid w:val="007A6E03"/>
    <w:rsid w:val="007A7992"/>
    <w:rsid w:val="007B1EA8"/>
    <w:rsid w:val="007B48E7"/>
    <w:rsid w:val="007B5FF2"/>
    <w:rsid w:val="007B6129"/>
    <w:rsid w:val="007C1471"/>
    <w:rsid w:val="007C1C0C"/>
    <w:rsid w:val="007C1D6C"/>
    <w:rsid w:val="007C2990"/>
    <w:rsid w:val="007C2B6D"/>
    <w:rsid w:val="007C4BDF"/>
    <w:rsid w:val="007C6E76"/>
    <w:rsid w:val="007C7348"/>
    <w:rsid w:val="007D0CD2"/>
    <w:rsid w:val="007D1832"/>
    <w:rsid w:val="007D203D"/>
    <w:rsid w:val="007D34C7"/>
    <w:rsid w:val="007D354B"/>
    <w:rsid w:val="007D35A3"/>
    <w:rsid w:val="007D4319"/>
    <w:rsid w:val="007D4602"/>
    <w:rsid w:val="007D4EFD"/>
    <w:rsid w:val="007D5CC5"/>
    <w:rsid w:val="007D7941"/>
    <w:rsid w:val="007E0AE3"/>
    <w:rsid w:val="007E2633"/>
    <w:rsid w:val="007E2BA4"/>
    <w:rsid w:val="007E38B4"/>
    <w:rsid w:val="007E3FF9"/>
    <w:rsid w:val="007E55E6"/>
    <w:rsid w:val="007E56F1"/>
    <w:rsid w:val="007E7BFB"/>
    <w:rsid w:val="007F03AD"/>
    <w:rsid w:val="007F0CD1"/>
    <w:rsid w:val="007F1084"/>
    <w:rsid w:val="007F1B77"/>
    <w:rsid w:val="007F1DCD"/>
    <w:rsid w:val="007F2B2A"/>
    <w:rsid w:val="007F3A96"/>
    <w:rsid w:val="007F6322"/>
    <w:rsid w:val="007F7B5E"/>
    <w:rsid w:val="008005BE"/>
    <w:rsid w:val="00801B7E"/>
    <w:rsid w:val="00801DF5"/>
    <w:rsid w:val="00801F3B"/>
    <w:rsid w:val="00804C2A"/>
    <w:rsid w:val="00806753"/>
    <w:rsid w:val="00807681"/>
    <w:rsid w:val="008114F1"/>
    <w:rsid w:val="0081207E"/>
    <w:rsid w:val="0081441B"/>
    <w:rsid w:val="00814E4B"/>
    <w:rsid w:val="008153A1"/>
    <w:rsid w:val="0081635D"/>
    <w:rsid w:val="00821036"/>
    <w:rsid w:val="00821D5D"/>
    <w:rsid w:val="008241D2"/>
    <w:rsid w:val="008247AB"/>
    <w:rsid w:val="00824A50"/>
    <w:rsid w:val="00824D9C"/>
    <w:rsid w:val="008255D2"/>
    <w:rsid w:val="00825CFE"/>
    <w:rsid w:val="00825D51"/>
    <w:rsid w:val="00826B16"/>
    <w:rsid w:val="00827708"/>
    <w:rsid w:val="00830EA2"/>
    <w:rsid w:val="008327F2"/>
    <w:rsid w:val="00833745"/>
    <w:rsid w:val="0083437F"/>
    <w:rsid w:val="00835E45"/>
    <w:rsid w:val="00836755"/>
    <w:rsid w:val="008379B6"/>
    <w:rsid w:val="00840061"/>
    <w:rsid w:val="008435E9"/>
    <w:rsid w:val="00843731"/>
    <w:rsid w:val="00843EC7"/>
    <w:rsid w:val="008449C4"/>
    <w:rsid w:val="00845811"/>
    <w:rsid w:val="00845B54"/>
    <w:rsid w:val="00846B73"/>
    <w:rsid w:val="00847543"/>
    <w:rsid w:val="0085023F"/>
    <w:rsid w:val="008503C0"/>
    <w:rsid w:val="00851AF1"/>
    <w:rsid w:val="008532A0"/>
    <w:rsid w:val="00855ECF"/>
    <w:rsid w:val="0085728B"/>
    <w:rsid w:val="0085786F"/>
    <w:rsid w:val="00862C79"/>
    <w:rsid w:val="0086316C"/>
    <w:rsid w:val="00863B10"/>
    <w:rsid w:val="0086406B"/>
    <w:rsid w:val="00865740"/>
    <w:rsid w:val="00866150"/>
    <w:rsid w:val="00866AF6"/>
    <w:rsid w:val="00866DFD"/>
    <w:rsid w:val="0086761B"/>
    <w:rsid w:val="00870A6B"/>
    <w:rsid w:val="008712FA"/>
    <w:rsid w:val="008716B5"/>
    <w:rsid w:val="00872FCD"/>
    <w:rsid w:val="00873180"/>
    <w:rsid w:val="008732E4"/>
    <w:rsid w:val="0087374A"/>
    <w:rsid w:val="008743A6"/>
    <w:rsid w:val="00874615"/>
    <w:rsid w:val="008770A8"/>
    <w:rsid w:val="008773D0"/>
    <w:rsid w:val="00877EE4"/>
    <w:rsid w:val="00880546"/>
    <w:rsid w:val="008810DE"/>
    <w:rsid w:val="008828F6"/>
    <w:rsid w:val="00882AD3"/>
    <w:rsid w:val="00884087"/>
    <w:rsid w:val="00884455"/>
    <w:rsid w:val="00884748"/>
    <w:rsid w:val="008848C0"/>
    <w:rsid w:val="00884999"/>
    <w:rsid w:val="00886E02"/>
    <w:rsid w:val="00887406"/>
    <w:rsid w:val="00890B2D"/>
    <w:rsid w:val="00891B8D"/>
    <w:rsid w:val="008929F3"/>
    <w:rsid w:val="00894757"/>
    <w:rsid w:val="00894F52"/>
    <w:rsid w:val="00896D11"/>
    <w:rsid w:val="00897984"/>
    <w:rsid w:val="008A055B"/>
    <w:rsid w:val="008A14E6"/>
    <w:rsid w:val="008A2E8B"/>
    <w:rsid w:val="008A3364"/>
    <w:rsid w:val="008A369D"/>
    <w:rsid w:val="008A3BAE"/>
    <w:rsid w:val="008A3DAB"/>
    <w:rsid w:val="008A3E77"/>
    <w:rsid w:val="008A44F9"/>
    <w:rsid w:val="008A55B5"/>
    <w:rsid w:val="008A674A"/>
    <w:rsid w:val="008A7DCC"/>
    <w:rsid w:val="008B0EA8"/>
    <w:rsid w:val="008B2DE2"/>
    <w:rsid w:val="008B2EDA"/>
    <w:rsid w:val="008B305F"/>
    <w:rsid w:val="008B3314"/>
    <w:rsid w:val="008B337F"/>
    <w:rsid w:val="008B3A10"/>
    <w:rsid w:val="008B70A7"/>
    <w:rsid w:val="008B7DD2"/>
    <w:rsid w:val="008C0AC6"/>
    <w:rsid w:val="008C2AB0"/>
    <w:rsid w:val="008C2D65"/>
    <w:rsid w:val="008C33D0"/>
    <w:rsid w:val="008C5298"/>
    <w:rsid w:val="008C5C13"/>
    <w:rsid w:val="008D05A6"/>
    <w:rsid w:val="008D0674"/>
    <w:rsid w:val="008D073C"/>
    <w:rsid w:val="008D09C2"/>
    <w:rsid w:val="008D1139"/>
    <w:rsid w:val="008D1AD5"/>
    <w:rsid w:val="008D1D81"/>
    <w:rsid w:val="008D4062"/>
    <w:rsid w:val="008D4A08"/>
    <w:rsid w:val="008D4B82"/>
    <w:rsid w:val="008D552A"/>
    <w:rsid w:val="008D559F"/>
    <w:rsid w:val="008D6AEC"/>
    <w:rsid w:val="008E0243"/>
    <w:rsid w:val="008E0922"/>
    <w:rsid w:val="008E3121"/>
    <w:rsid w:val="008E328E"/>
    <w:rsid w:val="008E49C8"/>
    <w:rsid w:val="008E5801"/>
    <w:rsid w:val="008E5BE7"/>
    <w:rsid w:val="008F075E"/>
    <w:rsid w:val="008F077E"/>
    <w:rsid w:val="008F2CD7"/>
    <w:rsid w:val="008F3A71"/>
    <w:rsid w:val="008F50E3"/>
    <w:rsid w:val="008F529E"/>
    <w:rsid w:val="008F7E0F"/>
    <w:rsid w:val="0090020A"/>
    <w:rsid w:val="009003FB"/>
    <w:rsid w:val="00900B27"/>
    <w:rsid w:val="00901D4A"/>
    <w:rsid w:val="00902590"/>
    <w:rsid w:val="00903B46"/>
    <w:rsid w:val="00904C26"/>
    <w:rsid w:val="00904F78"/>
    <w:rsid w:val="0090632A"/>
    <w:rsid w:val="0091069A"/>
    <w:rsid w:val="00910934"/>
    <w:rsid w:val="00910B05"/>
    <w:rsid w:val="00911A49"/>
    <w:rsid w:val="009125B2"/>
    <w:rsid w:val="00912A44"/>
    <w:rsid w:val="00912C3E"/>
    <w:rsid w:val="00913E02"/>
    <w:rsid w:val="00914069"/>
    <w:rsid w:val="00914FB7"/>
    <w:rsid w:val="00915760"/>
    <w:rsid w:val="00915E4A"/>
    <w:rsid w:val="00917BD1"/>
    <w:rsid w:val="009200DC"/>
    <w:rsid w:val="0092077C"/>
    <w:rsid w:val="00920920"/>
    <w:rsid w:val="00921DAC"/>
    <w:rsid w:val="0092238C"/>
    <w:rsid w:val="00923647"/>
    <w:rsid w:val="00923ABA"/>
    <w:rsid w:val="0092450C"/>
    <w:rsid w:val="009247CC"/>
    <w:rsid w:val="009265C4"/>
    <w:rsid w:val="00927B18"/>
    <w:rsid w:val="00927B80"/>
    <w:rsid w:val="00930B46"/>
    <w:rsid w:val="00930C34"/>
    <w:rsid w:val="00930D74"/>
    <w:rsid w:val="009344F6"/>
    <w:rsid w:val="00935A44"/>
    <w:rsid w:val="00937BE2"/>
    <w:rsid w:val="00937C8E"/>
    <w:rsid w:val="0094046E"/>
    <w:rsid w:val="0094230B"/>
    <w:rsid w:val="00942B6B"/>
    <w:rsid w:val="0094313D"/>
    <w:rsid w:val="0094320A"/>
    <w:rsid w:val="00943B0F"/>
    <w:rsid w:val="00943BF1"/>
    <w:rsid w:val="00945D2C"/>
    <w:rsid w:val="00950553"/>
    <w:rsid w:val="00950F29"/>
    <w:rsid w:val="009513E2"/>
    <w:rsid w:val="00951645"/>
    <w:rsid w:val="00953AF5"/>
    <w:rsid w:val="00953C27"/>
    <w:rsid w:val="00953CDC"/>
    <w:rsid w:val="00953F2E"/>
    <w:rsid w:val="00954182"/>
    <w:rsid w:val="00955EB4"/>
    <w:rsid w:val="00956496"/>
    <w:rsid w:val="009568E7"/>
    <w:rsid w:val="00956A7C"/>
    <w:rsid w:val="00957279"/>
    <w:rsid w:val="00960835"/>
    <w:rsid w:val="009611FE"/>
    <w:rsid w:val="009618B0"/>
    <w:rsid w:val="0096202A"/>
    <w:rsid w:val="00963213"/>
    <w:rsid w:val="00965366"/>
    <w:rsid w:val="009654AE"/>
    <w:rsid w:val="00966714"/>
    <w:rsid w:val="00966CCF"/>
    <w:rsid w:val="009702E8"/>
    <w:rsid w:val="0097238A"/>
    <w:rsid w:val="00975EAF"/>
    <w:rsid w:val="00976FCD"/>
    <w:rsid w:val="00977431"/>
    <w:rsid w:val="00977D97"/>
    <w:rsid w:val="00980056"/>
    <w:rsid w:val="0098190B"/>
    <w:rsid w:val="00984674"/>
    <w:rsid w:val="00984820"/>
    <w:rsid w:val="00985A25"/>
    <w:rsid w:val="00990337"/>
    <w:rsid w:val="0099076D"/>
    <w:rsid w:val="009909A3"/>
    <w:rsid w:val="00990A38"/>
    <w:rsid w:val="009911D6"/>
    <w:rsid w:val="009916E8"/>
    <w:rsid w:val="00993545"/>
    <w:rsid w:val="00993E77"/>
    <w:rsid w:val="00995D64"/>
    <w:rsid w:val="00996679"/>
    <w:rsid w:val="009A16FD"/>
    <w:rsid w:val="009A2794"/>
    <w:rsid w:val="009A2D6B"/>
    <w:rsid w:val="009A3308"/>
    <w:rsid w:val="009A3861"/>
    <w:rsid w:val="009A3C05"/>
    <w:rsid w:val="009A415B"/>
    <w:rsid w:val="009A4B34"/>
    <w:rsid w:val="009A4E36"/>
    <w:rsid w:val="009A5862"/>
    <w:rsid w:val="009A674F"/>
    <w:rsid w:val="009B01F8"/>
    <w:rsid w:val="009B08FD"/>
    <w:rsid w:val="009B23AC"/>
    <w:rsid w:val="009B2D01"/>
    <w:rsid w:val="009B3A39"/>
    <w:rsid w:val="009B5AF9"/>
    <w:rsid w:val="009B724A"/>
    <w:rsid w:val="009C0BBB"/>
    <w:rsid w:val="009C0E94"/>
    <w:rsid w:val="009C20F8"/>
    <w:rsid w:val="009C227D"/>
    <w:rsid w:val="009C41B4"/>
    <w:rsid w:val="009C5AB9"/>
    <w:rsid w:val="009C6CA9"/>
    <w:rsid w:val="009C6E00"/>
    <w:rsid w:val="009C6F0D"/>
    <w:rsid w:val="009C7637"/>
    <w:rsid w:val="009D4C6F"/>
    <w:rsid w:val="009D794A"/>
    <w:rsid w:val="009E091E"/>
    <w:rsid w:val="009E0B36"/>
    <w:rsid w:val="009E0C67"/>
    <w:rsid w:val="009E0F20"/>
    <w:rsid w:val="009E12A3"/>
    <w:rsid w:val="009E1AC1"/>
    <w:rsid w:val="009E3E21"/>
    <w:rsid w:val="009E41FF"/>
    <w:rsid w:val="009E5933"/>
    <w:rsid w:val="009E598B"/>
    <w:rsid w:val="009E6C73"/>
    <w:rsid w:val="009E78F2"/>
    <w:rsid w:val="009E7C09"/>
    <w:rsid w:val="009F1125"/>
    <w:rsid w:val="009F3DBD"/>
    <w:rsid w:val="009F41B2"/>
    <w:rsid w:val="009F4ADF"/>
    <w:rsid w:val="009F4D41"/>
    <w:rsid w:val="009F5CF1"/>
    <w:rsid w:val="009F5EEE"/>
    <w:rsid w:val="009F6FFB"/>
    <w:rsid w:val="00A01CE5"/>
    <w:rsid w:val="00A02414"/>
    <w:rsid w:val="00A034E5"/>
    <w:rsid w:val="00A03BB4"/>
    <w:rsid w:val="00A04231"/>
    <w:rsid w:val="00A04B89"/>
    <w:rsid w:val="00A05AC9"/>
    <w:rsid w:val="00A05D22"/>
    <w:rsid w:val="00A06B57"/>
    <w:rsid w:val="00A0780C"/>
    <w:rsid w:val="00A1071B"/>
    <w:rsid w:val="00A12119"/>
    <w:rsid w:val="00A139C2"/>
    <w:rsid w:val="00A13CFC"/>
    <w:rsid w:val="00A165A3"/>
    <w:rsid w:val="00A20D61"/>
    <w:rsid w:val="00A2120E"/>
    <w:rsid w:val="00A2149B"/>
    <w:rsid w:val="00A216AF"/>
    <w:rsid w:val="00A22C9A"/>
    <w:rsid w:val="00A23451"/>
    <w:rsid w:val="00A23646"/>
    <w:rsid w:val="00A24543"/>
    <w:rsid w:val="00A2470F"/>
    <w:rsid w:val="00A24B83"/>
    <w:rsid w:val="00A24EDD"/>
    <w:rsid w:val="00A250BD"/>
    <w:rsid w:val="00A252AD"/>
    <w:rsid w:val="00A26A6A"/>
    <w:rsid w:val="00A26D62"/>
    <w:rsid w:val="00A26FAF"/>
    <w:rsid w:val="00A27012"/>
    <w:rsid w:val="00A27E42"/>
    <w:rsid w:val="00A27FEB"/>
    <w:rsid w:val="00A307FE"/>
    <w:rsid w:val="00A328D2"/>
    <w:rsid w:val="00A32CE8"/>
    <w:rsid w:val="00A338C8"/>
    <w:rsid w:val="00A33BB9"/>
    <w:rsid w:val="00A33EEE"/>
    <w:rsid w:val="00A3477A"/>
    <w:rsid w:val="00A36B24"/>
    <w:rsid w:val="00A3730F"/>
    <w:rsid w:val="00A374FB"/>
    <w:rsid w:val="00A37590"/>
    <w:rsid w:val="00A37DCD"/>
    <w:rsid w:val="00A414C7"/>
    <w:rsid w:val="00A41DA9"/>
    <w:rsid w:val="00A42297"/>
    <w:rsid w:val="00A42390"/>
    <w:rsid w:val="00A436DC"/>
    <w:rsid w:val="00A441FA"/>
    <w:rsid w:val="00A46D3C"/>
    <w:rsid w:val="00A47AB3"/>
    <w:rsid w:val="00A5052A"/>
    <w:rsid w:val="00A50686"/>
    <w:rsid w:val="00A518EA"/>
    <w:rsid w:val="00A51E8B"/>
    <w:rsid w:val="00A5360B"/>
    <w:rsid w:val="00A53A83"/>
    <w:rsid w:val="00A54463"/>
    <w:rsid w:val="00A54AB9"/>
    <w:rsid w:val="00A54DCE"/>
    <w:rsid w:val="00A56287"/>
    <w:rsid w:val="00A57BA8"/>
    <w:rsid w:val="00A6167E"/>
    <w:rsid w:val="00A61825"/>
    <w:rsid w:val="00A6196E"/>
    <w:rsid w:val="00A61A3D"/>
    <w:rsid w:val="00A61C6D"/>
    <w:rsid w:val="00A61FD0"/>
    <w:rsid w:val="00A6207E"/>
    <w:rsid w:val="00A62506"/>
    <w:rsid w:val="00A63660"/>
    <w:rsid w:val="00A64602"/>
    <w:rsid w:val="00A66B30"/>
    <w:rsid w:val="00A70111"/>
    <w:rsid w:val="00A703B8"/>
    <w:rsid w:val="00A710D0"/>
    <w:rsid w:val="00A712BF"/>
    <w:rsid w:val="00A71927"/>
    <w:rsid w:val="00A721C2"/>
    <w:rsid w:val="00A776CE"/>
    <w:rsid w:val="00A77BAA"/>
    <w:rsid w:val="00A80BD7"/>
    <w:rsid w:val="00A839E1"/>
    <w:rsid w:val="00A83DEE"/>
    <w:rsid w:val="00A84A8F"/>
    <w:rsid w:val="00A850FF"/>
    <w:rsid w:val="00A90D8E"/>
    <w:rsid w:val="00A913F6"/>
    <w:rsid w:val="00A91636"/>
    <w:rsid w:val="00A916D1"/>
    <w:rsid w:val="00A92338"/>
    <w:rsid w:val="00A9236C"/>
    <w:rsid w:val="00A932BD"/>
    <w:rsid w:val="00A949D9"/>
    <w:rsid w:val="00A94C0D"/>
    <w:rsid w:val="00A95A6E"/>
    <w:rsid w:val="00A962C8"/>
    <w:rsid w:val="00AA0DF7"/>
    <w:rsid w:val="00AA20B1"/>
    <w:rsid w:val="00AA2BE7"/>
    <w:rsid w:val="00AA40AA"/>
    <w:rsid w:val="00AA48AD"/>
    <w:rsid w:val="00AA6885"/>
    <w:rsid w:val="00AA7BD2"/>
    <w:rsid w:val="00AB02E3"/>
    <w:rsid w:val="00AB0AE8"/>
    <w:rsid w:val="00AB1893"/>
    <w:rsid w:val="00AB3CA3"/>
    <w:rsid w:val="00AB5F1E"/>
    <w:rsid w:val="00AB6276"/>
    <w:rsid w:val="00AB70A0"/>
    <w:rsid w:val="00AB7168"/>
    <w:rsid w:val="00AC0CA6"/>
    <w:rsid w:val="00AC42A8"/>
    <w:rsid w:val="00AC4EEB"/>
    <w:rsid w:val="00AC4F03"/>
    <w:rsid w:val="00AC5EBD"/>
    <w:rsid w:val="00AC638A"/>
    <w:rsid w:val="00AD0351"/>
    <w:rsid w:val="00AD1CCA"/>
    <w:rsid w:val="00AD30E7"/>
    <w:rsid w:val="00AD32B8"/>
    <w:rsid w:val="00AD4CF5"/>
    <w:rsid w:val="00AD6692"/>
    <w:rsid w:val="00AD68D8"/>
    <w:rsid w:val="00AE0454"/>
    <w:rsid w:val="00AE1925"/>
    <w:rsid w:val="00AE3576"/>
    <w:rsid w:val="00AE4EEE"/>
    <w:rsid w:val="00AE6734"/>
    <w:rsid w:val="00AE6C42"/>
    <w:rsid w:val="00AF0009"/>
    <w:rsid w:val="00AF0839"/>
    <w:rsid w:val="00AF0878"/>
    <w:rsid w:val="00AF0D14"/>
    <w:rsid w:val="00AF136B"/>
    <w:rsid w:val="00AF22B6"/>
    <w:rsid w:val="00AF3127"/>
    <w:rsid w:val="00AF3218"/>
    <w:rsid w:val="00AF370B"/>
    <w:rsid w:val="00AF3B84"/>
    <w:rsid w:val="00AF3DB0"/>
    <w:rsid w:val="00AF59EF"/>
    <w:rsid w:val="00AF6A31"/>
    <w:rsid w:val="00B006BB"/>
    <w:rsid w:val="00B01412"/>
    <w:rsid w:val="00B01D4E"/>
    <w:rsid w:val="00B034AF"/>
    <w:rsid w:val="00B03A4C"/>
    <w:rsid w:val="00B04204"/>
    <w:rsid w:val="00B05A23"/>
    <w:rsid w:val="00B06C6B"/>
    <w:rsid w:val="00B074A2"/>
    <w:rsid w:val="00B07AE1"/>
    <w:rsid w:val="00B10DA0"/>
    <w:rsid w:val="00B10E5D"/>
    <w:rsid w:val="00B11062"/>
    <w:rsid w:val="00B11DF4"/>
    <w:rsid w:val="00B12B63"/>
    <w:rsid w:val="00B130CF"/>
    <w:rsid w:val="00B13A78"/>
    <w:rsid w:val="00B13C96"/>
    <w:rsid w:val="00B159C1"/>
    <w:rsid w:val="00B160C2"/>
    <w:rsid w:val="00B1775E"/>
    <w:rsid w:val="00B201B5"/>
    <w:rsid w:val="00B21E4D"/>
    <w:rsid w:val="00B24A94"/>
    <w:rsid w:val="00B24FA2"/>
    <w:rsid w:val="00B25AA2"/>
    <w:rsid w:val="00B26A26"/>
    <w:rsid w:val="00B278F8"/>
    <w:rsid w:val="00B310EE"/>
    <w:rsid w:val="00B3266F"/>
    <w:rsid w:val="00B33986"/>
    <w:rsid w:val="00B340B0"/>
    <w:rsid w:val="00B3446A"/>
    <w:rsid w:val="00B34746"/>
    <w:rsid w:val="00B36394"/>
    <w:rsid w:val="00B36A71"/>
    <w:rsid w:val="00B40030"/>
    <w:rsid w:val="00B41392"/>
    <w:rsid w:val="00B415BB"/>
    <w:rsid w:val="00B442B8"/>
    <w:rsid w:val="00B44BA7"/>
    <w:rsid w:val="00B44D40"/>
    <w:rsid w:val="00B4531B"/>
    <w:rsid w:val="00B45EC9"/>
    <w:rsid w:val="00B45FB6"/>
    <w:rsid w:val="00B469FA"/>
    <w:rsid w:val="00B4798E"/>
    <w:rsid w:val="00B50478"/>
    <w:rsid w:val="00B506D1"/>
    <w:rsid w:val="00B51F23"/>
    <w:rsid w:val="00B53BCE"/>
    <w:rsid w:val="00B54059"/>
    <w:rsid w:val="00B578E8"/>
    <w:rsid w:val="00B57A3C"/>
    <w:rsid w:val="00B60B47"/>
    <w:rsid w:val="00B632AB"/>
    <w:rsid w:val="00B63D87"/>
    <w:rsid w:val="00B63E32"/>
    <w:rsid w:val="00B64233"/>
    <w:rsid w:val="00B646E1"/>
    <w:rsid w:val="00B65D0F"/>
    <w:rsid w:val="00B65DA6"/>
    <w:rsid w:val="00B66E2C"/>
    <w:rsid w:val="00B71494"/>
    <w:rsid w:val="00B71A82"/>
    <w:rsid w:val="00B72900"/>
    <w:rsid w:val="00B72AEA"/>
    <w:rsid w:val="00B74FE6"/>
    <w:rsid w:val="00B75BD2"/>
    <w:rsid w:val="00B75F1E"/>
    <w:rsid w:val="00B77B83"/>
    <w:rsid w:val="00B77D21"/>
    <w:rsid w:val="00B77F6C"/>
    <w:rsid w:val="00B81D17"/>
    <w:rsid w:val="00B82F91"/>
    <w:rsid w:val="00B86581"/>
    <w:rsid w:val="00B86760"/>
    <w:rsid w:val="00B913C4"/>
    <w:rsid w:val="00B930BD"/>
    <w:rsid w:val="00B951C2"/>
    <w:rsid w:val="00B9578C"/>
    <w:rsid w:val="00B9613E"/>
    <w:rsid w:val="00B975FB"/>
    <w:rsid w:val="00BA0281"/>
    <w:rsid w:val="00BA5340"/>
    <w:rsid w:val="00BA55B3"/>
    <w:rsid w:val="00BA5887"/>
    <w:rsid w:val="00BA5C77"/>
    <w:rsid w:val="00BB0593"/>
    <w:rsid w:val="00BB17A9"/>
    <w:rsid w:val="00BB191F"/>
    <w:rsid w:val="00BB1936"/>
    <w:rsid w:val="00BB1DCD"/>
    <w:rsid w:val="00BB2D1C"/>
    <w:rsid w:val="00BB36E4"/>
    <w:rsid w:val="00BB447F"/>
    <w:rsid w:val="00BB52B4"/>
    <w:rsid w:val="00BB5B14"/>
    <w:rsid w:val="00BB6251"/>
    <w:rsid w:val="00BB695C"/>
    <w:rsid w:val="00BB6EDA"/>
    <w:rsid w:val="00BC0228"/>
    <w:rsid w:val="00BC0358"/>
    <w:rsid w:val="00BC0947"/>
    <w:rsid w:val="00BC21BF"/>
    <w:rsid w:val="00BC2306"/>
    <w:rsid w:val="00BC24D5"/>
    <w:rsid w:val="00BC32D9"/>
    <w:rsid w:val="00BC32F0"/>
    <w:rsid w:val="00BC3A31"/>
    <w:rsid w:val="00BC4122"/>
    <w:rsid w:val="00BC550A"/>
    <w:rsid w:val="00BC670F"/>
    <w:rsid w:val="00BC6782"/>
    <w:rsid w:val="00BD0396"/>
    <w:rsid w:val="00BD0C2B"/>
    <w:rsid w:val="00BD0CEE"/>
    <w:rsid w:val="00BD2B51"/>
    <w:rsid w:val="00BD4AB9"/>
    <w:rsid w:val="00BD505C"/>
    <w:rsid w:val="00BD67D6"/>
    <w:rsid w:val="00BD716E"/>
    <w:rsid w:val="00BE081D"/>
    <w:rsid w:val="00BE0B8E"/>
    <w:rsid w:val="00BE0EAB"/>
    <w:rsid w:val="00BE2E4C"/>
    <w:rsid w:val="00BE3055"/>
    <w:rsid w:val="00BE3558"/>
    <w:rsid w:val="00BE5461"/>
    <w:rsid w:val="00BE6BD0"/>
    <w:rsid w:val="00BF0E8E"/>
    <w:rsid w:val="00BF11D4"/>
    <w:rsid w:val="00BF13A2"/>
    <w:rsid w:val="00BF1514"/>
    <w:rsid w:val="00BF1606"/>
    <w:rsid w:val="00BF2472"/>
    <w:rsid w:val="00BF548F"/>
    <w:rsid w:val="00BF6C96"/>
    <w:rsid w:val="00BF793E"/>
    <w:rsid w:val="00C003FF"/>
    <w:rsid w:val="00C03242"/>
    <w:rsid w:val="00C066CD"/>
    <w:rsid w:val="00C0710F"/>
    <w:rsid w:val="00C07581"/>
    <w:rsid w:val="00C102ED"/>
    <w:rsid w:val="00C10716"/>
    <w:rsid w:val="00C13090"/>
    <w:rsid w:val="00C134F2"/>
    <w:rsid w:val="00C139CB"/>
    <w:rsid w:val="00C14A65"/>
    <w:rsid w:val="00C16BB8"/>
    <w:rsid w:val="00C17CA0"/>
    <w:rsid w:val="00C21087"/>
    <w:rsid w:val="00C22803"/>
    <w:rsid w:val="00C22E6F"/>
    <w:rsid w:val="00C22F95"/>
    <w:rsid w:val="00C2332B"/>
    <w:rsid w:val="00C238E1"/>
    <w:rsid w:val="00C23C53"/>
    <w:rsid w:val="00C256AD"/>
    <w:rsid w:val="00C27C9D"/>
    <w:rsid w:val="00C30EBC"/>
    <w:rsid w:val="00C318AC"/>
    <w:rsid w:val="00C31A4A"/>
    <w:rsid w:val="00C32D9F"/>
    <w:rsid w:val="00C3313B"/>
    <w:rsid w:val="00C332DC"/>
    <w:rsid w:val="00C338DF"/>
    <w:rsid w:val="00C344B7"/>
    <w:rsid w:val="00C37C64"/>
    <w:rsid w:val="00C37D03"/>
    <w:rsid w:val="00C401BF"/>
    <w:rsid w:val="00C406B0"/>
    <w:rsid w:val="00C42442"/>
    <w:rsid w:val="00C426AD"/>
    <w:rsid w:val="00C429E3"/>
    <w:rsid w:val="00C448C5"/>
    <w:rsid w:val="00C46C5C"/>
    <w:rsid w:val="00C46F89"/>
    <w:rsid w:val="00C47407"/>
    <w:rsid w:val="00C47B35"/>
    <w:rsid w:val="00C47CC5"/>
    <w:rsid w:val="00C47FA6"/>
    <w:rsid w:val="00C50869"/>
    <w:rsid w:val="00C525C2"/>
    <w:rsid w:val="00C54691"/>
    <w:rsid w:val="00C54FAE"/>
    <w:rsid w:val="00C57303"/>
    <w:rsid w:val="00C61593"/>
    <w:rsid w:val="00C62CFD"/>
    <w:rsid w:val="00C6354A"/>
    <w:rsid w:val="00C641AA"/>
    <w:rsid w:val="00C641F7"/>
    <w:rsid w:val="00C64F0E"/>
    <w:rsid w:val="00C6506B"/>
    <w:rsid w:val="00C71680"/>
    <w:rsid w:val="00C71D8C"/>
    <w:rsid w:val="00C72D9F"/>
    <w:rsid w:val="00C72F4C"/>
    <w:rsid w:val="00C736C9"/>
    <w:rsid w:val="00C74AEF"/>
    <w:rsid w:val="00C755FC"/>
    <w:rsid w:val="00C75CD9"/>
    <w:rsid w:val="00C76E09"/>
    <w:rsid w:val="00C804CB"/>
    <w:rsid w:val="00C80F73"/>
    <w:rsid w:val="00C8255A"/>
    <w:rsid w:val="00C83827"/>
    <w:rsid w:val="00C846DD"/>
    <w:rsid w:val="00C85864"/>
    <w:rsid w:val="00C85EAC"/>
    <w:rsid w:val="00C86FE1"/>
    <w:rsid w:val="00C87055"/>
    <w:rsid w:val="00C87612"/>
    <w:rsid w:val="00C8791C"/>
    <w:rsid w:val="00C87B52"/>
    <w:rsid w:val="00C91B60"/>
    <w:rsid w:val="00C91D9B"/>
    <w:rsid w:val="00C923DA"/>
    <w:rsid w:val="00C925AC"/>
    <w:rsid w:val="00C92A0C"/>
    <w:rsid w:val="00C939BA"/>
    <w:rsid w:val="00C93AB4"/>
    <w:rsid w:val="00C94407"/>
    <w:rsid w:val="00C958CB"/>
    <w:rsid w:val="00CA0315"/>
    <w:rsid w:val="00CA04FF"/>
    <w:rsid w:val="00CA11E9"/>
    <w:rsid w:val="00CA179E"/>
    <w:rsid w:val="00CA39B1"/>
    <w:rsid w:val="00CA3B17"/>
    <w:rsid w:val="00CA3E75"/>
    <w:rsid w:val="00CA5E45"/>
    <w:rsid w:val="00CA66B1"/>
    <w:rsid w:val="00CA7671"/>
    <w:rsid w:val="00CA7905"/>
    <w:rsid w:val="00CA7B8D"/>
    <w:rsid w:val="00CB01F7"/>
    <w:rsid w:val="00CB0540"/>
    <w:rsid w:val="00CB0B1B"/>
    <w:rsid w:val="00CB1B2F"/>
    <w:rsid w:val="00CB1C51"/>
    <w:rsid w:val="00CB1CF6"/>
    <w:rsid w:val="00CB223E"/>
    <w:rsid w:val="00CB2CB2"/>
    <w:rsid w:val="00CB345A"/>
    <w:rsid w:val="00CB3DC8"/>
    <w:rsid w:val="00CB6F4C"/>
    <w:rsid w:val="00CC0333"/>
    <w:rsid w:val="00CC1A58"/>
    <w:rsid w:val="00CC2959"/>
    <w:rsid w:val="00CC2CB3"/>
    <w:rsid w:val="00CC44AB"/>
    <w:rsid w:val="00CC6DF8"/>
    <w:rsid w:val="00CC72F4"/>
    <w:rsid w:val="00CC7FEB"/>
    <w:rsid w:val="00CD050A"/>
    <w:rsid w:val="00CD13B5"/>
    <w:rsid w:val="00CD1735"/>
    <w:rsid w:val="00CD19CB"/>
    <w:rsid w:val="00CD1FAA"/>
    <w:rsid w:val="00CD2440"/>
    <w:rsid w:val="00CD2727"/>
    <w:rsid w:val="00CD300C"/>
    <w:rsid w:val="00CD5F7F"/>
    <w:rsid w:val="00CE03DF"/>
    <w:rsid w:val="00CE0674"/>
    <w:rsid w:val="00CE0875"/>
    <w:rsid w:val="00CE19D0"/>
    <w:rsid w:val="00CE1C38"/>
    <w:rsid w:val="00CE364A"/>
    <w:rsid w:val="00CE3F9A"/>
    <w:rsid w:val="00CE463C"/>
    <w:rsid w:val="00CE4695"/>
    <w:rsid w:val="00CE6351"/>
    <w:rsid w:val="00CE653F"/>
    <w:rsid w:val="00CE728D"/>
    <w:rsid w:val="00CE7A4E"/>
    <w:rsid w:val="00CE7D3D"/>
    <w:rsid w:val="00CF06EF"/>
    <w:rsid w:val="00CF0F8E"/>
    <w:rsid w:val="00CF13A4"/>
    <w:rsid w:val="00CF2861"/>
    <w:rsid w:val="00CF3A7F"/>
    <w:rsid w:val="00CF5B58"/>
    <w:rsid w:val="00CF6066"/>
    <w:rsid w:val="00CF67DD"/>
    <w:rsid w:val="00CF7414"/>
    <w:rsid w:val="00CF7BE7"/>
    <w:rsid w:val="00D01105"/>
    <w:rsid w:val="00D0187D"/>
    <w:rsid w:val="00D01BA7"/>
    <w:rsid w:val="00D021C8"/>
    <w:rsid w:val="00D03B8C"/>
    <w:rsid w:val="00D03FFE"/>
    <w:rsid w:val="00D05B71"/>
    <w:rsid w:val="00D05B72"/>
    <w:rsid w:val="00D05E3F"/>
    <w:rsid w:val="00D06B37"/>
    <w:rsid w:val="00D06EAE"/>
    <w:rsid w:val="00D06FF4"/>
    <w:rsid w:val="00D115F1"/>
    <w:rsid w:val="00D119B4"/>
    <w:rsid w:val="00D12A2A"/>
    <w:rsid w:val="00D136EC"/>
    <w:rsid w:val="00D13A0A"/>
    <w:rsid w:val="00D13D8F"/>
    <w:rsid w:val="00D14C5B"/>
    <w:rsid w:val="00D20B52"/>
    <w:rsid w:val="00D219BE"/>
    <w:rsid w:val="00D21A5E"/>
    <w:rsid w:val="00D220D5"/>
    <w:rsid w:val="00D224DF"/>
    <w:rsid w:val="00D22F22"/>
    <w:rsid w:val="00D235A0"/>
    <w:rsid w:val="00D2618F"/>
    <w:rsid w:val="00D26B6F"/>
    <w:rsid w:val="00D27DAE"/>
    <w:rsid w:val="00D315B9"/>
    <w:rsid w:val="00D341F5"/>
    <w:rsid w:val="00D34764"/>
    <w:rsid w:val="00D35FB5"/>
    <w:rsid w:val="00D3699A"/>
    <w:rsid w:val="00D41CDE"/>
    <w:rsid w:val="00D42EFA"/>
    <w:rsid w:val="00D43814"/>
    <w:rsid w:val="00D439DD"/>
    <w:rsid w:val="00D45D99"/>
    <w:rsid w:val="00D45F01"/>
    <w:rsid w:val="00D4676D"/>
    <w:rsid w:val="00D46C5D"/>
    <w:rsid w:val="00D502FC"/>
    <w:rsid w:val="00D50762"/>
    <w:rsid w:val="00D52298"/>
    <w:rsid w:val="00D52832"/>
    <w:rsid w:val="00D544ED"/>
    <w:rsid w:val="00D55610"/>
    <w:rsid w:val="00D568C9"/>
    <w:rsid w:val="00D56A21"/>
    <w:rsid w:val="00D574F9"/>
    <w:rsid w:val="00D5775E"/>
    <w:rsid w:val="00D60B6A"/>
    <w:rsid w:val="00D60FC4"/>
    <w:rsid w:val="00D61553"/>
    <w:rsid w:val="00D6185B"/>
    <w:rsid w:val="00D621AA"/>
    <w:rsid w:val="00D6240B"/>
    <w:rsid w:val="00D63C72"/>
    <w:rsid w:val="00D64B07"/>
    <w:rsid w:val="00D65579"/>
    <w:rsid w:val="00D65C7B"/>
    <w:rsid w:val="00D665A2"/>
    <w:rsid w:val="00D669BA"/>
    <w:rsid w:val="00D7032C"/>
    <w:rsid w:val="00D71325"/>
    <w:rsid w:val="00D71604"/>
    <w:rsid w:val="00D71630"/>
    <w:rsid w:val="00D72A30"/>
    <w:rsid w:val="00D758CA"/>
    <w:rsid w:val="00D75BB8"/>
    <w:rsid w:val="00D75D24"/>
    <w:rsid w:val="00D7627A"/>
    <w:rsid w:val="00D7630E"/>
    <w:rsid w:val="00D76E3C"/>
    <w:rsid w:val="00D77090"/>
    <w:rsid w:val="00D7735C"/>
    <w:rsid w:val="00D77EF5"/>
    <w:rsid w:val="00D82248"/>
    <w:rsid w:val="00D82A33"/>
    <w:rsid w:val="00D846BA"/>
    <w:rsid w:val="00D85281"/>
    <w:rsid w:val="00D858BB"/>
    <w:rsid w:val="00D85E54"/>
    <w:rsid w:val="00D912C1"/>
    <w:rsid w:val="00D92427"/>
    <w:rsid w:val="00D92C0A"/>
    <w:rsid w:val="00D9544C"/>
    <w:rsid w:val="00D95A61"/>
    <w:rsid w:val="00D95CBF"/>
    <w:rsid w:val="00D966A7"/>
    <w:rsid w:val="00DA2413"/>
    <w:rsid w:val="00DA2750"/>
    <w:rsid w:val="00DA31C1"/>
    <w:rsid w:val="00DA523C"/>
    <w:rsid w:val="00DA5E57"/>
    <w:rsid w:val="00DA6F78"/>
    <w:rsid w:val="00DB09AF"/>
    <w:rsid w:val="00DB0C05"/>
    <w:rsid w:val="00DB15B8"/>
    <w:rsid w:val="00DB207F"/>
    <w:rsid w:val="00DB3F24"/>
    <w:rsid w:val="00DB4352"/>
    <w:rsid w:val="00DB496B"/>
    <w:rsid w:val="00DB4C39"/>
    <w:rsid w:val="00DB63C2"/>
    <w:rsid w:val="00DB6B46"/>
    <w:rsid w:val="00DB76FF"/>
    <w:rsid w:val="00DB7E81"/>
    <w:rsid w:val="00DC1C56"/>
    <w:rsid w:val="00DC25CA"/>
    <w:rsid w:val="00DC2919"/>
    <w:rsid w:val="00DC4AF9"/>
    <w:rsid w:val="00DC5E95"/>
    <w:rsid w:val="00DD0504"/>
    <w:rsid w:val="00DD0971"/>
    <w:rsid w:val="00DD0995"/>
    <w:rsid w:val="00DD0ECB"/>
    <w:rsid w:val="00DD195B"/>
    <w:rsid w:val="00DD48B9"/>
    <w:rsid w:val="00DD58A4"/>
    <w:rsid w:val="00DD5CBA"/>
    <w:rsid w:val="00DE0213"/>
    <w:rsid w:val="00DE1146"/>
    <w:rsid w:val="00DE3205"/>
    <w:rsid w:val="00DE5936"/>
    <w:rsid w:val="00DE5F7E"/>
    <w:rsid w:val="00DE604C"/>
    <w:rsid w:val="00DE63DD"/>
    <w:rsid w:val="00DE6701"/>
    <w:rsid w:val="00DE7951"/>
    <w:rsid w:val="00DF0283"/>
    <w:rsid w:val="00DF41CE"/>
    <w:rsid w:val="00DF446A"/>
    <w:rsid w:val="00DF57AF"/>
    <w:rsid w:val="00DF5F42"/>
    <w:rsid w:val="00DF6874"/>
    <w:rsid w:val="00DF6E89"/>
    <w:rsid w:val="00DF765E"/>
    <w:rsid w:val="00E00BB1"/>
    <w:rsid w:val="00E02305"/>
    <w:rsid w:val="00E06167"/>
    <w:rsid w:val="00E06916"/>
    <w:rsid w:val="00E10DA9"/>
    <w:rsid w:val="00E11B94"/>
    <w:rsid w:val="00E11FA5"/>
    <w:rsid w:val="00E122F1"/>
    <w:rsid w:val="00E13FF0"/>
    <w:rsid w:val="00E14A97"/>
    <w:rsid w:val="00E159A8"/>
    <w:rsid w:val="00E16828"/>
    <w:rsid w:val="00E202AC"/>
    <w:rsid w:val="00E20D5A"/>
    <w:rsid w:val="00E20DB8"/>
    <w:rsid w:val="00E21B76"/>
    <w:rsid w:val="00E21BEE"/>
    <w:rsid w:val="00E22DA5"/>
    <w:rsid w:val="00E23913"/>
    <w:rsid w:val="00E25B4E"/>
    <w:rsid w:val="00E26245"/>
    <w:rsid w:val="00E27E5D"/>
    <w:rsid w:val="00E27F70"/>
    <w:rsid w:val="00E306A8"/>
    <w:rsid w:val="00E311EF"/>
    <w:rsid w:val="00E317DF"/>
    <w:rsid w:val="00E31CCA"/>
    <w:rsid w:val="00E32204"/>
    <w:rsid w:val="00E3227B"/>
    <w:rsid w:val="00E32C49"/>
    <w:rsid w:val="00E33849"/>
    <w:rsid w:val="00E34C9C"/>
    <w:rsid w:val="00E3519E"/>
    <w:rsid w:val="00E372BE"/>
    <w:rsid w:val="00E37C93"/>
    <w:rsid w:val="00E37DCA"/>
    <w:rsid w:val="00E42405"/>
    <w:rsid w:val="00E431E3"/>
    <w:rsid w:val="00E43A12"/>
    <w:rsid w:val="00E445C5"/>
    <w:rsid w:val="00E44EF0"/>
    <w:rsid w:val="00E45E1F"/>
    <w:rsid w:val="00E46965"/>
    <w:rsid w:val="00E47516"/>
    <w:rsid w:val="00E47D95"/>
    <w:rsid w:val="00E521F2"/>
    <w:rsid w:val="00E522F9"/>
    <w:rsid w:val="00E53A1B"/>
    <w:rsid w:val="00E53F93"/>
    <w:rsid w:val="00E55134"/>
    <w:rsid w:val="00E5564E"/>
    <w:rsid w:val="00E55C46"/>
    <w:rsid w:val="00E56111"/>
    <w:rsid w:val="00E56397"/>
    <w:rsid w:val="00E56424"/>
    <w:rsid w:val="00E60410"/>
    <w:rsid w:val="00E60D83"/>
    <w:rsid w:val="00E61985"/>
    <w:rsid w:val="00E641EF"/>
    <w:rsid w:val="00E645CD"/>
    <w:rsid w:val="00E662F4"/>
    <w:rsid w:val="00E66D1D"/>
    <w:rsid w:val="00E70018"/>
    <w:rsid w:val="00E704D7"/>
    <w:rsid w:val="00E7080B"/>
    <w:rsid w:val="00E708C1"/>
    <w:rsid w:val="00E70904"/>
    <w:rsid w:val="00E71036"/>
    <w:rsid w:val="00E719E4"/>
    <w:rsid w:val="00E7263B"/>
    <w:rsid w:val="00E726A9"/>
    <w:rsid w:val="00E726E1"/>
    <w:rsid w:val="00E7276F"/>
    <w:rsid w:val="00E728DF"/>
    <w:rsid w:val="00E72AE2"/>
    <w:rsid w:val="00E73288"/>
    <w:rsid w:val="00E75405"/>
    <w:rsid w:val="00E75654"/>
    <w:rsid w:val="00E75655"/>
    <w:rsid w:val="00E76E08"/>
    <w:rsid w:val="00E800EC"/>
    <w:rsid w:val="00E80301"/>
    <w:rsid w:val="00E80C45"/>
    <w:rsid w:val="00E83A4A"/>
    <w:rsid w:val="00E83D63"/>
    <w:rsid w:val="00E83E47"/>
    <w:rsid w:val="00E83EA2"/>
    <w:rsid w:val="00E849D5"/>
    <w:rsid w:val="00E86A73"/>
    <w:rsid w:val="00E86FE3"/>
    <w:rsid w:val="00E90CDF"/>
    <w:rsid w:val="00E90ECA"/>
    <w:rsid w:val="00E92672"/>
    <w:rsid w:val="00E92731"/>
    <w:rsid w:val="00E96939"/>
    <w:rsid w:val="00E97877"/>
    <w:rsid w:val="00EA0167"/>
    <w:rsid w:val="00EA01D7"/>
    <w:rsid w:val="00EA07CE"/>
    <w:rsid w:val="00EA5412"/>
    <w:rsid w:val="00EA5986"/>
    <w:rsid w:val="00EA6993"/>
    <w:rsid w:val="00EB0262"/>
    <w:rsid w:val="00EB10CC"/>
    <w:rsid w:val="00EB21DC"/>
    <w:rsid w:val="00EB2C49"/>
    <w:rsid w:val="00EB46F6"/>
    <w:rsid w:val="00EB4A66"/>
    <w:rsid w:val="00EB4F4E"/>
    <w:rsid w:val="00EB52E3"/>
    <w:rsid w:val="00EB5C21"/>
    <w:rsid w:val="00EB6468"/>
    <w:rsid w:val="00EB6BD8"/>
    <w:rsid w:val="00EC09EC"/>
    <w:rsid w:val="00EC1166"/>
    <w:rsid w:val="00EC13BC"/>
    <w:rsid w:val="00EC16F5"/>
    <w:rsid w:val="00EC1C29"/>
    <w:rsid w:val="00EC3AD9"/>
    <w:rsid w:val="00EC475A"/>
    <w:rsid w:val="00EC6499"/>
    <w:rsid w:val="00EC661D"/>
    <w:rsid w:val="00EC6BF6"/>
    <w:rsid w:val="00EC6D51"/>
    <w:rsid w:val="00EC77CA"/>
    <w:rsid w:val="00ED3119"/>
    <w:rsid w:val="00ED4316"/>
    <w:rsid w:val="00ED591B"/>
    <w:rsid w:val="00ED65C5"/>
    <w:rsid w:val="00ED65C9"/>
    <w:rsid w:val="00ED6BE3"/>
    <w:rsid w:val="00EE007B"/>
    <w:rsid w:val="00EE0793"/>
    <w:rsid w:val="00EE089F"/>
    <w:rsid w:val="00EE17AE"/>
    <w:rsid w:val="00EE363C"/>
    <w:rsid w:val="00EE55D1"/>
    <w:rsid w:val="00EE568D"/>
    <w:rsid w:val="00EE5922"/>
    <w:rsid w:val="00EE5BE1"/>
    <w:rsid w:val="00EE5CCE"/>
    <w:rsid w:val="00EF06BD"/>
    <w:rsid w:val="00EF16B5"/>
    <w:rsid w:val="00EF1D73"/>
    <w:rsid w:val="00EF3284"/>
    <w:rsid w:val="00EF4791"/>
    <w:rsid w:val="00EF47AC"/>
    <w:rsid w:val="00EF47E7"/>
    <w:rsid w:val="00EF5894"/>
    <w:rsid w:val="00F0253C"/>
    <w:rsid w:val="00F02C6A"/>
    <w:rsid w:val="00F02E49"/>
    <w:rsid w:val="00F04191"/>
    <w:rsid w:val="00F052B8"/>
    <w:rsid w:val="00F05583"/>
    <w:rsid w:val="00F06B6B"/>
    <w:rsid w:val="00F07B5B"/>
    <w:rsid w:val="00F109D9"/>
    <w:rsid w:val="00F11071"/>
    <w:rsid w:val="00F1128D"/>
    <w:rsid w:val="00F125B5"/>
    <w:rsid w:val="00F137E6"/>
    <w:rsid w:val="00F15CB0"/>
    <w:rsid w:val="00F16384"/>
    <w:rsid w:val="00F17951"/>
    <w:rsid w:val="00F202F1"/>
    <w:rsid w:val="00F205A7"/>
    <w:rsid w:val="00F20928"/>
    <w:rsid w:val="00F22C8D"/>
    <w:rsid w:val="00F22EF5"/>
    <w:rsid w:val="00F233C2"/>
    <w:rsid w:val="00F24E38"/>
    <w:rsid w:val="00F250CB"/>
    <w:rsid w:val="00F31A81"/>
    <w:rsid w:val="00F32083"/>
    <w:rsid w:val="00F32E9E"/>
    <w:rsid w:val="00F332F6"/>
    <w:rsid w:val="00F335F1"/>
    <w:rsid w:val="00F3374C"/>
    <w:rsid w:val="00F343A5"/>
    <w:rsid w:val="00F37265"/>
    <w:rsid w:val="00F37689"/>
    <w:rsid w:val="00F37C8A"/>
    <w:rsid w:val="00F40884"/>
    <w:rsid w:val="00F40C5F"/>
    <w:rsid w:val="00F4110E"/>
    <w:rsid w:val="00F41B69"/>
    <w:rsid w:val="00F42993"/>
    <w:rsid w:val="00F43B3B"/>
    <w:rsid w:val="00F4516C"/>
    <w:rsid w:val="00F4550E"/>
    <w:rsid w:val="00F4631B"/>
    <w:rsid w:val="00F4674B"/>
    <w:rsid w:val="00F46A8A"/>
    <w:rsid w:val="00F54BDC"/>
    <w:rsid w:val="00F55977"/>
    <w:rsid w:val="00F57817"/>
    <w:rsid w:val="00F57B6A"/>
    <w:rsid w:val="00F60520"/>
    <w:rsid w:val="00F6136D"/>
    <w:rsid w:val="00F61A9D"/>
    <w:rsid w:val="00F62485"/>
    <w:rsid w:val="00F6281D"/>
    <w:rsid w:val="00F628A2"/>
    <w:rsid w:val="00F63308"/>
    <w:rsid w:val="00F63633"/>
    <w:rsid w:val="00F638A8"/>
    <w:rsid w:val="00F64191"/>
    <w:rsid w:val="00F64A15"/>
    <w:rsid w:val="00F64C0C"/>
    <w:rsid w:val="00F67A1A"/>
    <w:rsid w:val="00F70AC0"/>
    <w:rsid w:val="00F71012"/>
    <w:rsid w:val="00F7314E"/>
    <w:rsid w:val="00F73C69"/>
    <w:rsid w:val="00F760BB"/>
    <w:rsid w:val="00F76FE1"/>
    <w:rsid w:val="00F77290"/>
    <w:rsid w:val="00F77740"/>
    <w:rsid w:val="00F777B7"/>
    <w:rsid w:val="00F808A7"/>
    <w:rsid w:val="00F82763"/>
    <w:rsid w:val="00F82925"/>
    <w:rsid w:val="00F8440F"/>
    <w:rsid w:val="00F844F3"/>
    <w:rsid w:val="00F84C95"/>
    <w:rsid w:val="00F85C0F"/>
    <w:rsid w:val="00F86FC8"/>
    <w:rsid w:val="00F8723D"/>
    <w:rsid w:val="00F87316"/>
    <w:rsid w:val="00F902A4"/>
    <w:rsid w:val="00F90B39"/>
    <w:rsid w:val="00F92033"/>
    <w:rsid w:val="00F9206C"/>
    <w:rsid w:val="00F9417B"/>
    <w:rsid w:val="00F94CE4"/>
    <w:rsid w:val="00F94DA8"/>
    <w:rsid w:val="00F960B2"/>
    <w:rsid w:val="00F96A0C"/>
    <w:rsid w:val="00FA4974"/>
    <w:rsid w:val="00FA6770"/>
    <w:rsid w:val="00FA6E2B"/>
    <w:rsid w:val="00FA77A7"/>
    <w:rsid w:val="00FB0FD2"/>
    <w:rsid w:val="00FB13B6"/>
    <w:rsid w:val="00FB433D"/>
    <w:rsid w:val="00FB4B02"/>
    <w:rsid w:val="00FB5AFA"/>
    <w:rsid w:val="00FB6025"/>
    <w:rsid w:val="00FB76B3"/>
    <w:rsid w:val="00FC1F53"/>
    <w:rsid w:val="00FC220C"/>
    <w:rsid w:val="00FC2378"/>
    <w:rsid w:val="00FC2570"/>
    <w:rsid w:val="00FC4031"/>
    <w:rsid w:val="00FC46EE"/>
    <w:rsid w:val="00FC65CD"/>
    <w:rsid w:val="00FD1786"/>
    <w:rsid w:val="00FD63AD"/>
    <w:rsid w:val="00FD68FD"/>
    <w:rsid w:val="00FD6FB4"/>
    <w:rsid w:val="00FD76D1"/>
    <w:rsid w:val="00FE04F4"/>
    <w:rsid w:val="00FE0C92"/>
    <w:rsid w:val="00FE0F8C"/>
    <w:rsid w:val="00FE124F"/>
    <w:rsid w:val="00FE181F"/>
    <w:rsid w:val="00FE1D40"/>
    <w:rsid w:val="00FE261C"/>
    <w:rsid w:val="00FE2787"/>
    <w:rsid w:val="00FE36A5"/>
    <w:rsid w:val="00FE4704"/>
    <w:rsid w:val="00FE4E71"/>
    <w:rsid w:val="00FE4FA5"/>
    <w:rsid w:val="00FE5E4F"/>
    <w:rsid w:val="00FE749C"/>
    <w:rsid w:val="00FE7796"/>
    <w:rsid w:val="00FF0777"/>
    <w:rsid w:val="00FF0D4A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6E2C99"/>
  <w14:defaultImageDpi w14:val="300"/>
  <w15:docId w15:val="{D9FD73DE-FF77-4689-9DC0-730C1DA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E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4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F2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F23"/>
    <w:rPr>
      <w:rFonts w:ascii="Lucida Grande CE" w:hAnsi="Lucida Grande CE" w:cs="Lucida Grande CE"/>
      <w:sz w:val="18"/>
      <w:szCs w:val="18"/>
      <w:lang w:val="pl-PL"/>
    </w:rPr>
  </w:style>
  <w:style w:type="character" w:styleId="Hipercze">
    <w:name w:val="Hyperlink"/>
    <w:uiPriority w:val="99"/>
    <w:unhideWhenUsed/>
    <w:rsid w:val="00B347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1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6F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1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6F5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A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A82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A82"/>
    <w:rPr>
      <w:vertAlign w:val="superscript"/>
    </w:rPr>
  </w:style>
  <w:style w:type="table" w:styleId="Tabela-Siatka">
    <w:name w:val="Table Grid"/>
    <w:basedOn w:val="Standardowy"/>
    <w:uiPriority w:val="59"/>
    <w:rsid w:val="004D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A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1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5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5B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5B9"/>
    <w:rPr>
      <w:b/>
      <w:bCs/>
      <w:sz w:val="20"/>
      <w:szCs w:val="20"/>
      <w:lang w:val="pl-PL"/>
    </w:rPr>
  </w:style>
  <w:style w:type="character" w:customStyle="1" w:styleId="attribute-values">
    <w:name w:val="attribute-values"/>
    <w:basedOn w:val="Domylnaczcionkaakapitu"/>
    <w:rsid w:val="00C13090"/>
  </w:style>
  <w:style w:type="character" w:customStyle="1" w:styleId="attribute-name">
    <w:name w:val="attribute-name"/>
    <w:basedOn w:val="Domylnaczcionkaakapitu"/>
    <w:rsid w:val="00C13090"/>
  </w:style>
  <w:style w:type="character" w:styleId="Pogrubienie">
    <w:name w:val="Strong"/>
    <w:basedOn w:val="Domylnaczcionkaakapitu"/>
    <w:uiPriority w:val="22"/>
    <w:qFormat/>
    <w:rsid w:val="00C37D03"/>
    <w:rPr>
      <w:b/>
      <w:bCs/>
    </w:rPr>
  </w:style>
  <w:style w:type="character" w:customStyle="1" w:styleId="attribute-value">
    <w:name w:val="attribute-value"/>
    <w:basedOn w:val="Domylnaczcionkaakapitu"/>
    <w:rsid w:val="001420A8"/>
  </w:style>
  <w:style w:type="paragraph" w:customStyle="1" w:styleId="Standard">
    <w:name w:val="Standard"/>
    <w:rsid w:val="006D6CAD"/>
    <w:pPr>
      <w:suppressAutoHyphens/>
      <w:autoSpaceDN w:val="0"/>
      <w:textAlignment w:val="baseline"/>
    </w:pPr>
    <w:rPr>
      <w:rFonts w:ascii="Cambria" w:eastAsia="SimSun" w:hAnsi="Cambria" w:cs="F"/>
      <w:kern w:val="3"/>
      <w:lang w:val="pl-PL"/>
    </w:rPr>
  </w:style>
  <w:style w:type="numbering" w:customStyle="1" w:styleId="WWNum1">
    <w:name w:val="WWNum1"/>
    <w:basedOn w:val="Bezlisty"/>
    <w:rsid w:val="00CB0540"/>
    <w:pPr>
      <w:numPr>
        <w:numId w:val="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5E95"/>
    <w:rPr>
      <w:color w:val="605E5C"/>
      <w:shd w:val="clear" w:color="auto" w:fill="E1DFDD"/>
    </w:rPr>
  </w:style>
  <w:style w:type="paragraph" w:customStyle="1" w:styleId="gwpbd4c5f22msonormal">
    <w:name w:val="gwpbd4c5f22_msonormal"/>
    <w:basedOn w:val="Normalny"/>
    <w:rsid w:val="00423D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1864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product-fields-title">
    <w:name w:val="product-fields-title"/>
    <w:basedOn w:val="Domylnaczcionkaakapitu"/>
    <w:rsid w:val="00920920"/>
  </w:style>
  <w:style w:type="paragraph" w:styleId="NormalnyWeb">
    <w:name w:val="Normal (Web)"/>
    <w:basedOn w:val="Normalny"/>
    <w:uiPriority w:val="99"/>
    <w:unhideWhenUsed/>
    <w:rsid w:val="002E1A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05E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67256colon">
    <w:name w:val="n67256colon"/>
    <w:basedOn w:val="Domylnaczcionkaakapitu"/>
    <w:rsid w:val="00AA40AA"/>
  </w:style>
  <w:style w:type="paragraph" w:customStyle="1" w:styleId="tbpoz">
    <w:name w:val="tbpoz"/>
    <w:basedOn w:val="Normalny"/>
    <w:rsid w:val="006D05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A7BB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423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styleId="Uwydatnienie">
    <w:name w:val="Emphasis"/>
    <w:basedOn w:val="Domylnaczcionkaakapitu"/>
    <w:uiPriority w:val="20"/>
    <w:qFormat/>
    <w:rsid w:val="00C71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347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537294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7251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280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421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251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E5A1-4B03-4781-8EFA-B81671EC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8706</TotalTime>
  <Pages>5</Pages>
  <Words>627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Klaja, Marcin [AUTOSOL/PWS/WRSW]</cp:lastModifiedBy>
  <cp:revision>11580</cp:revision>
  <cp:lastPrinted>2022-05-01T09:54:00Z</cp:lastPrinted>
  <dcterms:created xsi:type="dcterms:W3CDTF">2019-07-21T09:29:00Z</dcterms:created>
  <dcterms:modified xsi:type="dcterms:W3CDTF">2022-12-28T15:41:00Z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4dbf3d-dd19-4e95-b2d0-8dffb6ec560c_Enabled">
    <vt:lpwstr>true</vt:lpwstr>
  </property>
  <property fmtid="{D5CDD505-2E9C-101B-9397-08002B2CF9AE}" pid="3" name="MSIP_Label_b74dbf3d-dd19-4e95-b2d0-8dffb6ec560c_SetDate">
    <vt:lpwstr>2022-04-27T15:21:18Z</vt:lpwstr>
  </property>
  <property fmtid="{D5CDD505-2E9C-101B-9397-08002B2CF9AE}" pid="4" name="MSIP_Label_b74dbf3d-dd19-4e95-b2d0-8dffb6ec560c_Method">
    <vt:lpwstr>Privileged</vt:lpwstr>
  </property>
  <property fmtid="{D5CDD505-2E9C-101B-9397-08002B2CF9AE}" pid="5" name="MSIP_Label_b74dbf3d-dd19-4e95-b2d0-8dffb6ec560c_Name">
    <vt:lpwstr>Public</vt:lpwstr>
  </property>
  <property fmtid="{D5CDD505-2E9C-101B-9397-08002B2CF9AE}" pid="6" name="MSIP_Label_b74dbf3d-dd19-4e95-b2d0-8dffb6ec560c_SiteId">
    <vt:lpwstr>eb06985d-06ca-4a17-81da-629ab99f6505</vt:lpwstr>
  </property>
  <property fmtid="{D5CDD505-2E9C-101B-9397-08002B2CF9AE}" pid="7" name="MSIP_Label_b74dbf3d-dd19-4e95-b2d0-8dffb6ec560c_ActionId">
    <vt:lpwstr>90b1cd7e-980f-459e-ac3c-346004db2c77</vt:lpwstr>
  </property>
  <property fmtid="{D5CDD505-2E9C-101B-9397-08002B2CF9AE}" pid="8" name="MSIP_Label_b74dbf3d-dd19-4e95-b2d0-8dffb6ec560c_ContentBits">
    <vt:lpwstr>0</vt:lpwstr>
  </property>
</Properties>
</file>