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7096" w14:textId="59A412D0" w:rsidR="00800DA0" w:rsidRPr="00B8463A" w:rsidRDefault="00093CDA" w:rsidP="00FB024E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0" w:line="276" w:lineRule="auto"/>
        <w:jc w:val="right"/>
        <w:rPr>
          <w:rFonts w:ascii="Candara Light" w:hAnsi="Candara Light" w:cstheme="majorHAnsi"/>
          <w:b/>
          <w:sz w:val="22"/>
          <w:szCs w:val="22"/>
          <w:u w:val="single"/>
        </w:rPr>
      </w:pPr>
      <w:r w:rsidRPr="00B8463A">
        <w:rPr>
          <w:rFonts w:ascii="Candara Light" w:hAnsi="Candara Light" w:cstheme="majorHAnsi"/>
          <w:b/>
          <w:sz w:val="22"/>
          <w:szCs w:val="22"/>
        </w:rPr>
        <w:t xml:space="preserve">Załącznik  nr 2 do </w:t>
      </w:r>
      <w:r w:rsidR="00AF56F4" w:rsidRPr="00B8463A">
        <w:rPr>
          <w:rFonts w:ascii="Candara Light" w:hAnsi="Candara Light" w:cstheme="majorHAnsi"/>
          <w:b/>
          <w:sz w:val="22"/>
          <w:szCs w:val="22"/>
        </w:rPr>
        <w:t>zapytania ofertowego</w:t>
      </w:r>
    </w:p>
    <w:p w14:paraId="536710F4" w14:textId="79557A0A" w:rsidR="001B108A" w:rsidRPr="00B8463A" w:rsidRDefault="00486AD3" w:rsidP="00FB024E">
      <w:pPr>
        <w:pStyle w:val="Tytu"/>
        <w:spacing w:line="276" w:lineRule="auto"/>
        <w:rPr>
          <w:rFonts w:ascii="Candara Light" w:hAnsi="Candara Light" w:cstheme="majorHAnsi"/>
          <w:sz w:val="22"/>
          <w:szCs w:val="22"/>
          <w:u w:val="single"/>
        </w:rPr>
      </w:pPr>
      <w:r>
        <w:rPr>
          <w:rFonts w:ascii="Candara Light" w:hAnsi="Candara Light" w:cstheme="majorHAnsi"/>
          <w:sz w:val="22"/>
          <w:szCs w:val="22"/>
          <w:u w:val="single"/>
        </w:rPr>
        <w:t>WZÓR</w:t>
      </w:r>
    </w:p>
    <w:p w14:paraId="4AC1078E" w14:textId="0B1C2FEB" w:rsidR="00800DA0" w:rsidRPr="00B8463A" w:rsidRDefault="00800DA0" w:rsidP="00FB024E">
      <w:pPr>
        <w:pStyle w:val="Tytu"/>
        <w:spacing w:line="276" w:lineRule="auto"/>
        <w:rPr>
          <w:rFonts w:ascii="Candara Light" w:hAnsi="Candara Light" w:cstheme="majorHAnsi"/>
          <w:b w:val="0"/>
          <w:bCs w:val="0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  <w:u w:val="single"/>
        </w:rPr>
        <w:t>U m o w a  nr ..........</w:t>
      </w:r>
    </w:p>
    <w:p w14:paraId="6A4B9CFD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 </w:t>
      </w:r>
    </w:p>
    <w:p w14:paraId="29666614" w14:textId="333D03BD" w:rsidR="00007345" w:rsidRPr="00B8463A" w:rsidRDefault="00007345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zawarta w dniu .................................... w …………………………. pomiędzy:</w:t>
      </w:r>
    </w:p>
    <w:p w14:paraId="46C53663" w14:textId="77777777" w:rsidR="009E0E99" w:rsidRPr="00B8463A" w:rsidRDefault="009E0E99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</w:p>
    <w:p w14:paraId="7CC89EFB" w14:textId="7D664784" w:rsidR="00007345" w:rsidRPr="00B8463A" w:rsidRDefault="00AF56F4" w:rsidP="00FB024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right="-1" w:firstLine="0"/>
        <w:rPr>
          <w:rFonts w:ascii="Candara Light" w:hAnsi="Candara Light" w:cstheme="majorHAnsi"/>
          <w:b/>
          <w:sz w:val="22"/>
          <w:szCs w:val="22"/>
        </w:rPr>
      </w:pPr>
      <w:bookmarkStart w:id="0" w:name="_Hlk16594174"/>
      <w:r w:rsidRPr="00B8463A">
        <w:rPr>
          <w:rFonts w:ascii="Candara Light" w:hAnsi="Candara Light" w:cstheme="majorHAnsi"/>
          <w:b/>
          <w:sz w:val="22"/>
          <w:szCs w:val="22"/>
        </w:rPr>
        <w:t>Żłobek Samorządowy</w:t>
      </w:r>
      <w:r w:rsidR="00DB03A7" w:rsidRPr="00B8463A">
        <w:rPr>
          <w:rFonts w:ascii="Candara Light" w:hAnsi="Candara Light" w:cstheme="majorHAnsi"/>
          <w:b/>
          <w:sz w:val="22"/>
          <w:szCs w:val="22"/>
        </w:rPr>
        <w:t xml:space="preserve"> </w:t>
      </w:r>
      <w:r w:rsidR="00935D29" w:rsidRPr="00B8463A">
        <w:rPr>
          <w:rFonts w:ascii="Candara Light" w:hAnsi="Candara Light" w:cstheme="majorHAnsi"/>
          <w:b/>
          <w:sz w:val="22"/>
          <w:szCs w:val="22"/>
        </w:rPr>
        <w:t xml:space="preserve">w </w:t>
      </w:r>
      <w:r w:rsidR="00DB03A7" w:rsidRPr="00B8463A">
        <w:rPr>
          <w:rFonts w:ascii="Candara Light" w:hAnsi="Candara Light" w:cstheme="majorHAnsi"/>
          <w:b/>
          <w:sz w:val="22"/>
          <w:szCs w:val="22"/>
        </w:rPr>
        <w:t>Działoszyc</w:t>
      </w:r>
      <w:bookmarkEnd w:id="0"/>
      <w:r w:rsidR="00935D29" w:rsidRPr="00B8463A">
        <w:rPr>
          <w:rFonts w:ascii="Candara Light" w:hAnsi="Candara Light" w:cstheme="majorHAnsi"/>
          <w:b/>
          <w:sz w:val="22"/>
          <w:szCs w:val="22"/>
        </w:rPr>
        <w:t>ach</w:t>
      </w:r>
      <w:r w:rsidR="00007345" w:rsidRPr="00B8463A">
        <w:rPr>
          <w:rFonts w:ascii="Candara Light" w:hAnsi="Candara Light" w:cstheme="majorHAnsi"/>
          <w:b/>
          <w:sz w:val="22"/>
          <w:szCs w:val="22"/>
        </w:rPr>
        <w:t xml:space="preserve">,  </w:t>
      </w:r>
      <w:bookmarkStart w:id="1" w:name="_Hlk16594185"/>
      <w:r w:rsidR="00DB03A7" w:rsidRPr="00B8463A">
        <w:rPr>
          <w:rFonts w:ascii="Candara Light" w:hAnsi="Candara Light" w:cstheme="majorHAnsi"/>
          <w:b/>
          <w:sz w:val="22"/>
          <w:szCs w:val="22"/>
        </w:rPr>
        <w:t xml:space="preserve">ul. </w:t>
      </w:r>
      <w:r w:rsidRPr="00B8463A">
        <w:rPr>
          <w:rFonts w:ascii="Candara Light" w:hAnsi="Candara Light" w:cstheme="majorHAnsi"/>
          <w:b/>
          <w:sz w:val="22"/>
          <w:szCs w:val="22"/>
        </w:rPr>
        <w:t>Krakowska</w:t>
      </w:r>
      <w:r w:rsidR="00DB03A7" w:rsidRPr="00B8463A">
        <w:rPr>
          <w:rFonts w:ascii="Candara Light" w:hAnsi="Candara Light" w:cstheme="majorHAnsi"/>
          <w:b/>
          <w:sz w:val="22"/>
          <w:szCs w:val="22"/>
        </w:rPr>
        <w:t xml:space="preserve"> 5, 28-440  Działoszyce</w:t>
      </w:r>
      <w:bookmarkEnd w:id="1"/>
      <w:r w:rsidR="00DB03A7" w:rsidRPr="00B8463A">
        <w:rPr>
          <w:rFonts w:ascii="Candara Light" w:hAnsi="Candara Light" w:cstheme="majorHAnsi"/>
          <w:b/>
          <w:sz w:val="22"/>
          <w:szCs w:val="22"/>
        </w:rPr>
        <w:t>,</w:t>
      </w:r>
      <w:r w:rsidR="00A94B75" w:rsidRPr="00B8463A">
        <w:rPr>
          <w:rFonts w:ascii="Candara Light" w:hAnsi="Candara Light" w:cstheme="majorHAnsi"/>
          <w:b/>
          <w:sz w:val="22"/>
          <w:szCs w:val="22"/>
        </w:rPr>
        <w:t xml:space="preserve"> </w:t>
      </w:r>
      <w:r w:rsidR="00007345" w:rsidRPr="00B8463A">
        <w:rPr>
          <w:rFonts w:ascii="Candara Light" w:hAnsi="Candara Light" w:cstheme="majorHAnsi"/>
          <w:b/>
          <w:sz w:val="22"/>
          <w:szCs w:val="22"/>
        </w:rPr>
        <w:t>NIP</w:t>
      </w:r>
      <w:r w:rsidR="00061A01" w:rsidRPr="00B8463A">
        <w:rPr>
          <w:rFonts w:ascii="Candara Light" w:hAnsi="Candara Light" w:cstheme="majorHAnsi"/>
          <w:b/>
          <w:sz w:val="22"/>
          <w:szCs w:val="22"/>
        </w:rPr>
        <w:t>:</w:t>
      </w:r>
      <w:r w:rsidR="00007345" w:rsidRPr="00B8463A">
        <w:rPr>
          <w:rFonts w:ascii="Candara Light" w:hAnsi="Candara Light" w:cstheme="majorHAnsi"/>
          <w:b/>
          <w:sz w:val="22"/>
          <w:szCs w:val="22"/>
        </w:rPr>
        <w:t xml:space="preserve"> </w:t>
      </w:r>
      <w:r w:rsidR="00C1383A" w:rsidRPr="00B8463A">
        <w:rPr>
          <w:rFonts w:ascii="Candara Light" w:hAnsi="Candara Light" w:cstheme="majorHAnsi"/>
          <w:b/>
          <w:sz w:val="22"/>
          <w:szCs w:val="22"/>
          <w:lang w:eastAsia="ja-JP"/>
        </w:rPr>
        <w:t>6621824634</w:t>
      </w:r>
    </w:p>
    <w:p w14:paraId="3787F719" w14:textId="63729A87" w:rsidR="00007345" w:rsidRPr="00B8463A" w:rsidRDefault="00DB03A7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reprezentowaną</w:t>
      </w:r>
      <w:r w:rsidR="00007345" w:rsidRPr="00B8463A">
        <w:rPr>
          <w:rFonts w:ascii="Candara Light" w:hAnsi="Candara Light" w:cstheme="majorHAnsi"/>
          <w:sz w:val="22"/>
          <w:szCs w:val="22"/>
        </w:rPr>
        <w:t xml:space="preserve"> przez:</w:t>
      </w:r>
    </w:p>
    <w:p w14:paraId="761F53EB" w14:textId="0B2B0C6A" w:rsidR="00007345" w:rsidRPr="00B8463A" w:rsidRDefault="00AD06F3" w:rsidP="00FB024E">
      <w:pPr>
        <w:pStyle w:val="Bezodstpw"/>
        <w:suppressAutoHyphens w:val="0"/>
        <w:spacing w:line="276" w:lineRule="auto"/>
        <w:jc w:val="both"/>
        <w:rPr>
          <w:rFonts w:ascii="Candara Light" w:eastAsia="Calibri" w:hAnsi="Candara Light" w:cstheme="majorHAnsi"/>
        </w:rPr>
      </w:pPr>
      <w:r>
        <w:rPr>
          <w:rFonts w:ascii="Candara Light" w:hAnsi="Candara Light" w:cstheme="majorHAnsi"/>
        </w:rPr>
        <w:t xml:space="preserve">Panią </w:t>
      </w:r>
      <w:r w:rsidR="00906120" w:rsidRPr="00B8463A">
        <w:rPr>
          <w:rFonts w:ascii="Candara Light" w:hAnsi="Candara Light" w:cstheme="majorHAnsi"/>
        </w:rPr>
        <w:t>Ewelinę Dąbrowską – Dyrektora Żłobka Samorządowego w Działoszycach</w:t>
      </w:r>
    </w:p>
    <w:p w14:paraId="2AE35668" w14:textId="5B347151" w:rsidR="00007345" w:rsidRPr="00B8463A" w:rsidRDefault="00A77538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zwanego</w:t>
      </w:r>
      <w:r w:rsidR="00007345" w:rsidRPr="00B8463A">
        <w:rPr>
          <w:rFonts w:ascii="Candara Light" w:hAnsi="Candara Light" w:cstheme="majorHAnsi"/>
          <w:sz w:val="22"/>
          <w:szCs w:val="22"/>
        </w:rPr>
        <w:t xml:space="preserve"> dalej </w:t>
      </w:r>
      <w:r w:rsidR="00007345" w:rsidRPr="00B8463A">
        <w:rPr>
          <w:rFonts w:ascii="Candara Light" w:hAnsi="Candara Light" w:cstheme="majorHAnsi"/>
          <w:b/>
          <w:sz w:val="22"/>
          <w:szCs w:val="22"/>
        </w:rPr>
        <w:t>Zamawiającym</w:t>
      </w:r>
      <w:r w:rsidR="00007345" w:rsidRPr="00B8463A">
        <w:rPr>
          <w:rFonts w:ascii="Candara Light" w:hAnsi="Candara Light" w:cstheme="majorHAnsi"/>
          <w:sz w:val="22"/>
          <w:szCs w:val="22"/>
        </w:rPr>
        <w:t xml:space="preserve">, </w:t>
      </w:r>
    </w:p>
    <w:p w14:paraId="6E76AD51" w14:textId="77777777" w:rsidR="00007345" w:rsidRPr="00B8463A" w:rsidRDefault="00007345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a</w:t>
      </w:r>
    </w:p>
    <w:p w14:paraId="31BA6C27" w14:textId="77777777" w:rsidR="00B6361C" w:rsidRPr="00B8463A" w:rsidRDefault="00007345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strike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Firmą ……………………………………………………….(nazwa i adres Wykonawcy), </w:t>
      </w:r>
    </w:p>
    <w:p w14:paraId="59E3FEF3" w14:textId="52294023" w:rsidR="00007345" w:rsidRPr="00B8463A" w:rsidRDefault="00007345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NIP: ………………,</w:t>
      </w:r>
    </w:p>
    <w:p w14:paraId="1AB89A4E" w14:textId="77777777" w:rsidR="00007345" w:rsidRPr="00B8463A" w:rsidRDefault="00007345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reprezentowaną przez</w:t>
      </w:r>
    </w:p>
    <w:p w14:paraId="370456A3" w14:textId="77777777" w:rsidR="00007345" w:rsidRPr="00B8463A" w:rsidRDefault="00007345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………………………………….., </w:t>
      </w:r>
    </w:p>
    <w:p w14:paraId="1C06158C" w14:textId="21503E27" w:rsidR="00C07CBE" w:rsidRPr="00B8463A" w:rsidRDefault="00A77538" w:rsidP="00FB024E">
      <w:pPr>
        <w:tabs>
          <w:tab w:val="left" w:pos="426"/>
        </w:tabs>
        <w:spacing w:line="276" w:lineRule="auto"/>
        <w:jc w:val="both"/>
        <w:rPr>
          <w:rFonts w:ascii="Candara Light" w:hAnsi="Candara Light" w:cstheme="majorHAnsi"/>
          <w:b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zwaną</w:t>
      </w:r>
      <w:r w:rsidR="00007345" w:rsidRPr="00B8463A">
        <w:rPr>
          <w:rFonts w:ascii="Candara Light" w:hAnsi="Candara Light" w:cstheme="majorHAnsi"/>
          <w:sz w:val="22"/>
          <w:szCs w:val="22"/>
        </w:rPr>
        <w:t xml:space="preserve"> w treści umowy </w:t>
      </w:r>
      <w:r w:rsidR="00007345" w:rsidRPr="00B8463A">
        <w:rPr>
          <w:rFonts w:ascii="Candara Light" w:hAnsi="Candara Light" w:cstheme="majorHAnsi"/>
          <w:b/>
          <w:bCs/>
          <w:sz w:val="22"/>
          <w:szCs w:val="22"/>
        </w:rPr>
        <w:t>„</w:t>
      </w:r>
      <w:r w:rsidR="00007345" w:rsidRPr="00B8463A">
        <w:rPr>
          <w:rFonts w:ascii="Candara Light" w:hAnsi="Candara Light" w:cstheme="majorHAnsi"/>
          <w:b/>
          <w:sz w:val="22"/>
          <w:szCs w:val="22"/>
        </w:rPr>
        <w:t>Sprzedającym”</w:t>
      </w:r>
      <w:r w:rsidR="00627194" w:rsidRPr="00B8463A">
        <w:rPr>
          <w:rFonts w:ascii="Candara Light" w:hAnsi="Candara Light" w:cstheme="majorHAnsi"/>
          <w:b/>
          <w:sz w:val="22"/>
          <w:szCs w:val="22"/>
        </w:rPr>
        <w:t xml:space="preserve"> lub „Wykon</w:t>
      </w:r>
      <w:r w:rsidR="00993F71" w:rsidRPr="00B8463A">
        <w:rPr>
          <w:rFonts w:ascii="Candara Light" w:hAnsi="Candara Light" w:cstheme="majorHAnsi"/>
          <w:b/>
          <w:sz w:val="22"/>
          <w:szCs w:val="22"/>
        </w:rPr>
        <w:t>a</w:t>
      </w:r>
      <w:r w:rsidR="00627194" w:rsidRPr="00B8463A">
        <w:rPr>
          <w:rFonts w:ascii="Candara Light" w:hAnsi="Candara Light" w:cstheme="majorHAnsi"/>
          <w:b/>
          <w:sz w:val="22"/>
          <w:szCs w:val="22"/>
        </w:rPr>
        <w:t>wcą”.</w:t>
      </w:r>
    </w:p>
    <w:p w14:paraId="4E2EBC42" w14:textId="77777777" w:rsidR="002D7C7B" w:rsidRPr="00B8463A" w:rsidRDefault="002D7C7B" w:rsidP="00FB024E">
      <w:pPr>
        <w:tabs>
          <w:tab w:val="left" w:pos="426"/>
        </w:tabs>
        <w:spacing w:line="276" w:lineRule="auto"/>
        <w:jc w:val="center"/>
        <w:rPr>
          <w:rFonts w:ascii="Candara Light" w:hAnsi="Candara Light" w:cstheme="majorHAnsi"/>
          <w:b/>
          <w:sz w:val="22"/>
          <w:szCs w:val="22"/>
        </w:rPr>
      </w:pPr>
    </w:p>
    <w:p w14:paraId="30755362" w14:textId="02FF3EB0" w:rsidR="00C07CBE" w:rsidRPr="00B8463A" w:rsidRDefault="00800DA0" w:rsidP="00FB024E">
      <w:pPr>
        <w:tabs>
          <w:tab w:val="left" w:pos="426"/>
        </w:tabs>
        <w:spacing w:line="276" w:lineRule="auto"/>
        <w:jc w:val="center"/>
        <w:rPr>
          <w:rFonts w:ascii="Candara Light" w:hAnsi="Candara Light" w:cstheme="majorHAnsi"/>
          <w:kern w:val="1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§1</w:t>
      </w:r>
      <w:r w:rsidRPr="00B8463A">
        <w:rPr>
          <w:rFonts w:ascii="Candara Light" w:hAnsi="Candara Light" w:cstheme="majorHAnsi"/>
          <w:kern w:val="1"/>
          <w:sz w:val="22"/>
          <w:szCs w:val="22"/>
        </w:rPr>
        <w:t xml:space="preserve"> </w:t>
      </w:r>
    </w:p>
    <w:p w14:paraId="1DD556B6" w14:textId="0198A03F" w:rsidR="00F7471C" w:rsidRPr="00B8463A" w:rsidRDefault="00800DA0" w:rsidP="00FB024E">
      <w:pPr>
        <w:pStyle w:val="Tekstpodstawowy2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kern w:val="1"/>
          <w:sz w:val="22"/>
          <w:szCs w:val="22"/>
        </w:rPr>
        <w:t xml:space="preserve">Zamawiający kupuje, a Wykonawca sprzedaje </w:t>
      </w:r>
      <w:r w:rsidR="00D75118" w:rsidRPr="00B8463A">
        <w:rPr>
          <w:rFonts w:ascii="Candara Light" w:hAnsi="Candara Light" w:cstheme="majorHAnsi"/>
          <w:kern w:val="1"/>
          <w:sz w:val="22"/>
          <w:szCs w:val="22"/>
        </w:rPr>
        <w:t>sprzęt, urządzenia</w:t>
      </w:r>
      <w:r w:rsidRPr="00B8463A">
        <w:rPr>
          <w:rFonts w:ascii="Candara Light" w:hAnsi="Candara Light" w:cstheme="majorHAnsi"/>
          <w:kern w:val="1"/>
          <w:sz w:val="22"/>
          <w:szCs w:val="22"/>
        </w:rPr>
        <w:t xml:space="preserve"> </w:t>
      </w:r>
      <w:r w:rsidRPr="00B8463A">
        <w:rPr>
          <w:rStyle w:val="FontStyle93"/>
          <w:rFonts w:ascii="Candara Light" w:hAnsi="Candara Light" w:cstheme="majorHAnsi"/>
          <w:sz w:val="22"/>
          <w:szCs w:val="22"/>
        </w:rPr>
        <w:t xml:space="preserve">nabywane w ramach postępowania pn. </w:t>
      </w:r>
      <w:r w:rsidR="00DE515B" w:rsidRPr="00B8463A">
        <w:rPr>
          <w:rStyle w:val="FontStyle93"/>
          <w:rFonts w:ascii="Candara Light" w:hAnsi="Candara Light" w:cstheme="majorHAnsi"/>
          <w:b/>
          <w:bCs/>
          <w:sz w:val="22"/>
          <w:szCs w:val="22"/>
        </w:rPr>
        <w:t>„</w:t>
      </w:r>
      <w:r w:rsidR="00D75118" w:rsidRPr="00B8463A">
        <w:rPr>
          <w:rFonts w:ascii="Candara Light" w:hAnsi="Candara Light" w:cstheme="majorHAnsi"/>
          <w:b/>
          <w:bCs/>
          <w:kern w:val="1"/>
          <w:sz w:val="22"/>
          <w:szCs w:val="22"/>
        </w:rPr>
        <w:t xml:space="preserve">Sprzęt </w:t>
      </w:r>
      <w:r w:rsidR="00F07CD0">
        <w:rPr>
          <w:rFonts w:ascii="Candara Light" w:hAnsi="Candara Light" w:cstheme="majorHAnsi"/>
          <w:b/>
          <w:bCs/>
          <w:kern w:val="1"/>
          <w:sz w:val="22"/>
          <w:szCs w:val="22"/>
        </w:rPr>
        <w:t xml:space="preserve">i </w:t>
      </w:r>
      <w:r w:rsidR="00D75118" w:rsidRPr="00B8463A">
        <w:rPr>
          <w:rFonts w:ascii="Candara Light" w:hAnsi="Candara Light" w:cstheme="majorHAnsi"/>
          <w:b/>
          <w:bCs/>
          <w:kern w:val="1"/>
          <w:sz w:val="22"/>
          <w:szCs w:val="22"/>
        </w:rPr>
        <w:t xml:space="preserve"> urządzenia </w:t>
      </w:r>
      <w:r w:rsidR="00B21BD5" w:rsidRPr="00B8463A">
        <w:rPr>
          <w:rFonts w:ascii="Candara Light" w:hAnsi="Candara Light" w:cstheme="majorHAnsi"/>
          <w:b/>
          <w:bCs/>
          <w:sz w:val="22"/>
          <w:szCs w:val="22"/>
        </w:rPr>
        <w:t xml:space="preserve">do Żłobka Samorządowego w Działoszycach, ul. Krakowska 5, 28-440 Działoszyce, zgodnie z  </w:t>
      </w:r>
      <w:r w:rsidR="00E36850" w:rsidRPr="00B8463A">
        <w:rPr>
          <w:rFonts w:ascii="Candara Light" w:hAnsi="Candara Light" w:cstheme="majorHAnsi"/>
          <w:b/>
          <w:bCs/>
          <w:sz w:val="22"/>
          <w:szCs w:val="22"/>
        </w:rPr>
        <w:t xml:space="preserve">Szczegółowym </w:t>
      </w:r>
      <w:r w:rsidR="00B21BD5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>Opis</w:t>
      </w:r>
      <w:r w:rsidR="00BD450A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>em</w:t>
      </w:r>
      <w:r w:rsidR="00B21BD5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 xml:space="preserve"> Przedmiotu Zamówienia (</w:t>
      </w:r>
      <w:r w:rsidR="007B0739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 xml:space="preserve">dalej: </w:t>
      </w:r>
      <w:r w:rsidR="00E36850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>Sz</w:t>
      </w:r>
      <w:r w:rsidR="00B21BD5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 xml:space="preserve">OPZ) został określony w załączniku nr </w:t>
      </w:r>
      <w:r w:rsidR="00D75118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>3</w:t>
      </w:r>
      <w:r w:rsidR="00EC0487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 xml:space="preserve"> do zapytania ofertowego</w:t>
      </w:r>
      <w:r w:rsidR="008D49B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>.</w:t>
      </w:r>
    </w:p>
    <w:p w14:paraId="387C645B" w14:textId="14894B76" w:rsidR="003C5528" w:rsidRPr="00B8463A" w:rsidRDefault="00B21BD5" w:rsidP="00FB024E">
      <w:pPr>
        <w:pStyle w:val="Tekstpodstawowy2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ndara Light" w:hAnsi="Candara Light" w:cstheme="majorHAnsi"/>
          <w:b/>
          <w:bCs/>
          <w:sz w:val="22"/>
          <w:szCs w:val="22"/>
        </w:rPr>
      </w:pPr>
      <w:r w:rsidRPr="00B8463A">
        <w:rPr>
          <w:rFonts w:ascii="Candara Light" w:eastAsia="Calibri" w:hAnsi="Candara Light" w:cstheme="majorHAnsi"/>
          <w:sz w:val="22"/>
          <w:szCs w:val="22"/>
          <w:lang w:eastAsia="en-US"/>
        </w:rPr>
        <w:t>Przedmiot zamówienia (</w:t>
      </w:r>
      <w:r w:rsidR="00966195" w:rsidRPr="00B8463A">
        <w:rPr>
          <w:rFonts w:ascii="Candara Light" w:hAnsi="Candara Light" w:cstheme="majorHAnsi"/>
          <w:sz w:val="22"/>
          <w:szCs w:val="22"/>
        </w:rPr>
        <w:t>d</w:t>
      </w:r>
      <w:r w:rsidRPr="00B8463A">
        <w:rPr>
          <w:rFonts w:ascii="Candara Light" w:hAnsi="Candara Light" w:cstheme="majorHAnsi"/>
          <w:sz w:val="22"/>
          <w:szCs w:val="22"/>
        </w:rPr>
        <w:t>ostawa i wniesienie</w:t>
      </w:r>
      <w:r w:rsidR="00E63D0B" w:rsidRPr="00B8463A">
        <w:rPr>
          <w:rFonts w:ascii="Candara Light" w:hAnsi="Candara Light" w:cstheme="majorHAnsi"/>
          <w:sz w:val="22"/>
          <w:szCs w:val="22"/>
        </w:rPr>
        <w:t xml:space="preserve"> oraz montaż</w:t>
      </w:r>
      <w:r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D75118" w:rsidRPr="00B8463A">
        <w:rPr>
          <w:rFonts w:ascii="Candara Light" w:hAnsi="Candara Light" w:cstheme="majorHAnsi"/>
          <w:kern w:val="1"/>
          <w:sz w:val="22"/>
          <w:szCs w:val="22"/>
        </w:rPr>
        <w:t>sprzętu, urządze</w:t>
      </w:r>
      <w:r w:rsidR="00966195" w:rsidRPr="00B8463A">
        <w:rPr>
          <w:rFonts w:ascii="Candara Light" w:hAnsi="Candara Light" w:cstheme="majorHAnsi"/>
          <w:kern w:val="1"/>
          <w:sz w:val="22"/>
          <w:szCs w:val="22"/>
        </w:rPr>
        <w:t>ń</w:t>
      </w:r>
      <w:r w:rsidRPr="00B8463A">
        <w:rPr>
          <w:rFonts w:ascii="Candara Light" w:hAnsi="Candara Light" w:cstheme="majorHAnsi"/>
          <w:sz w:val="22"/>
          <w:szCs w:val="22"/>
        </w:rPr>
        <w:t xml:space="preserve">) </w:t>
      </w:r>
      <w:r w:rsidRPr="00B8463A">
        <w:rPr>
          <w:rFonts w:ascii="Candara Light" w:eastAsia="Calibri" w:hAnsi="Candara Light" w:cstheme="majorHAnsi"/>
          <w:sz w:val="22"/>
          <w:szCs w:val="22"/>
          <w:lang w:eastAsia="en-US"/>
        </w:rPr>
        <w:t xml:space="preserve">związany jest z realizacją projektu pn. </w:t>
      </w:r>
      <w:r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>„</w:t>
      </w:r>
      <w:r w:rsidRPr="00B8463A">
        <w:rPr>
          <w:rFonts w:ascii="Candara Light" w:hAnsi="Candara Light" w:cstheme="majorHAnsi"/>
          <w:b/>
          <w:bCs/>
          <w:sz w:val="22"/>
          <w:szCs w:val="22"/>
        </w:rPr>
        <w:t>Bajkowy Żłobek w Działoszycach</w:t>
      </w:r>
      <w:r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>”,</w:t>
      </w:r>
      <w:r w:rsidRPr="00B8463A">
        <w:rPr>
          <w:rFonts w:ascii="Candara Light" w:eastAsia="Calibri" w:hAnsi="Candara Light" w:cstheme="majorHAnsi"/>
          <w:sz w:val="22"/>
          <w:szCs w:val="22"/>
          <w:lang w:eastAsia="en-US"/>
        </w:rPr>
        <w:t xml:space="preserve"> </w:t>
      </w:r>
      <w:r w:rsidRPr="00B8463A">
        <w:rPr>
          <w:rFonts w:ascii="Candara Light" w:eastAsia="Calibri" w:hAnsi="Candara Light" w:cstheme="majorHAnsi"/>
          <w:i/>
          <w:iCs/>
          <w:sz w:val="22"/>
          <w:szCs w:val="22"/>
          <w:lang w:eastAsia="en-US"/>
        </w:rPr>
        <w:t>Dz</w:t>
      </w:r>
      <w:r w:rsidRPr="00B8463A">
        <w:rPr>
          <w:rFonts w:ascii="Candara Light" w:hAnsi="Candara Light" w:cstheme="majorHAnsi"/>
          <w:i/>
          <w:iCs/>
          <w:sz w:val="22"/>
          <w:szCs w:val="22"/>
          <w:lang w:eastAsia="en-US"/>
        </w:rPr>
        <w:t>iałanie:</w:t>
      </w:r>
      <w:r w:rsidRPr="00B8463A">
        <w:rPr>
          <w:rFonts w:ascii="Candara Light" w:hAnsi="Candara Light" w:cstheme="majorHAnsi"/>
          <w:i/>
          <w:iCs/>
          <w:sz w:val="22"/>
          <w:szCs w:val="22"/>
        </w:rPr>
        <w:t xml:space="preserve"> RPSW.08.01.00 Równość mężczyzn i kobiet we wszystkich dziedzinach, w tym dostęp do  zatrudnienia, rozwój kariery, godzenie życia zawodowego i prywatnego</w:t>
      </w:r>
      <w:r w:rsidRPr="00B8463A">
        <w:rPr>
          <w:rFonts w:ascii="Candara Light" w:hAnsi="Candara Light" w:cstheme="majorHAnsi"/>
          <w:sz w:val="22"/>
          <w:szCs w:val="22"/>
          <w:lang w:eastAsia="en-US"/>
        </w:rPr>
        <w:t xml:space="preserve">, </w:t>
      </w:r>
      <w:r w:rsidRPr="00B8463A">
        <w:rPr>
          <w:rFonts w:ascii="Candara Light" w:eastAsia="Calibri" w:hAnsi="Candara Light" w:cstheme="majorHAnsi"/>
          <w:sz w:val="22"/>
          <w:szCs w:val="22"/>
          <w:lang w:eastAsia="en-US"/>
        </w:rPr>
        <w:t xml:space="preserve">współfinansowanego ze środków Regionalnego Programu Operacyjnego Województwa Świętokrzyskiego na lata 2014-2020 </w:t>
      </w:r>
      <w:r w:rsidRPr="00B8463A">
        <w:rPr>
          <w:rFonts w:ascii="Candara Light" w:hAnsi="Candara Light" w:cstheme="majorHAnsi"/>
          <w:sz w:val="22"/>
          <w:szCs w:val="22"/>
        </w:rPr>
        <w:t xml:space="preserve">w ramach </w:t>
      </w:r>
      <w:r w:rsidRPr="00B8463A">
        <w:rPr>
          <w:rFonts w:ascii="Candara Light" w:eastAsia="Calibri" w:hAnsi="Candara Light" w:cstheme="majorHAnsi"/>
          <w:sz w:val="22"/>
          <w:szCs w:val="22"/>
          <w:lang w:eastAsia="en-US"/>
        </w:rPr>
        <w:t>Europejskiego Funduszu Społecznego</w:t>
      </w:r>
      <w:r w:rsidR="00DE515B" w:rsidRPr="00B8463A">
        <w:rPr>
          <w:rFonts w:ascii="Candara Light" w:eastAsia="Calibri" w:hAnsi="Candara Light" w:cstheme="majorHAnsi"/>
          <w:sz w:val="22"/>
          <w:szCs w:val="22"/>
          <w:lang w:eastAsia="en-US"/>
        </w:rPr>
        <w:t xml:space="preserve"> </w:t>
      </w:r>
      <w:r w:rsidR="00800DA0" w:rsidRPr="00B8463A">
        <w:rPr>
          <w:rFonts w:ascii="Candara Light" w:hAnsi="Candara Light" w:cstheme="majorHAnsi"/>
          <w:kern w:val="1"/>
          <w:sz w:val="22"/>
          <w:szCs w:val="22"/>
        </w:rPr>
        <w:t>zwany w dalszej części umowy sprzętem w ilościach i rodzajach oraz zgodnie z wymogami określonymi</w:t>
      </w:r>
      <w:r w:rsidR="00A84EF8" w:rsidRPr="00B8463A">
        <w:rPr>
          <w:rFonts w:ascii="Candara Light" w:hAnsi="Candara Light" w:cstheme="majorHAnsi"/>
          <w:kern w:val="1"/>
          <w:sz w:val="22"/>
          <w:szCs w:val="22"/>
        </w:rPr>
        <w:t xml:space="preserve"> </w:t>
      </w:r>
      <w:r w:rsidR="00800DA0" w:rsidRPr="00B8463A">
        <w:rPr>
          <w:rFonts w:ascii="Candara Light" w:hAnsi="Candara Light" w:cstheme="majorHAnsi"/>
          <w:kern w:val="1"/>
          <w:sz w:val="22"/>
          <w:szCs w:val="22"/>
        </w:rPr>
        <w:t xml:space="preserve">w szczegółowym </w:t>
      </w:r>
      <w:r w:rsidR="00800DA0" w:rsidRPr="00B8463A">
        <w:rPr>
          <w:rFonts w:ascii="Candara Light" w:hAnsi="Candara Light" w:cstheme="majorHAnsi"/>
          <w:sz w:val="22"/>
          <w:szCs w:val="22"/>
        </w:rPr>
        <w:t xml:space="preserve">opisie przedmiotu zamówienia, </w:t>
      </w:r>
      <w:r w:rsidR="00800DA0" w:rsidRPr="00B8463A">
        <w:rPr>
          <w:rFonts w:ascii="Candara Light" w:hAnsi="Candara Light" w:cstheme="majorHAnsi"/>
          <w:b/>
          <w:bCs/>
          <w:sz w:val="22"/>
          <w:szCs w:val="22"/>
        </w:rPr>
        <w:t>stanowiący</w:t>
      </w:r>
      <w:r w:rsidR="00A1733D" w:rsidRPr="00B8463A">
        <w:rPr>
          <w:rFonts w:ascii="Candara Light" w:hAnsi="Candara Light" w:cstheme="majorHAnsi"/>
          <w:b/>
          <w:bCs/>
          <w:sz w:val="22"/>
          <w:szCs w:val="22"/>
        </w:rPr>
        <w:t>m</w:t>
      </w:r>
      <w:r w:rsidR="00800DA0" w:rsidRPr="00B8463A">
        <w:rPr>
          <w:rFonts w:ascii="Candara Light" w:hAnsi="Candara Light" w:cstheme="majorHAnsi"/>
          <w:b/>
          <w:bCs/>
          <w:sz w:val="22"/>
          <w:szCs w:val="22"/>
        </w:rPr>
        <w:t xml:space="preserve"> załącznik nr </w:t>
      </w:r>
      <w:r w:rsidR="00D75118" w:rsidRPr="00B8463A">
        <w:rPr>
          <w:rFonts w:ascii="Candara Light" w:hAnsi="Candara Light" w:cstheme="majorHAnsi"/>
          <w:b/>
          <w:bCs/>
          <w:sz w:val="22"/>
          <w:szCs w:val="22"/>
        </w:rPr>
        <w:t>3</w:t>
      </w:r>
      <w:r w:rsidR="00800DA0" w:rsidRPr="00B8463A">
        <w:rPr>
          <w:rFonts w:ascii="Candara Light" w:hAnsi="Candara Light" w:cstheme="majorHAnsi"/>
          <w:b/>
          <w:bCs/>
          <w:sz w:val="22"/>
          <w:szCs w:val="22"/>
        </w:rPr>
        <w:t xml:space="preserve"> do</w:t>
      </w:r>
      <w:r w:rsidR="00926859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 xml:space="preserve"> zapytania ofertowego</w:t>
      </w:r>
      <w:r w:rsidR="007D6F80" w:rsidRPr="00B8463A">
        <w:rPr>
          <w:rFonts w:ascii="Candara Light" w:hAnsi="Candara Light" w:cstheme="majorHAnsi"/>
          <w:b/>
          <w:bCs/>
          <w:sz w:val="22"/>
          <w:szCs w:val="22"/>
        </w:rPr>
        <w:t>,</w:t>
      </w:r>
      <w:r w:rsidR="00E36850" w:rsidRPr="00B8463A">
        <w:rPr>
          <w:rFonts w:ascii="Candara Light" w:hAnsi="Candara Light" w:cstheme="majorHAnsi"/>
          <w:b/>
          <w:bCs/>
          <w:sz w:val="22"/>
          <w:szCs w:val="22"/>
        </w:rPr>
        <w:t xml:space="preserve"> </w:t>
      </w:r>
      <w:r w:rsidR="00800DA0" w:rsidRPr="00B8463A">
        <w:rPr>
          <w:rFonts w:ascii="Candara Light" w:hAnsi="Candara Light" w:cstheme="majorHAnsi"/>
          <w:b/>
          <w:bCs/>
          <w:sz w:val="22"/>
          <w:szCs w:val="22"/>
        </w:rPr>
        <w:t>zwanej dalej charakterystyką</w:t>
      </w:r>
      <w:r w:rsidR="001D5C6E" w:rsidRPr="00B8463A">
        <w:rPr>
          <w:rFonts w:ascii="Candara Light" w:eastAsia="Calibri" w:hAnsi="Candara Light" w:cstheme="majorHAnsi"/>
          <w:b/>
          <w:bCs/>
          <w:sz w:val="22"/>
          <w:szCs w:val="22"/>
          <w:lang w:eastAsia="en-US"/>
        </w:rPr>
        <w:t xml:space="preserve"> lub SzOPZ</w:t>
      </w:r>
      <w:r w:rsidR="00800DA0" w:rsidRPr="00B8463A">
        <w:rPr>
          <w:rFonts w:ascii="Candara Light" w:hAnsi="Candara Light" w:cstheme="majorHAnsi"/>
          <w:b/>
          <w:bCs/>
          <w:sz w:val="22"/>
          <w:szCs w:val="22"/>
        </w:rPr>
        <w:t>.</w:t>
      </w:r>
    </w:p>
    <w:p w14:paraId="1BD2D23D" w14:textId="77777777" w:rsidR="00FE7E77" w:rsidRPr="00B8463A" w:rsidRDefault="00FE7E77" w:rsidP="00FB024E">
      <w:pPr>
        <w:spacing w:line="276" w:lineRule="auto"/>
        <w:ind w:right="-6"/>
        <w:jc w:val="center"/>
        <w:rPr>
          <w:rFonts w:ascii="Candara Light" w:hAnsi="Candara Light" w:cstheme="majorHAnsi"/>
          <w:b/>
          <w:bCs/>
          <w:sz w:val="22"/>
          <w:szCs w:val="22"/>
        </w:rPr>
      </w:pPr>
    </w:p>
    <w:p w14:paraId="720CD4BE" w14:textId="6F9AAC59" w:rsidR="00800DA0" w:rsidRPr="00B8463A" w:rsidRDefault="00800DA0" w:rsidP="00FB024E">
      <w:pPr>
        <w:spacing w:line="276" w:lineRule="auto"/>
        <w:ind w:right="-6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§2</w:t>
      </w:r>
    </w:p>
    <w:p w14:paraId="6DCCAAE3" w14:textId="4364EE06" w:rsidR="002D59D2" w:rsidRPr="00775C46" w:rsidRDefault="00800DA0" w:rsidP="00775C46">
      <w:pPr>
        <w:numPr>
          <w:ilvl w:val="0"/>
          <w:numId w:val="2"/>
        </w:numPr>
        <w:tabs>
          <w:tab w:val="clear" w:pos="786"/>
        </w:tabs>
        <w:spacing w:line="276" w:lineRule="auto"/>
        <w:ind w:left="426" w:hanging="426"/>
        <w:jc w:val="both"/>
        <w:rPr>
          <w:rFonts w:ascii="Candara Light" w:hAnsi="Candara Light" w:cstheme="majorHAnsi"/>
          <w:b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Wykonawca dostarczy</w:t>
      </w:r>
      <w:r w:rsidR="00A2324C" w:rsidRPr="00B8463A">
        <w:rPr>
          <w:rFonts w:ascii="Candara Light" w:hAnsi="Candara Light" w:cstheme="majorHAnsi"/>
          <w:sz w:val="22"/>
          <w:szCs w:val="22"/>
        </w:rPr>
        <w:t>,</w:t>
      </w:r>
      <w:r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A2324C" w:rsidRPr="00B8463A">
        <w:rPr>
          <w:rFonts w:ascii="Candara Light" w:hAnsi="Candara Light" w:cstheme="majorHAnsi"/>
          <w:sz w:val="22"/>
          <w:szCs w:val="22"/>
        </w:rPr>
        <w:t>dokona niezbędnych prac w zakresie montażu,</w:t>
      </w:r>
      <w:r w:rsidR="00575B83" w:rsidRPr="00B8463A">
        <w:rPr>
          <w:rFonts w:ascii="Candara Light" w:hAnsi="Candara Light" w:cstheme="majorHAnsi"/>
          <w:sz w:val="22"/>
          <w:szCs w:val="22"/>
        </w:rPr>
        <w:t xml:space="preserve"> wniesienia,</w:t>
      </w:r>
      <w:r w:rsidR="00A2324C" w:rsidRPr="00B8463A">
        <w:rPr>
          <w:rFonts w:ascii="Candara Light" w:hAnsi="Candara Light" w:cstheme="majorHAnsi"/>
          <w:sz w:val="22"/>
          <w:szCs w:val="22"/>
        </w:rPr>
        <w:t xml:space="preserve"> rozmieszczenia</w:t>
      </w:r>
      <w:r w:rsidR="007D6F80" w:rsidRPr="00B8463A">
        <w:rPr>
          <w:rFonts w:ascii="Candara Light" w:hAnsi="Candara Light" w:cstheme="majorHAnsi"/>
          <w:sz w:val="22"/>
          <w:szCs w:val="22"/>
        </w:rPr>
        <w:t>, podłączenia</w:t>
      </w:r>
      <w:r w:rsidR="00A2324C" w:rsidRPr="00B8463A">
        <w:rPr>
          <w:rFonts w:ascii="Candara Light" w:hAnsi="Candara Light" w:cstheme="majorHAnsi"/>
          <w:sz w:val="22"/>
          <w:szCs w:val="22"/>
        </w:rPr>
        <w:t xml:space="preserve"> i uruchomienia </w:t>
      </w:r>
      <w:r w:rsidRPr="00B8463A">
        <w:rPr>
          <w:rFonts w:ascii="Candara Light" w:hAnsi="Candara Light" w:cstheme="majorHAnsi"/>
          <w:sz w:val="22"/>
          <w:szCs w:val="22"/>
        </w:rPr>
        <w:t>sprzęt</w:t>
      </w:r>
      <w:r w:rsidR="00A2324C" w:rsidRPr="00B8463A">
        <w:rPr>
          <w:rFonts w:ascii="Candara Light" w:hAnsi="Candara Light" w:cstheme="majorHAnsi"/>
          <w:sz w:val="22"/>
          <w:szCs w:val="22"/>
        </w:rPr>
        <w:t>u</w:t>
      </w:r>
      <w:r w:rsidR="00CC5BDA" w:rsidRPr="00B8463A">
        <w:rPr>
          <w:rFonts w:ascii="Candara Light" w:hAnsi="Candara Light" w:cstheme="majorHAnsi"/>
          <w:sz w:val="22"/>
          <w:szCs w:val="22"/>
        </w:rPr>
        <w:t>/narzędzi</w:t>
      </w:r>
      <w:r w:rsidR="00A2324C" w:rsidRPr="00B8463A">
        <w:rPr>
          <w:rFonts w:ascii="Candara Light" w:hAnsi="Candara Light" w:cstheme="majorHAnsi"/>
          <w:sz w:val="22"/>
          <w:szCs w:val="22"/>
        </w:rPr>
        <w:t>,</w:t>
      </w:r>
      <w:r w:rsidRPr="00B8463A">
        <w:rPr>
          <w:rFonts w:ascii="Candara Light" w:hAnsi="Candara Light" w:cstheme="majorHAnsi"/>
          <w:sz w:val="22"/>
          <w:szCs w:val="22"/>
        </w:rPr>
        <w:t xml:space="preserve"> dalej </w:t>
      </w:r>
      <w:r w:rsidR="00526471" w:rsidRPr="00B8463A">
        <w:rPr>
          <w:rFonts w:ascii="Candara Light" w:hAnsi="Candara Light" w:cstheme="majorHAnsi"/>
          <w:sz w:val="22"/>
          <w:szCs w:val="22"/>
        </w:rPr>
        <w:t>sprzęt</w:t>
      </w:r>
      <w:r w:rsidR="005F6713" w:rsidRPr="00B8463A">
        <w:rPr>
          <w:rFonts w:ascii="Candara Light" w:hAnsi="Candara Light" w:cstheme="majorHAnsi"/>
          <w:b/>
          <w:bCs/>
          <w:sz w:val="22"/>
          <w:szCs w:val="22"/>
        </w:rPr>
        <w:t xml:space="preserve">, </w:t>
      </w:r>
      <w:r w:rsidR="00A4332F" w:rsidRPr="00B8463A">
        <w:rPr>
          <w:rFonts w:ascii="Candara Light" w:hAnsi="Candara Light" w:cstheme="majorHAnsi"/>
          <w:sz w:val="22"/>
          <w:szCs w:val="22"/>
        </w:rPr>
        <w:t xml:space="preserve">zgodnie z złożoną ofertą </w:t>
      </w:r>
      <w:r w:rsidR="00134843" w:rsidRPr="00B8463A">
        <w:rPr>
          <w:rFonts w:ascii="Candara Light" w:hAnsi="Candara Light" w:cstheme="majorHAnsi"/>
          <w:sz w:val="22"/>
          <w:szCs w:val="22"/>
        </w:rPr>
        <w:t xml:space="preserve">cenową </w:t>
      </w:r>
      <w:r w:rsidR="00A4332F" w:rsidRPr="00B8463A">
        <w:rPr>
          <w:rFonts w:ascii="Candara Light" w:hAnsi="Candara Light" w:cstheme="majorHAnsi"/>
          <w:sz w:val="22"/>
          <w:szCs w:val="22"/>
        </w:rPr>
        <w:t>przez Wykonawcę</w:t>
      </w:r>
      <w:r w:rsidR="002E49AD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E479EC" w:rsidRPr="00B8463A">
        <w:rPr>
          <w:rFonts w:ascii="Candara Light" w:hAnsi="Candara Light" w:cstheme="majorHAnsi"/>
          <w:sz w:val="22"/>
          <w:szCs w:val="22"/>
        </w:rPr>
        <w:t xml:space="preserve">w terminie </w:t>
      </w:r>
      <w:r w:rsidR="002E49AD" w:rsidRPr="00B8463A">
        <w:rPr>
          <w:rFonts w:ascii="Candara Light" w:hAnsi="Candara Light" w:cstheme="majorHAnsi"/>
          <w:sz w:val="22"/>
          <w:szCs w:val="22"/>
        </w:rPr>
        <w:t>do</w:t>
      </w:r>
      <w:r w:rsidR="00775C46">
        <w:rPr>
          <w:rFonts w:ascii="Candara Light" w:hAnsi="Candara Light" w:cstheme="majorHAnsi"/>
          <w:sz w:val="22"/>
          <w:szCs w:val="22"/>
        </w:rPr>
        <w:t>………………………………..</w:t>
      </w:r>
      <w:r w:rsidR="002D59D2" w:rsidRPr="00775C46">
        <w:rPr>
          <w:rFonts w:ascii="Candara Light" w:hAnsi="Candara Light" w:cstheme="majorHAnsi"/>
          <w:b/>
          <w:sz w:val="22"/>
          <w:szCs w:val="22"/>
        </w:rPr>
        <w:t>dni kalendarzowych od momentu podpisania umowy</w:t>
      </w:r>
      <w:r w:rsidR="00775C46">
        <w:rPr>
          <w:rFonts w:ascii="Candara Light" w:hAnsi="Candara Light" w:cstheme="majorHAnsi"/>
          <w:b/>
          <w:sz w:val="22"/>
          <w:szCs w:val="22"/>
        </w:rPr>
        <w:t>.</w:t>
      </w:r>
    </w:p>
    <w:p w14:paraId="51C9EAC8" w14:textId="31E772D1" w:rsidR="00800DA0" w:rsidRPr="00B8463A" w:rsidRDefault="00800DA0" w:rsidP="002D59D2">
      <w:pPr>
        <w:pStyle w:val="Akapitzlist"/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567" w:hanging="567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Wykonawca zapewni takie opakowanie sprzętu jakie jest </w:t>
      </w:r>
      <w:r w:rsidR="00A77538" w:rsidRPr="00B8463A">
        <w:rPr>
          <w:rFonts w:ascii="Candara Light" w:hAnsi="Candara Light" w:cstheme="majorHAnsi"/>
          <w:sz w:val="22"/>
          <w:szCs w:val="22"/>
        </w:rPr>
        <w:t>wymagane, by nie dopuścić do uszkodzenia lub pogorszenia</w:t>
      </w:r>
      <w:r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A77538" w:rsidRPr="00B8463A">
        <w:rPr>
          <w:rFonts w:ascii="Candara Light" w:hAnsi="Candara Light" w:cstheme="majorHAnsi"/>
          <w:sz w:val="22"/>
          <w:szCs w:val="22"/>
        </w:rPr>
        <w:t xml:space="preserve">jego </w:t>
      </w:r>
      <w:r w:rsidRPr="00B8463A">
        <w:rPr>
          <w:rFonts w:ascii="Candara Light" w:hAnsi="Candara Light" w:cstheme="majorHAnsi"/>
          <w:sz w:val="22"/>
          <w:szCs w:val="22"/>
        </w:rPr>
        <w:t>jakości</w:t>
      </w:r>
      <w:r w:rsidR="00A77538" w:rsidRPr="00B8463A">
        <w:rPr>
          <w:rFonts w:ascii="Candara Light" w:hAnsi="Candara Light" w:cstheme="majorHAnsi"/>
          <w:sz w:val="22"/>
          <w:szCs w:val="22"/>
        </w:rPr>
        <w:t>,</w:t>
      </w:r>
      <w:r w:rsidRPr="00B8463A">
        <w:rPr>
          <w:rFonts w:ascii="Candara Light" w:hAnsi="Candara Light" w:cstheme="majorHAnsi"/>
          <w:sz w:val="22"/>
          <w:szCs w:val="22"/>
        </w:rPr>
        <w:t xml:space="preserve"> w trakcie transportu do miejsca dostawy. </w:t>
      </w:r>
    </w:p>
    <w:p w14:paraId="66AB3679" w14:textId="77777777" w:rsidR="00080B84" w:rsidRPr="00B8463A" w:rsidRDefault="00575B83" w:rsidP="00080B84">
      <w:pPr>
        <w:numPr>
          <w:ilvl w:val="0"/>
          <w:numId w:val="2"/>
        </w:numPr>
        <w:tabs>
          <w:tab w:val="clear" w:pos="786"/>
        </w:tabs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Obowiązkiem wykonawcy jest zabranie pudełek/opakowań. </w:t>
      </w:r>
    </w:p>
    <w:p w14:paraId="4A40E07C" w14:textId="0B80C8FD" w:rsidR="00800DA0" w:rsidRPr="00B8463A" w:rsidRDefault="00800DA0" w:rsidP="00080B84">
      <w:pPr>
        <w:numPr>
          <w:ilvl w:val="0"/>
          <w:numId w:val="2"/>
        </w:numPr>
        <w:tabs>
          <w:tab w:val="clear" w:pos="786"/>
        </w:tabs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Sprzęt będzie oznaczony zgodnie z obowiązującymi przepisami, a w szczególności znakami bezpieczeństwa.</w:t>
      </w:r>
    </w:p>
    <w:p w14:paraId="638DCEB8" w14:textId="77777777" w:rsidR="0012717F" w:rsidRPr="00B8463A" w:rsidRDefault="00800DA0" w:rsidP="00FB024E">
      <w:pPr>
        <w:numPr>
          <w:ilvl w:val="0"/>
          <w:numId w:val="2"/>
        </w:numPr>
        <w:tabs>
          <w:tab w:val="clear" w:pos="786"/>
        </w:tabs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lastRenderedPageBreak/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B8463A">
        <w:rPr>
          <w:rFonts w:ascii="Candara Light" w:hAnsi="Candara Light" w:cstheme="majorHAnsi"/>
          <w:sz w:val="22"/>
          <w:szCs w:val="22"/>
        </w:rPr>
        <w:t>przedmiotu dostawy</w:t>
      </w:r>
      <w:r w:rsidRPr="00B8463A">
        <w:rPr>
          <w:rFonts w:ascii="Candara Light" w:hAnsi="Candara Light" w:cstheme="majorHAnsi"/>
          <w:sz w:val="22"/>
          <w:szCs w:val="22"/>
        </w:rPr>
        <w:t xml:space="preserve"> zostanie sporządzony protokół odbioru podpisany przez uprawnionych przedstawicieli Zamawiającego i Wykonawcy.</w:t>
      </w:r>
    </w:p>
    <w:p w14:paraId="71605618" w14:textId="744A5AE4" w:rsidR="00800DA0" w:rsidRPr="00B8463A" w:rsidRDefault="00800DA0" w:rsidP="00FB024E">
      <w:pPr>
        <w:numPr>
          <w:ilvl w:val="0"/>
          <w:numId w:val="2"/>
        </w:numPr>
        <w:tabs>
          <w:tab w:val="clear" w:pos="786"/>
        </w:tabs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Wykonawca wyda Zamawiającemu dokumenty, które dotyczą sprzętu, przede wszystkim k</w:t>
      </w:r>
      <w:r w:rsidR="0025228C" w:rsidRPr="00B8463A">
        <w:rPr>
          <w:rFonts w:ascii="Candara Light" w:hAnsi="Candara Light" w:cstheme="majorHAnsi"/>
          <w:sz w:val="22"/>
          <w:szCs w:val="22"/>
        </w:rPr>
        <w:t>ar</w:t>
      </w:r>
      <w:r w:rsidRPr="00B8463A">
        <w:rPr>
          <w:rFonts w:ascii="Candara Light" w:hAnsi="Candara Light" w:cstheme="majorHAnsi"/>
          <w:sz w:val="22"/>
          <w:szCs w:val="22"/>
        </w:rPr>
        <w:t>ty gwarancyjne na sprzęt i instrukcje obsługi sprzętu oraz oprogramowanie.</w:t>
      </w:r>
      <w:r w:rsidR="00E9560C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sz w:val="22"/>
          <w:szCs w:val="22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B8463A">
        <w:rPr>
          <w:rFonts w:ascii="Candara Light" w:hAnsi="Candara Light" w:cstheme="majorHAnsi"/>
          <w:sz w:val="22"/>
          <w:szCs w:val="22"/>
        </w:rPr>
        <w:t>ę dzień, w którym sprzęt został odebrany</w:t>
      </w:r>
      <w:r w:rsidRPr="00B8463A">
        <w:rPr>
          <w:rFonts w:ascii="Candara Light" w:hAnsi="Candara Light" w:cstheme="majorHAnsi"/>
          <w:sz w:val="22"/>
          <w:szCs w:val="22"/>
        </w:rPr>
        <w:t xml:space="preserve"> przez Zamawiającego</w:t>
      </w:r>
      <w:r w:rsidR="00C76C30" w:rsidRPr="00B8463A">
        <w:rPr>
          <w:rFonts w:ascii="Candara Light" w:hAnsi="Candara Light" w:cstheme="majorHAnsi"/>
          <w:sz w:val="22"/>
          <w:szCs w:val="22"/>
        </w:rPr>
        <w:t>, potw</w:t>
      </w:r>
      <w:r w:rsidR="00705442" w:rsidRPr="00B8463A">
        <w:rPr>
          <w:rFonts w:ascii="Candara Light" w:hAnsi="Candara Light" w:cstheme="majorHAnsi"/>
          <w:sz w:val="22"/>
          <w:szCs w:val="22"/>
        </w:rPr>
        <w:t>ierdzony protokołem odbioru.</w:t>
      </w:r>
    </w:p>
    <w:p w14:paraId="17D3BA87" w14:textId="77777777" w:rsidR="00800DA0" w:rsidRPr="00B8463A" w:rsidRDefault="00800DA0" w:rsidP="00FB024E">
      <w:pPr>
        <w:pStyle w:val="Tekstpodstawowy"/>
        <w:spacing w:after="0" w:line="276" w:lineRule="auto"/>
        <w:ind w:left="425"/>
        <w:rPr>
          <w:rFonts w:ascii="Candara Light" w:hAnsi="Candara Light" w:cstheme="majorHAnsi"/>
          <w:bCs/>
          <w:sz w:val="22"/>
          <w:szCs w:val="22"/>
          <w:u w:val="single"/>
        </w:rPr>
      </w:pPr>
    </w:p>
    <w:p w14:paraId="30A77E6C" w14:textId="1514A1E2" w:rsidR="00800DA0" w:rsidRPr="00B8463A" w:rsidRDefault="00800DA0" w:rsidP="00FB024E">
      <w:pPr>
        <w:pStyle w:val="Tekstpodstawowy31"/>
        <w:spacing w:after="0"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§3</w:t>
      </w:r>
    </w:p>
    <w:p w14:paraId="6A4AC4A6" w14:textId="66472240" w:rsidR="0048007A" w:rsidRPr="00B8463A" w:rsidRDefault="00800DA0" w:rsidP="00FB024E">
      <w:pPr>
        <w:keepLines/>
        <w:numPr>
          <w:ilvl w:val="0"/>
          <w:numId w:val="5"/>
        </w:numPr>
        <w:autoSpaceDE w:val="0"/>
        <w:spacing w:line="276" w:lineRule="auto"/>
        <w:ind w:left="426" w:hanging="425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Strony ustalają cenę za przedmiot umowy na podstawie oferty w kwocie</w:t>
      </w:r>
      <w:r w:rsidR="00052A4F" w:rsidRPr="00B8463A">
        <w:rPr>
          <w:rFonts w:ascii="Candara Light" w:hAnsi="Candara Light" w:cstheme="majorHAnsi"/>
          <w:sz w:val="22"/>
          <w:szCs w:val="22"/>
        </w:rPr>
        <w:t xml:space="preserve"> ogółem</w:t>
      </w:r>
      <w:r w:rsidR="008A6B1C" w:rsidRPr="00B8463A">
        <w:rPr>
          <w:rFonts w:ascii="Candara Light" w:hAnsi="Candara Light" w:cstheme="majorHAnsi"/>
          <w:sz w:val="22"/>
          <w:szCs w:val="22"/>
        </w:rPr>
        <w:t>:</w:t>
      </w:r>
    </w:p>
    <w:p w14:paraId="46CC9D04" w14:textId="23E0C2C0" w:rsidR="00C73F37" w:rsidRPr="00B8463A" w:rsidRDefault="00800DA0" w:rsidP="00FB024E">
      <w:pPr>
        <w:keepLines/>
        <w:autoSpaceDE w:val="0"/>
        <w:spacing w:line="276" w:lineRule="auto"/>
        <w:ind w:left="426"/>
        <w:jc w:val="both"/>
        <w:rPr>
          <w:rFonts w:ascii="Candara Light" w:hAnsi="Candara Light" w:cstheme="majorHAnsi"/>
          <w:b/>
          <w:bCs/>
          <w:sz w:val="22"/>
          <w:szCs w:val="22"/>
          <w:u w:val="single"/>
        </w:rPr>
      </w:pPr>
      <w:r w:rsidRPr="00B8463A">
        <w:rPr>
          <w:rFonts w:ascii="Candara Light" w:hAnsi="Candara Light" w:cstheme="majorHAnsi"/>
          <w:b/>
          <w:sz w:val="22"/>
          <w:szCs w:val="22"/>
        </w:rPr>
        <w:t>………………</w:t>
      </w:r>
      <w:r w:rsidR="00E9530D" w:rsidRPr="00B8463A">
        <w:rPr>
          <w:rFonts w:ascii="Candara Light" w:hAnsi="Candara Light" w:cstheme="majorHAnsi"/>
          <w:b/>
          <w:sz w:val="22"/>
          <w:szCs w:val="22"/>
        </w:rPr>
        <w:t>……………………………………………</w:t>
      </w:r>
      <w:r w:rsidRPr="00B8463A">
        <w:rPr>
          <w:rFonts w:ascii="Candara Light" w:hAnsi="Candara Light" w:cstheme="majorHAnsi"/>
          <w:b/>
          <w:sz w:val="22"/>
          <w:szCs w:val="22"/>
        </w:rPr>
        <w:t xml:space="preserve"> zł brutto</w:t>
      </w:r>
      <w:r w:rsidRPr="00B8463A">
        <w:rPr>
          <w:rFonts w:ascii="Candara Light" w:hAnsi="Candara Light" w:cstheme="majorHAnsi"/>
          <w:sz w:val="22"/>
          <w:szCs w:val="22"/>
        </w:rPr>
        <w:t xml:space="preserve"> (słownie: ……………………………………………</w:t>
      </w:r>
      <w:r w:rsidR="006A3E32" w:rsidRPr="00B8463A">
        <w:rPr>
          <w:rFonts w:ascii="Candara Light" w:hAnsi="Candara Light" w:cstheme="majorHAnsi"/>
          <w:sz w:val="22"/>
          <w:szCs w:val="22"/>
        </w:rPr>
        <w:t>…………………….</w:t>
      </w:r>
      <w:r w:rsidR="008F790F" w:rsidRPr="00B8463A">
        <w:rPr>
          <w:rFonts w:ascii="Candara Light" w:hAnsi="Candara Light" w:cstheme="majorHAnsi"/>
          <w:sz w:val="22"/>
          <w:szCs w:val="22"/>
        </w:rPr>
        <w:t>zł brutto</w:t>
      </w:r>
      <w:r w:rsidRPr="00B8463A">
        <w:rPr>
          <w:rFonts w:ascii="Candara Light" w:hAnsi="Candara Light" w:cstheme="majorHAnsi"/>
          <w:sz w:val="22"/>
          <w:szCs w:val="22"/>
        </w:rPr>
        <w:t xml:space="preserve">). </w:t>
      </w:r>
      <w:r w:rsidRPr="00B8463A">
        <w:rPr>
          <w:rFonts w:ascii="Candara Light" w:hAnsi="Candara Light" w:cstheme="majorHAnsi"/>
          <w:b/>
          <w:bCs/>
          <w:sz w:val="22"/>
          <w:szCs w:val="22"/>
          <w:u w:val="single"/>
        </w:rPr>
        <w:t>Cena obejmuje koszty transportu</w:t>
      </w:r>
      <w:r w:rsidR="00575B83" w:rsidRPr="00B8463A">
        <w:rPr>
          <w:rFonts w:ascii="Candara Light" w:hAnsi="Candara Light" w:cstheme="majorHAnsi"/>
          <w:b/>
          <w:bCs/>
          <w:sz w:val="22"/>
          <w:szCs w:val="22"/>
          <w:u w:val="single"/>
        </w:rPr>
        <w:t>, wniesienia</w:t>
      </w:r>
      <w:r w:rsidR="00BC423B" w:rsidRPr="00B8463A">
        <w:rPr>
          <w:rFonts w:ascii="Candara Light" w:hAnsi="Candara Light" w:cstheme="majorHAnsi"/>
          <w:b/>
          <w:bCs/>
          <w:sz w:val="22"/>
          <w:szCs w:val="22"/>
          <w:u w:val="single"/>
        </w:rPr>
        <w:t>, montażu</w:t>
      </w:r>
      <w:r w:rsidR="000C2872">
        <w:rPr>
          <w:rFonts w:ascii="Candara Light" w:hAnsi="Candara Light" w:cstheme="majorHAnsi"/>
          <w:b/>
          <w:bCs/>
          <w:sz w:val="22"/>
          <w:szCs w:val="22"/>
          <w:u w:val="single"/>
        </w:rPr>
        <w:t>.</w:t>
      </w:r>
    </w:p>
    <w:p w14:paraId="177FA0D7" w14:textId="77777777" w:rsidR="00DA3B77" w:rsidRPr="00B8463A" w:rsidRDefault="00800DA0" w:rsidP="00DA3B77">
      <w:pPr>
        <w:pStyle w:val="Akapitzlist"/>
        <w:keepLines/>
        <w:numPr>
          <w:ilvl w:val="0"/>
          <w:numId w:val="39"/>
        </w:numPr>
        <w:autoSpaceDE w:val="0"/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Zapłata ceny nastąpi po otrzymaniu przez Zamawiającego faktury VAT</w:t>
      </w:r>
      <w:r w:rsidR="004301CA" w:rsidRPr="00B8463A">
        <w:rPr>
          <w:rFonts w:ascii="Candara Light" w:hAnsi="Candara Light" w:cstheme="majorHAnsi"/>
          <w:sz w:val="22"/>
          <w:szCs w:val="22"/>
        </w:rPr>
        <w:t xml:space="preserve"> wraz z protokołem odbioru</w:t>
      </w:r>
      <w:r w:rsidR="004C3BD4" w:rsidRPr="00B8463A">
        <w:rPr>
          <w:rFonts w:ascii="Candara Light" w:hAnsi="Candara Light" w:cstheme="majorHAnsi"/>
          <w:sz w:val="22"/>
          <w:szCs w:val="22"/>
        </w:rPr>
        <w:t>,</w:t>
      </w:r>
      <w:r w:rsidR="007D6F80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sz w:val="22"/>
          <w:szCs w:val="22"/>
        </w:rPr>
        <w:t>przelewem na konto bankowe Wykonawcy wskazane w fakturze</w:t>
      </w:r>
      <w:r w:rsidR="008A53C2" w:rsidRPr="00B8463A">
        <w:rPr>
          <w:rFonts w:ascii="Candara Light" w:hAnsi="Candara Light" w:cstheme="majorHAnsi"/>
          <w:sz w:val="22"/>
          <w:szCs w:val="22"/>
        </w:rPr>
        <w:t>/fakturach</w:t>
      </w:r>
      <w:r w:rsidRPr="00B8463A">
        <w:rPr>
          <w:rFonts w:ascii="Candara Light" w:hAnsi="Candara Light" w:cstheme="majorHAnsi"/>
          <w:sz w:val="22"/>
          <w:szCs w:val="22"/>
        </w:rPr>
        <w:t>.</w:t>
      </w:r>
    </w:p>
    <w:p w14:paraId="5698B43E" w14:textId="77777777" w:rsidR="00DA3B77" w:rsidRPr="00B8463A" w:rsidRDefault="00163E30" w:rsidP="00DA3B77">
      <w:pPr>
        <w:pStyle w:val="Akapitzlist"/>
        <w:keepLines/>
        <w:numPr>
          <w:ilvl w:val="0"/>
          <w:numId w:val="39"/>
        </w:numPr>
        <w:autoSpaceDE w:val="0"/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Płatności będą dokonywane </w:t>
      </w:r>
      <w:r w:rsidR="003115A4" w:rsidRPr="00B8463A">
        <w:rPr>
          <w:rFonts w:ascii="Candara Light" w:hAnsi="Candara Light" w:cstheme="majorHAnsi"/>
          <w:sz w:val="22"/>
          <w:szCs w:val="22"/>
        </w:rPr>
        <w:t>partiami</w:t>
      </w:r>
      <w:r w:rsidRPr="00B8463A">
        <w:rPr>
          <w:rFonts w:ascii="Candara Light" w:hAnsi="Candara Light" w:cstheme="majorHAnsi"/>
          <w:sz w:val="22"/>
          <w:szCs w:val="22"/>
        </w:rPr>
        <w:t xml:space="preserve"> po każdorazowo, prawidłowo dostarczonej partii wyposażenia, potwierdzonej pisemnym protokołem odbioru</w:t>
      </w:r>
      <w:r w:rsidR="00F2684A" w:rsidRPr="00B8463A">
        <w:rPr>
          <w:rFonts w:ascii="Candara Light" w:hAnsi="Candara Light" w:cstheme="majorHAnsi"/>
          <w:sz w:val="22"/>
          <w:szCs w:val="22"/>
        </w:rPr>
        <w:t xml:space="preserve"> wyposażenia/sprzętu</w:t>
      </w:r>
      <w:r w:rsidRPr="00B8463A">
        <w:rPr>
          <w:rFonts w:ascii="Candara Light" w:hAnsi="Candara Light" w:cstheme="majorHAnsi"/>
          <w:sz w:val="22"/>
          <w:szCs w:val="22"/>
        </w:rPr>
        <w:t>.</w:t>
      </w:r>
    </w:p>
    <w:p w14:paraId="2924C146" w14:textId="77777777" w:rsidR="00DA3B77" w:rsidRPr="00B8463A" w:rsidRDefault="00800DA0" w:rsidP="00DA3B77">
      <w:pPr>
        <w:pStyle w:val="Akapitzlist"/>
        <w:keepLines/>
        <w:numPr>
          <w:ilvl w:val="0"/>
          <w:numId w:val="39"/>
        </w:numPr>
        <w:autoSpaceDE w:val="0"/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Zamawiający dokona zapłaty w terminie 30 dni od daty otrzymania prawidłowo wystawionej faktury</w:t>
      </w:r>
      <w:r w:rsidR="00D858B5" w:rsidRPr="00B8463A">
        <w:rPr>
          <w:rFonts w:ascii="Candara Light" w:hAnsi="Candara Light" w:cstheme="majorHAnsi"/>
          <w:sz w:val="22"/>
          <w:szCs w:val="22"/>
        </w:rPr>
        <w:t xml:space="preserve"> z zastrzeżeniem </w:t>
      </w:r>
      <w:r w:rsidR="00D858B5" w:rsidRPr="00B8463A">
        <w:rPr>
          <w:rFonts w:ascii="Candara Light" w:hAnsi="Candara Light" w:cstheme="majorHAnsi"/>
          <w:b/>
          <w:bCs/>
          <w:sz w:val="22"/>
          <w:szCs w:val="22"/>
        </w:rPr>
        <w:t>§ 3, pkt.5.</w:t>
      </w:r>
    </w:p>
    <w:p w14:paraId="17AD0782" w14:textId="77777777" w:rsidR="00DA3B77" w:rsidRPr="00B8463A" w:rsidRDefault="00D858B5" w:rsidP="00DA3B77">
      <w:pPr>
        <w:pStyle w:val="Akapitzlist"/>
        <w:keepLines/>
        <w:numPr>
          <w:ilvl w:val="0"/>
          <w:numId w:val="39"/>
        </w:numPr>
        <w:autoSpaceDE w:val="0"/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Zamawiający dokona zapłaty w terminie do 14 dni od daty wpływu środków pieniężnych na konto Zamawiającego od Instytucji Zarządzającej, </w:t>
      </w:r>
      <w:r w:rsidRPr="00B8463A">
        <w:rPr>
          <w:rFonts w:ascii="Candara Light" w:hAnsi="Candara Light" w:cstheme="majorHAnsi"/>
          <w:b/>
          <w:bCs/>
          <w:sz w:val="22"/>
          <w:szCs w:val="22"/>
        </w:rPr>
        <w:t>w celu realizacji projektu pn. „</w:t>
      </w:r>
      <w:r w:rsidR="000777D7" w:rsidRPr="00B8463A">
        <w:rPr>
          <w:rFonts w:ascii="Candara Light" w:hAnsi="Candara Light" w:cstheme="majorHAnsi"/>
          <w:b/>
          <w:bCs/>
          <w:sz w:val="22"/>
          <w:szCs w:val="22"/>
        </w:rPr>
        <w:t>Bajkowy Żłobek w Działoszycach</w:t>
      </w:r>
      <w:r w:rsidRPr="00B8463A">
        <w:rPr>
          <w:rFonts w:ascii="Candara Light" w:hAnsi="Candara Light" w:cstheme="majorHAnsi"/>
          <w:b/>
          <w:bCs/>
          <w:sz w:val="22"/>
          <w:szCs w:val="22"/>
        </w:rPr>
        <w:t>”.</w:t>
      </w:r>
    </w:p>
    <w:p w14:paraId="3152F376" w14:textId="6EC1B0EB" w:rsidR="00C00837" w:rsidRPr="00B8463A" w:rsidRDefault="00D858B5" w:rsidP="00DA3B77">
      <w:pPr>
        <w:pStyle w:val="Akapitzlist"/>
        <w:keepLines/>
        <w:numPr>
          <w:ilvl w:val="0"/>
          <w:numId w:val="39"/>
        </w:numPr>
        <w:autoSpaceDE w:val="0"/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F</w:t>
      </w:r>
      <w:r w:rsidR="00C00837" w:rsidRPr="00B8463A">
        <w:rPr>
          <w:rFonts w:ascii="Candara Light" w:hAnsi="Candara Light" w:cstheme="majorHAnsi"/>
          <w:sz w:val="22"/>
          <w:szCs w:val="22"/>
        </w:rPr>
        <w:t>akturę VAT należy wystawić w następujący sposób:</w:t>
      </w:r>
    </w:p>
    <w:p w14:paraId="3F897A66" w14:textId="24F11266" w:rsidR="00C00837" w:rsidRPr="00B8463A" w:rsidRDefault="00A66324" w:rsidP="00FB024E">
      <w:pPr>
        <w:keepLines/>
        <w:autoSpaceDE w:val="0"/>
        <w:spacing w:line="276" w:lineRule="auto"/>
        <w:ind w:left="426"/>
        <w:jc w:val="both"/>
        <w:rPr>
          <w:rFonts w:ascii="Candara Light" w:hAnsi="Candara Light" w:cstheme="majorHAnsi"/>
          <w:b/>
          <w:bCs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Nabywca: Gmina Działosz</w:t>
      </w:r>
      <w:r w:rsidR="00680A56" w:rsidRPr="00B8463A">
        <w:rPr>
          <w:rFonts w:ascii="Candara Light" w:hAnsi="Candara Light" w:cstheme="majorHAnsi"/>
          <w:b/>
          <w:bCs/>
          <w:sz w:val="22"/>
          <w:szCs w:val="22"/>
        </w:rPr>
        <w:t>yce z siedzibą w Działoszycach,</w:t>
      </w:r>
      <w:r w:rsidRPr="00B8463A">
        <w:rPr>
          <w:rFonts w:ascii="Candara Light" w:hAnsi="Candara Light" w:cstheme="majorHAnsi"/>
          <w:b/>
          <w:bCs/>
          <w:sz w:val="22"/>
          <w:szCs w:val="22"/>
        </w:rPr>
        <w:t xml:space="preserve"> ul. Skalbmierska 5, 28-440</w:t>
      </w:r>
      <w:r w:rsidR="00E32F4A" w:rsidRPr="00B8463A">
        <w:rPr>
          <w:rFonts w:ascii="Candara Light" w:hAnsi="Candara Light" w:cstheme="majorHAnsi"/>
          <w:b/>
          <w:bCs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b/>
          <w:bCs/>
          <w:sz w:val="22"/>
          <w:szCs w:val="22"/>
        </w:rPr>
        <w:t>Działoszyce</w:t>
      </w:r>
      <w:r w:rsidR="001D39D3" w:rsidRPr="00B8463A">
        <w:rPr>
          <w:rFonts w:ascii="Candara Light" w:hAnsi="Candara Light" w:cstheme="majorHAnsi"/>
          <w:b/>
          <w:bCs/>
          <w:sz w:val="22"/>
          <w:szCs w:val="22"/>
        </w:rPr>
        <w:t>.</w:t>
      </w:r>
    </w:p>
    <w:p w14:paraId="66457AF2" w14:textId="08107DDA" w:rsidR="000777D7" w:rsidRPr="00B8463A" w:rsidRDefault="000777D7" w:rsidP="00FB024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426" w:firstLine="0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Odbiorca: Żłobek Samorządowy Działoszyce z siedzibą w Działoszycach,  ul. Krakowska 5, 28-440  Działoszyce,</w:t>
      </w:r>
      <w:r w:rsidR="00670E9D" w:rsidRPr="00B8463A">
        <w:rPr>
          <w:rFonts w:ascii="Candara Light" w:hAnsi="Candara Light" w:cstheme="majorHAnsi"/>
          <w:b/>
          <w:bCs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b/>
          <w:bCs/>
          <w:sz w:val="22"/>
          <w:szCs w:val="22"/>
        </w:rPr>
        <w:t>NIP:</w:t>
      </w:r>
      <w:r w:rsidR="00C1383A" w:rsidRPr="00B8463A">
        <w:rPr>
          <w:rFonts w:ascii="Candara Light" w:hAnsi="Candara Light" w:cstheme="majorHAnsi"/>
          <w:b/>
          <w:bCs/>
          <w:sz w:val="22"/>
          <w:szCs w:val="22"/>
          <w:lang w:eastAsia="ja-JP"/>
        </w:rPr>
        <w:t xml:space="preserve"> 6621824634</w:t>
      </w:r>
      <w:r w:rsidR="00670E9D" w:rsidRPr="00B8463A">
        <w:rPr>
          <w:rFonts w:ascii="Candara Light" w:hAnsi="Candara Light" w:cstheme="majorHAnsi"/>
          <w:sz w:val="22"/>
          <w:szCs w:val="22"/>
          <w:lang w:eastAsia="ja-JP"/>
        </w:rPr>
        <w:t>.</w:t>
      </w:r>
    </w:p>
    <w:p w14:paraId="236DB3D5" w14:textId="77777777" w:rsidR="00DA3B77" w:rsidRPr="00B8463A" w:rsidRDefault="00800DA0" w:rsidP="00DA3B77">
      <w:pPr>
        <w:keepLines/>
        <w:autoSpaceDE w:val="0"/>
        <w:spacing w:line="276" w:lineRule="auto"/>
        <w:ind w:left="851" w:hanging="425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 datę zapłaty strony przyjmują datę obciążenia rachunku Zamawiającego.</w:t>
      </w:r>
    </w:p>
    <w:p w14:paraId="032CBF8F" w14:textId="0DE19DC1" w:rsidR="00AC60F8" w:rsidRPr="00B8463A" w:rsidRDefault="00AC60F8" w:rsidP="00DA3B77">
      <w:pPr>
        <w:pStyle w:val="Akapitzlist"/>
        <w:keepLines/>
        <w:numPr>
          <w:ilvl w:val="0"/>
          <w:numId w:val="40"/>
        </w:numPr>
        <w:autoSpaceDE w:val="0"/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Wprowadza się następujące zasady dotyczące płatności wynagrodzenia należnego dla Wykonawcy  z tytułu realizacji Umowy z zastosowaniem mechanizmu podzielonej płatności:</w:t>
      </w:r>
    </w:p>
    <w:p w14:paraId="720B8A11" w14:textId="77777777" w:rsidR="00764D58" w:rsidRPr="00B8463A" w:rsidRDefault="00AC60F8" w:rsidP="00764D58">
      <w:pPr>
        <w:pStyle w:val="Akapitzlist"/>
        <w:numPr>
          <w:ilvl w:val="0"/>
          <w:numId w:val="29"/>
        </w:numPr>
        <w:spacing w:after="120" w:line="276" w:lineRule="auto"/>
        <w:ind w:left="567" w:hanging="29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112928C8" w14:textId="3477A743" w:rsidR="00AC60F8" w:rsidRPr="00B8463A" w:rsidRDefault="00AC60F8" w:rsidP="00764D58">
      <w:pPr>
        <w:pStyle w:val="Akapitzlist"/>
        <w:numPr>
          <w:ilvl w:val="0"/>
          <w:numId w:val="29"/>
        </w:numPr>
        <w:spacing w:after="120" w:line="276" w:lineRule="auto"/>
        <w:ind w:left="567" w:hanging="29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Wykonawca oświadcza, że rachunek bankowy na który będą dokonywane płatności to nr…………………</w:t>
      </w:r>
      <w:r w:rsidR="009D183D" w:rsidRPr="00B8463A">
        <w:rPr>
          <w:rFonts w:ascii="Candara Light" w:hAnsi="Candara Light" w:cstheme="majorHAnsi"/>
          <w:sz w:val="22"/>
          <w:szCs w:val="22"/>
        </w:rPr>
        <w:t>……………………………………………</w:t>
      </w:r>
      <w:r w:rsidRPr="00B8463A">
        <w:rPr>
          <w:rFonts w:ascii="Candara Light" w:hAnsi="Candara Light" w:cstheme="majorHAnsi"/>
          <w:sz w:val="22"/>
          <w:szCs w:val="22"/>
        </w:rPr>
        <w:t>.</w:t>
      </w:r>
    </w:p>
    <w:p w14:paraId="730E3CD2" w14:textId="77777777" w:rsidR="00AC60F8" w:rsidRPr="00B8463A" w:rsidRDefault="00AC60F8" w:rsidP="009D183D">
      <w:pPr>
        <w:pStyle w:val="Akapitzlist"/>
        <w:numPr>
          <w:ilvl w:val="0"/>
          <w:numId w:val="30"/>
        </w:numPr>
        <w:spacing w:after="120" w:line="276" w:lineRule="auto"/>
        <w:ind w:left="851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jest rachunkiem umożliwiającym płatność w ramach mechanizmu podzielonej płatności, o którym mowa powyżej.</w:t>
      </w:r>
    </w:p>
    <w:p w14:paraId="04403F07" w14:textId="77777777" w:rsidR="00AC60F8" w:rsidRPr="00B8463A" w:rsidRDefault="00AC60F8" w:rsidP="009D183D">
      <w:pPr>
        <w:pStyle w:val="Akapitzlist"/>
        <w:numPr>
          <w:ilvl w:val="0"/>
          <w:numId w:val="30"/>
        </w:numPr>
        <w:spacing w:after="120" w:line="276" w:lineRule="auto"/>
        <w:ind w:left="851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lastRenderedPageBreak/>
        <w:t>jest rachunkiem znajdującym się w elektronicznym wykazie podmiotów prowadzonym od 1 września 2019 r. przez Szefa Krajowej Administracji Skarbowej, o którym mowa  w ustawie o podatku od towarów i usług.</w:t>
      </w:r>
    </w:p>
    <w:p w14:paraId="59DD4920" w14:textId="77777777" w:rsidR="00AC60F8" w:rsidRPr="00B8463A" w:rsidRDefault="00AC60F8" w:rsidP="00FB024E">
      <w:pPr>
        <w:pStyle w:val="Akapitzlist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21AFB831" w14:textId="5639BFF8" w:rsidR="0048007A" w:rsidRPr="00B8463A" w:rsidRDefault="00AC60F8" w:rsidP="00FB024E">
      <w:pPr>
        <w:pStyle w:val="Akapitzlist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Strony postanawiają, że nie jest dopuszczalny bez zgody Zamawiającego przelew wierzytelności z tytułu wynagrodzenia za zrealizowany przedmiot umowy na osobę trzecią.</w:t>
      </w:r>
    </w:p>
    <w:p w14:paraId="0F93375F" w14:textId="53931A91" w:rsidR="00800DA0" w:rsidRPr="00B8463A" w:rsidRDefault="00800DA0" w:rsidP="00FB024E">
      <w:pPr>
        <w:keepLines/>
        <w:autoSpaceDE w:val="0"/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sz w:val="22"/>
          <w:szCs w:val="22"/>
        </w:rPr>
        <w:t>§4</w:t>
      </w:r>
    </w:p>
    <w:p w14:paraId="1DBFF7A7" w14:textId="562F686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Wykonawca udziela niniejszym gwarancji na okres </w:t>
      </w:r>
      <w:r w:rsidR="005D3E21" w:rsidRPr="00B8463A">
        <w:rPr>
          <w:rFonts w:ascii="Candara Light" w:hAnsi="Candara Light" w:cstheme="majorHAnsi"/>
          <w:sz w:val="22"/>
          <w:szCs w:val="22"/>
        </w:rPr>
        <w:t>24</w:t>
      </w:r>
      <w:r w:rsidRPr="00B8463A">
        <w:rPr>
          <w:rFonts w:ascii="Candara Light" w:hAnsi="Candara Light" w:cstheme="majorHAnsi"/>
          <w:sz w:val="22"/>
          <w:szCs w:val="22"/>
        </w:rPr>
        <w:t xml:space="preserve"> miesięcy na przedmiot dosta</w:t>
      </w:r>
      <w:r w:rsidR="00864CB8" w:rsidRPr="00B8463A">
        <w:rPr>
          <w:rFonts w:ascii="Candara Light" w:hAnsi="Candara Light" w:cstheme="majorHAnsi"/>
          <w:sz w:val="22"/>
          <w:szCs w:val="22"/>
        </w:rPr>
        <w:t xml:space="preserve">wy na warunkach określonych w </w:t>
      </w:r>
      <w:r w:rsidR="00DB3EA5" w:rsidRPr="00B8463A">
        <w:rPr>
          <w:rFonts w:ascii="Candara Light" w:hAnsi="Candara Light" w:cstheme="majorHAnsi"/>
          <w:sz w:val="22"/>
          <w:szCs w:val="22"/>
        </w:rPr>
        <w:t>zapytaniu ofertowym</w:t>
      </w:r>
      <w:r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9046A2" w:rsidRPr="00B8463A">
        <w:rPr>
          <w:rFonts w:ascii="Candara Light" w:hAnsi="Candara Light" w:cstheme="majorHAnsi"/>
          <w:sz w:val="22"/>
          <w:szCs w:val="22"/>
        </w:rPr>
        <w:t>, chyba że opis przedmiotu zamówienia wskazuje inaczej</w:t>
      </w:r>
      <w:r w:rsidR="00F8572B" w:rsidRPr="00B8463A">
        <w:rPr>
          <w:rFonts w:ascii="Candara Light" w:hAnsi="Candara Light" w:cstheme="majorHAnsi"/>
          <w:sz w:val="22"/>
          <w:szCs w:val="22"/>
        </w:rPr>
        <w:t>.</w:t>
      </w:r>
    </w:p>
    <w:p w14:paraId="688C87B9" w14:textId="5A989B7B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Wykonawca udziela także rękojmi na okres:</w:t>
      </w:r>
      <w:r w:rsidR="00575B83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5D3E21" w:rsidRPr="00B8463A">
        <w:rPr>
          <w:rFonts w:ascii="Candara Light" w:hAnsi="Candara Light" w:cstheme="majorHAnsi"/>
          <w:sz w:val="22"/>
          <w:szCs w:val="22"/>
        </w:rPr>
        <w:t>24</w:t>
      </w:r>
      <w:r w:rsidR="00E7130E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sz w:val="22"/>
          <w:szCs w:val="22"/>
        </w:rPr>
        <w:t>miesięcy.</w:t>
      </w:r>
    </w:p>
    <w:p w14:paraId="723FBE0A" w14:textId="7777777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126A6CD0" w14:textId="57B2E7E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 przypadku max. 3 napraw gwarancyjnych</w:t>
      </w:r>
      <w:r w:rsidR="002B2D63" w:rsidRPr="00B8463A">
        <w:rPr>
          <w:rFonts w:ascii="Candara Light" w:hAnsi="Candara Light" w:cstheme="majorHAnsi"/>
          <w:sz w:val="22"/>
          <w:szCs w:val="22"/>
        </w:rPr>
        <w:t xml:space="preserve"> tego samego wyposażenia, sprzętu/podzespołu</w:t>
      </w:r>
      <w:r w:rsidRPr="00B8463A">
        <w:rPr>
          <w:rFonts w:ascii="Candara Light" w:hAnsi="Candara Light" w:cstheme="majorHAnsi"/>
          <w:sz w:val="22"/>
          <w:szCs w:val="22"/>
        </w:rPr>
        <w:t xml:space="preserve"> Wykonawca będzie zobowiązany</w:t>
      </w:r>
      <w:r w:rsidR="002B2D63" w:rsidRPr="00B8463A">
        <w:rPr>
          <w:rFonts w:ascii="Candara Light" w:hAnsi="Candara Light" w:cstheme="majorHAnsi"/>
          <w:sz w:val="22"/>
          <w:szCs w:val="22"/>
        </w:rPr>
        <w:t xml:space="preserve"> dokonać jego wymiany na nowy, wolny od wad</w:t>
      </w:r>
      <w:r w:rsidRPr="00B8463A">
        <w:rPr>
          <w:rFonts w:ascii="Candara Light" w:hAnsi="Candara Light" w:cstheme="majorHAnsi"/>
          <w:sz w:val="22"/>
          <w:szCs w:val="22"/>
        </w:rPr>
        <w:t>.</w:t>
      </w:r>
    </w:p>
    <w:p w14:paraId="17DD1FB0" w14:textId="7777777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Wykonawca zapewnia pełny, bezpłatny przegląd okresowy całego sprzętu na 1 miesiąc przed upływem terminu gwarancji. </w:t>
      </w:r>
    </w:p>
    <w:p w14:paraId="1915584A" w14:textId="7777777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Zamawiający może według swojego wyboru, wykonywać uprawnienia z tytułu rękojmi albo gwarancji.</w:t>
      </w:r>
    </w:p>
    <w:p w14:paraId="1857FF5F" w14:textId="22729A1B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2EC90BE" w14:textId="72620CC0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Czas reakcji serwisu (fizyczne stawienie się serwisanta w miejscu </w:t>
      </w:r>
      <w:r w:rsidR="00E45AC2" w:rsidRPr="00B8463A">
        <w:rPr>
          <w:rFonts w:ascii="Candara Light" w:hAnsi="Candara Light" w:cstheme="majorHAnsi"/>
          <w:sz w:val="22"/>
          <w:szCs w:val="22"/>
        </w:rPr>
        <w:t>dostarczenia</w:t>
      </w:r>
      <w:r w:rsidRPr="00B8463A">
        <w:rPr>
          <w:rFonts w:ascii="Candara Light" w:hAnsi="Candara Light" w:cstheme="majorHAnsi"/>
          <w:sz w:val="22"/>
          <w:szCs w:val="22"/>
        </w:rPr>
        <w:t xml:space="preserve"> sprzętu </w:t>
      </w:r>
      <w:r w:rsidR="00575B83" w:rsidRPr="00B8463A">
        <w:rPr>
          <w:rFonts w:ascii="Candara Light" w:hAnsi="Candara Light" w:cstheme="majorHAnsi"/>
          <w:sz w:val="22"/>
          <w:szCs w:val="22"/>
        </w:rPr>
        <w:br/>
      </w:r>
      <w:r w:rsidRPr="00B8463A">
        <w:rPr>
          <w:rFonts w:ascii="Candara Light" w:hAnsi="Candara Light" w:cstheme="majorHAnsi"/>
          <w:sz w:val="22"/>
          <w:szCs w:val="22"/>
        </w:rPr>
        <w:t xml:space="preserve">i podjęcie czynności zmierzających do naprawy) powinno nastąpić max. w ciągu </w:t>
      </w:r>
      <w:r w:rsidR="00D7601E" w:rsidRPr="00B8463A">
        <w:rPr>
          <w:rFonts w:ascii="Candara Light" w:hAnsi="Candara Light" w:cstheme="majorHAnsi"/>
          <w:sz w:val="22"/>
          <w:szCs w:val="22"/>
        </w:rPr>
        <w:t xml:space="preserve">72 </w:t>
      </w:r>
      <w:r w:rsidRPr="00B8463A">
        <w:rPr>
          <w:rFonts w:ascii="Candara Light" w:hAnsi="Candara Light" w:cstheme="majorHAnsi"/>
          <w:sz w:val="22"/>
          <w:szCs w:val="22"/>
        </w:rPr>
        <w:t>godzin (pełne godziny) licząc od momentu zgłoszenia awarii (usterki).</w:t>
      </w:r>
    </w:p>
    <w:p w14:paraId="48798976" w14:textId="6032AC5E" w:rsidR="009E7185" w:rsidRPr="00B8463A" w:rsidRDefault="009E7185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Naprawa zgłoszonej awarii lub usterki (usunięcie wady) powinno nastąpić maksymalnie w ciągu 14 dni </w:t>
      </w:r>
      <w:r w:rsidR="00575B83" w:rsidRPr="00B8463A">
        <w:rPr>
          <w:rFonts w:ascii="Candara Light" w:hAnsi="Candara Light" w:cstheme="majorHAnsi"/>
          <w:sz w:val="22"/>
          <w:szCs w:val="22"/>
        </w:rPr>
        <w:t xml:space="preserve">roboczych </w:t>
      </w:r>
      <w:r w:rsidRPr="00B8463A">
        <w:rPr>
          <w:rFonts w:ascii="Candara Light" w:hAnsi="Candara Light" w:cstheme="majorHAnsi"/>
          <w:sz w:val="22"/>
          <w:szCs w:val="22"/>
        </w:rPr>
        <w:t>od dnia jej zgłoszenia</w:t>
      </w:r>
    </w:p>
    <w:p w14:paraId="799B55CC" w14:textId="7777777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 przypadku konieczności transportu uszkodzonego sprzętu, transport na koszt własny zapewnia Wykonawca.</w:t>
      </w:r>
    </w:p>
    <w:p w14:paraId="57377376" w14:textId="6D8AC69B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lastRenderedPageBreak/>
        <w:t>Zgłoszenie awarii lub wady następuje telefonicznie/faxem na numer telefonu/faxu ……….……………..</w:t>
      </w:r>
      <w:r w:rsidR="00CC5BDA" w:rsidRPr="00B8463A">
        <w:rPr>
          <w:rFonts w:ascii="Candara Light" w:hAnsi="Candara Light" w:cstheme="majorHAnsi"/>
          <w:sz w:val="22"/>
          <w:szCs w:val="22"/>
        </w:rPr>
        <w:t>, luba na adres e-mail: …………………….</w:t>
      </w:r>
    </w:p>
    <w:p w14:paraId="0555558E" w14:textId="7777777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W czasie obowiązywania udzielonej gwarancji lub rękojmi Wykonawca na własny koszt dojeżdża do </w:t>
      </w:r>
      <w:r w:rsidR="006905EB" w:rsidRPr="00B8463A">
        <w:rPr>
          <w:rFonts w:ascii="Candara Light" w:hAnsi="Candara Light" w:cstheme="majorHAnsi"/>
          <w:sz w:val="22"/>
          <w:szCs w:val="22"/>
        </w:rPr>
        <w:t xml:space="preserve">miejsca w którym znajduje się </w:t>
      </w:r>
      <w:r w:rsidRPr="00B8463A">
        <w:rPr>
          <w:rFonts w:ascii="Candara Light" w:hAnsi="Candara Light" w:cstheme="majorHAnsi"/>
          <w:sz w:val="22"/>
          <w:szCs w:val="22"/>
        </w:rPr>
        <w:t>uszkodzon</w:t>
      </w:r>
      <w:r w:rsidR="006905EB" w:rsidRPr="00B8463A">
        <w:rPr>
          <w:rFonts w:ascii="Candara Light" w:hAnsi="Candara Light" w:cstheme="majorHAnsi"/>
          <w:sz w:val="22"/>
          <w:szCs w:val="22"/>
        </w:rPr>
        <w:t>y</w:t>
      </w:r>
      <w:r w:rsidRPr="00B8463A">
        <w:rPr>
          <w:rFonts w:ascii="Candara Light" w:hAnsi="Candara Light" w:cstheme="majorHAnsi"/>
          <w:sz w:val="22"/>
          <w:szCs w:val="22"/>
        </w:rPr>
        <w:t xml:space="preserve"> sprzęt.</w:t>
      </w:r>
    </w:p>
    <w:p w14:paraId="35BFDA57" w14:textId="2F20AF72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7777777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iCs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468CA1F3" w14:textId="77777777" w:rsidR="00800DA0" w:rsidRPr="00B8463A" w:rsidRDefault="00800DA0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iCs/>
          <w:sz w:val="22"/>
          <w:szCs w:val="22"/>
        </w:rPr>
        <w:t>Wykonawca na zlecenie Zamawiającego zapewni</w:t>
      </w:r>
      <w:r w:rsidRPr="00B8463A">
        <w:rPr>
          <w:rFonts w:ascii="Candara Light" w:hAnsi="Candara Light" w:cstheme="majorHAnsi"/>
          <w:bCs/>
          <w:sz w:val="22"/>
          <w:szCs w:val="22"/>
        </w:rPr>
        <w:t xml:space="preserve"> odpłatny serwis pogwarancyjny przez okres 3 lat po ustaniu gwarancji.</w:t>
      </w:r>
    </w:p>
    <w:p w14:paraId="1C2DD340" w14:textId="3C733A28" w:rsidR="009E7185" w:rsidRPr="00B8463A" w:rsidRDefault="009E7185" w:rsidP="00FB02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Cs/>
          <w:sz w:val="22"/>
          <w:szCs w:val="22"/>
        </w:rPr>
        <w:t>W przypadku</w:t>
      </w:r>
      <w:r w:rsidR="00575B83" w:rsidRPr="00B8463A">
        <w:rPr>
          <w:rFonts w:ascii="Candara Light" w:hAnsi="Candara Light" w:cstheme="majorHAnsi"/>
          <w:bCs/>
          <w:sz w:val="22"/>
          <w:szCs w:val="22"/>
        </w:rPr>
        <w:t>,</w:t>
      </w:r>
      <w:r w:rsidRPr="00B8463A">
        <w:rPr>
          <w:rFonts w:ascii="Candara Light" w:hAnsi="Candara Light" w:cstheme="majorHAnsi"/>
          <w:bCs/>
          <w:sz w:val="22"/>
          <w:szCs w:val="22"/>
        </w:rPr>
        <w:t xml:space="preserve"> gdy Wykonawca nie usunie wady w terminie wskazanym w ust. 10 Zamawiający może zlecić jej usunięcie innemu podmiotowi na koszty i ryzyko Wykonawcy</w:t>
      </w:r>
      <w:r w:rsidR="00683F89" w:rsidRPr="00B8463A">
        <w:rPr>
          <w:rFonts w:ascii="Candara Light" w:hAnsi="Candara Light" w:cstheme="majorHAnsi"/>
          <w:bCs/>
          <w:sz w:val="22"/>
          <w:szCs w:val="22"/>
        </w:rPr>
        <w:t>.</w:t>
      </w:r>
    </w:p>
    <w:p w14:paraId="250E0E46" w14:textId="77777777" w:rsidR="003F72B3" w:rsidRPr="00B8463A" w:rsidRDefault="003F72B3" w:rsidP="00FB024E">
      <w:pPr>
        <w:keepLines/>
        <w:autoSpaceDE w:val="0"/>
        <w:spacing w:line="276" w:lineRule="auto"/>
        <w:jc w:val="center"/>
        <w:rPr>
          <w:rFonts w:ascii="Candara Light" w:hAnsi="Candara Light" w:cstheme="majorHAnsi"/>
          <w:b/>
          <w:bCs/>
          <w:sz w:val="22"/>
          <w:szCs w:val="22"/>
        </w:rPr>
      </w:pPr>
    </w:p>
    <w:p w14:paraId="27466CF9" w14:textId="4D6F17BF" w:rsidR="00800DA0" w:rsidRPr="00B8463A" w:rsidRDefault="00800DA0" w:rsidP="00FB024E">
      <w:pPr>
        <w:keepLines/>
        <w:autoSpaceDE w:val="0"/>
        <w:spacing w:line="276" w:lineRule="auto"/>
        <w:jc w:val="center"/>
        <w:rPr>
          <w:rFonts w:ascii="Candara Light" w:hAnsi="Candara Light" w:cstheme="majorHAnsi"/>
          <w:b/>
          <w:bCs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§5</w:t>
      </w:r>
    </w:p>
    <w:p w14:paraId="438E9EE7" w14:textId="5E781D64" w:rsidR="00765745" w:rsidRPr="00B8463A" w:rsidRDefault="00765745" w:rsidP="00FB024E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Zamawiający zastrzega sobie prawo odstąpienia od całości lub części niezrealizowanej umowy, </w:t>
      </w:r>
      <w:r w:rsidRPr="00B8463A">
        <w:rPr>
          <w:rFonts w:ascii="Candara Light" w:hAnsi="Candara Light" w:cstheme="majorHAnsi"/>
          <w:sz w:val="22"/>
          <w:szCs w:val="22"/>
        </w:rPr>
        <w:br/>
        <w:t xml:space="preserve">w przypadku nienależytego wykonania umowy ze skutkiem natychmiastowym w terminie 30 dni od powzięcia wiadomości o tych okolicznościach, m.in. w następujących przypadkach: </w:t>
      </w:r>
    </w:p>
    <w:p w14:paraId="5172E09B" w14:textId="141F4702" w:rsidR="00765745" w:rsidRPr="00B8463A" w:rsidRDefault="00765745" w:rsidP="00FB024E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niedostarczenia Sprzętu w terminie wskazanym w § </w:t>
      </w:r>
      <w:r w:rsidR="006008ED" w:rsidRPr="00B8463A">
        <w:rPr>
          <w:rFonts w:ascii="Candara Light" w:hAnsi="Candara Light" w:cstheme="majorHAnsi"/>
          <w:sz w:val="22"/>
          <w:szCs w:val="22"/>
        </w:rPr>
        <w:t>2</w:t>
      </w:r>
      <w:r w:rsidRPr="00B8463A">
        <w:rPr>
          <w:rFonts w:ascii="Candara Light" w:hAnsi="Candara Light" w:cstheme="majorHAnsi"/>
          <w:sz w:val="22"/>
          <w:szCs w:val="22"/>
        </w:rPr>
        <w:t xml:space="preserve">, pkt. </w:t>
      </w:r>
      <w:r w:rsidR="006008ED" w:rsidRPr="00B8463A">
        <w:rPr>
          <w:rFonts w:ascii="Candara Light" w:hAnsi="Candara Light" w:cstheme="majorHAnsi"/>
          <w:sz w:val="22"/>
          <w:szCs w:val="22"/>
        </w:rPr>
        <w:t>2</w:t>
      </w:r>
      <w:r w:rsidRPr="00B8463A">
        <w:rPr>
          <w:rFonts w:ascii="Candara Light" w:hAnsi="Candara Light" w:cstheme="majorHAnsi"/>
          <w:sz w:val="22"/>
          <w:szCs w:val="22"/>
        </w:rPr>
        <w:t>,</w:t>
      </w:r>
    </w:p>
    <w:p w14:paraId="3F1F683C" w14:textId="77777777" w:rsidR="00765745" w:rsidRPr="00B8463A" w:rsidRDefault="00765745" w:rsidP="00FB024E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ujawnienia Sprzętu</w:t>
      </w:r>
      <w:r w:rsidRPr="00B8463A">
        <w:rPr>
          <w:rFonts w:ascii="Candara Light" w:hAnsi="Candara Light" w:cstheme="majorHAnsi"/>
          <w:i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sz w:val="22"/>
          <w:szCs w:val="22"/>
        </w:rPr>
        <w:t xml:space="preserve">niebędącego fabrycznie nowym, </w:t>
      </w:r>
    </w:p>
    <w:p w14:paraId="32EE9C0A" w14:textId="77777777" w:rsidR="00765745" w:rsidRPr="00B8463A" w:rsidRDefault="00765745" w:rsidP="00FB024E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ujawnienia w dostarczonym Sprzęcie</w:t>
      </w:r>
      <w:r w:rsidRPr="00B8463A">
        <w:rPr>
          <w:rFonts w:ascii="Candara Light" w:hAnsi="Candara Light" w:cstheme="majorHAnsi"/>
          <w:i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sz w:val="22"/>
          <w:szCs w:val="22"/>
        </w:rPr>
        <w:t xml:space="preserve">wad fizycznych lub prawnych, </w:t>
      </w:r>
    </w:p>
    <w:p w14:paraId="06E50819" w14:textId="77777777" w:rsidR="00765745" w:rsidRPr="00B8463A" w:rsidRDefault="00765745" w:rsidP="00FB024E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innego rodzaju nienależytego wykonania lub nie wykonania umowy, czyniącego dalsze jej realizowanie bezprzedmiotowym.</w:t>
      </w:r>
    </w:p>
    <w:p w14:paraId="35107655" w14:textId="0E357BE6" w:rsidR="00765745" w:rsidRPr="00B8463A" w:rsidRDefault="00765745" w:rsidP="00FB024E">
      <w:pPr>
        <w:pStyle w:val="Akapitzlist"/>
        <w:keepLines/>
        <w:numPr>
          <w:ilvl w:val="0"/>
          <w:numId w:val="35"/>
        </w:numPr>
        <w:autoSpaceDE w:val="0"/>
        <w:spacing w:line="276" w:lineRule="auto"/>
        <w:ind w:left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Za odstąpienie od umowy przez Zamawiającego z przyczyn leżących w szczególności po stronie Wykonawcy Zamawiający może naliczyć karę umowną w wysokości 20 % ceny określonej w § </w:t>
      </w:r>
      <w:r w:rsidR="00273B42" w:rsidRPr="00B8463A">
        <w:rPr>
          <w:rFonts w:ascii="Candara Light" w:hAnsi="Candara Light" w:cstheme="majorHAnsi"/>
          <w:sz w:val="22"/>
          <w:szCs w:val="22"/>
        </w:rPr>
        <w:t>3</w:t>
      </w:r>
      <w:r w:rsidRPr="00B8463A">
        <w:rPr>
          <w:rFonts w:ascii="Candara Light" w:hAnsi="Candara Light" w:cstheme="majorHAnsi"/>
          <w:sz w:val="22"/>
          <w:szCs w:val="22"/>
        </w:rPr>
        <w:t xml:space="preserve"> ust. </w:t>
      </w:r>
      <w:r w:rsidR="00273B42" w:rsidRPr="00B8463A">
        <w:rPr>
          <w:rFonts w:ascii="Candara Light" w:hAnsi="Candara Light" w:cstheme="majorHAnsi"/>
          <w:sz w:val="22"/>
          <w:szCs w:val="22"/>
        </w:rPr>
        <w:t>1</w:t>
      </w:r>
      <w:r w:rsidRPr="00B8463A">
        <w:rPr>
          <w:rFonts w:ascii="Candara Light" w:hAnsi="Candara Light" w:cstheme="majorHAnsi"/>
          <w:sz w:val="22"/>
          <w:szCs w:val="22"/>
        </w:rPr>
        <w:t xml:space="preserve"> umowy</w:t>
      </w:r>
      <w:r w:rsidR="0067718A" w:rsidRPr="00B8463A">
        <w:rPr>
          <w:rFonts w:ascii="Candara Light" w:hAnsi="Candara Light" w:cstheme="majorHAnsi"/>
          <w:sz w:val="22"/>
          <w:szCs w:val="22"/>
        </w:rPr>
        <w:t>.</w:t>
      </w:r>
    </w:p>
    <w:p w14:paraId="18EDB58B" w14:textId="73953562" w:rsidR="005354C3" w:rsidRPr="00B8463A" w:rsidRDefault="005354C3" w:rsidP="00FB024E">
      <w:pPr>
        <w:pStyle w:val="Akapitzlist"/>
        <w:keepLines/>
        <w:numPr>
          <w:ilvl w:val="0"/>
          <w:numId w:val="35"/>
        </w:numPr>
        <w:autoSpaceDE w:val="0"/>
        <w:spacing w:line="276" w:lineRule="auto"/>
        <w:ind w:left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5FB3BA3C" w14:textId="77777777" w:rsidR="009A464C" w:rsidRPr="00B8463A" w:rsidRDefault="009A464C" w:rsidP="00FB024E">
      <w:pPr>
        <w:pStyle w:val="Akapitzlist"/>
        <w:keepLines/>
        <w:numPr>
          <w:ilvl w:val="0"/>
          <w:numId w:val="35"/>
        </w:numPr>
        <w:autoSpaceDE w:val="0"/>
        <w:spacing w:line="276" w:lineRule="auto"/>
        <w:ind w:left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Zamawiający zastrzega sobie prawo dochodzenia odszkodowania uzupełniającego na zasadach ogólnych Kodeksu Cywilnego jeżeli wartość powstałej szkody przekroczy wysokość kary umownej, jednak w żadnym wypadku całość kwoty odszkodowania nie wyniesie więcej niż 100% wartości przedmiotu umowy.</w:t>
      </w:r>
    </w:p>
    <w:p w14:paraId="58E8DD2E" w14:textId="77777777" w:rsidR="006062FD" w:rsidRPr="00B8463A" w:rsidRDefault="006062FD" w:rsidP="00FB024E">
      <w:pPr>
        <w:pStyle w:val="Akapitzlist"/>
        <w:keepLines/>
        <w:autoSpaceDE w:val="0"/>
        <w:spacing w:line="276" w:lineRule="auto"/>
        <w:ind w:left="284"/>
        <w:jc w:val="center"/>
        <w:rPr>
          <w:rFonts w:ascii="Candara Light" w:hAnsi="Candara Light" w:cstheme="majorHAnsi"/>
          <w:b/>
          <w:bCs/>
          <w:sz w:val="22"/>
          <w:szCs w:val="22"/>
        </w:rPr>
      </w:pPr>
    </w:p>
    <w:p w14:paraId="70722C9A" w14:textId="39EEE9E1" w:rsidR="009A464C" w:rsidRPr="00B8463A" w:rsidRDefault="009A464C" w:rsidP="00FB024E">
      <w:pPr>
        <w:pStyle w:val="Akapitzlist"/>
        <w:keepLines/>
        <w:autoSpaceDE w:val="0"/>
        <w:spacing w:line="276" w:lineRule="auto"/>
        <w:ind w:left="284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§6</w:t>
      </w:r>
    </w:p>
    <w:p w14:paraId="53CF4241" w14:textId="2904B7EB" w:rsidR="00800DA0" w:rsidRPr="00B8463A" w:rsidRDefault="00800DA0" w:rsidP="00FB024E">
      <w:pPr>
        <w:pStyle w:val="Akapitzlist"/>
        <w:keepLines/>
        <w:numPr>
          <w:ilvl w:val="0"/>
          <w:numId w:val="37"/>
        </w:numPr>
        <w:autoSpaceDE w:val="0"/>
        <w:spacing w:line="276" w:lineRule="auto"/>
        <w:ind w:left="284" w:hanging="284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 przypadku niewykonania lub nienależytego wykonania umowy przez Wykonawcę Zamawiający może naliczyć karę umowną w następujących przypadkach i wysokościach:</w:t>
      </w:r>
    </w:p>
    <w:p w14:paraId="5E990523" w14:textId="3B4A1E3E" w:rsidR="00800DA0" w:rsidRPr="00B8463A" w:rsidRDefault="00800DA0" w:rsidP="00FB024E">
      <w:pPr>
        <w:pStyle w:val="Akapitzlist"/>
        <w:keepLines/>
        <w:numPr>
          <w:ilvl w:val="0"/>
          <w:numId w:val="33"/>
        </w:numPr>
        <w:autoSpaceDE w:val="0"/>
        <w:spacing w:line="276" w:lineRule="auto"/>
        <w:ind w:left="426" w:hanging="283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lastRenderedPageBreak/>
        <w:t xml:space="preserve">za zwłokę w usunięciu wad stwierdzonych przy odbiorze lub w okresie gwarancji w wysokości </w:t>
      </w:r>
      <w:r w:rsidR="00A845AD" w:rsidRPr="00B8463A">
        <w:rPr>
          <w:rFonts w:ascii="Candara Light" w:hAnsi="Candara Light" w:cstheme="majorHAnsi"/>
          <w:sz w:val="22"/>
          <w:szCs w:val="22"/>
        </w:rPr>
        <w:t>2</w:t>
      </w:r>
      <w:r w:rsidRPr="00B8463A">
        <w:rPr>
          <w:rFonts w:ascii="Candara Light" w:hAnsi="Candara Light" w:cstheme="majorHAnsi"/>
          <w:sz w:val="22"/>
          <w:szCs w:val="22"/>
        </w:rPr>
        <w:t xml:space="preserve"> % ceny </w:t>
      </w:r>
      <w:r w:rsidR="00667C34" w:rsidRPr="00B8463A">
        <w:rPr>
          <w:rFonts w:ascii="Candara Light" w:hAnsi="Candara Light" w:cstheme="majorHAnsi"/>
          <w:sz w:val="22"/>
          <w:szCs w:val="22"/>
        </w:rPr>
        <w:t xml:space="preserve">dla danego zadania </w:t>
      </w:r>
      <w:r w:rsidRPr="00B8463A">
        <w:rPr>
          <w:rFonts w:ascii="Candara Light" w:hAnsi="Candara Light" w:cstheme="majorHAnsi"/>
          <w:sz w:val="22"/>
          <w:szCs w:val="22"/>
        </w:rPr>
        <w:t>o któr</w:t>
      </w:r>
      <w:r w:rsidR="00667C34" w:rsidRPr="00B8463A">
        <w:rPr>
          <w:rFonts w:ascii="Candara Light" w:hAnsi="Candara Light" w:cstheme="majorHAnsi"/>
          <w:sz w:val="22"/>
          <w:szCs w:val="22"/>
        </w:rPr>
        <w:t>ym</w:t>
      </w:r>
      <w:r w:rsidRPr="00B8463A">
        <w:rPr>
          <w:rFonts w:ascii="Candara Light" w:hAnsi="Candara Light" w:cstheme="majorHAnsi"/>
          <w:sz w:val="22"/>
          <w:szCs w:val="22"/>
        </w:rPr>
        <w:t xml:space="preserve"> mowa w § 3 ust. 1</w:t>
      </w:r>
      <w:r w:rsidR="00EC0102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sz w:val="22"/>
          <w:szCs w:val="22"/>
        </w:rPr>
        <w:t xml:space="preserve">umowy za każdy dzień zwłoki licząc od dnia wyznaczonego na usunięcie wad. </w:t>
      </w:r>
    </w:p>
    <w:p w14:paraId="24EF4E68" w14:textId="3C71259A" w:rsidR="004303ED" w:rsidRPr="00B8463A" w:rsidRDefault="00CE6D5E" w:rsidP="00FB024E">
      <w:pPr>
        <w:pStyle w:val="Akapitzlist"/>
        <w:keepLines/>
        <w:numPr>
          <w:ilvl w:val="0"/>
          <w:numId w:val="33"/>
        </w:numPr>
        <w:tabs>
          <w:tab w:val="left" w:pos="360"/>
        </w:tabs>
        <w:autoSpaceDE w:val="0"/>
        <w:spacing w:line="276" w:lineRule="auto"/>
        <w:ind w:left="426" w:hanging="283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4303ED" w:rsidRPr="00B8463A">
        <w:rPr>
          <w:rFonts w:ascii="Candara Light" w:hAnsi="Candara Light" w:cstheme="majorHAnsi"/>
          <w:sz w:val="22"/>
          <w:szCs w:val="22"/>
        </w:rPr>
        <w:t>dostarczenie towaru niezgodnego z SzOPZ</w:t>
      </w:r>
      <w:r w:rsidR="00413025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4303ED" w:rsidRPr="00B8463A">
        <w:rPr>
          <w:rFonts w:ascii="Candara Light" w:hAnsi="Candara Light" w:cstheme="majorHAnsi"/>
          <w:sz w:val="22"/>
          <w:szCs w:val="22"/>
        </w:rPr>
        <w:t xml:space="preserve">w wysokości </w:t>
      </w:r>
      <w:r w:rsidR="00F5349B" w:rsidRPr="00B8463A">
        <w:rPr>
          <w:rFonts w:ascii="Candara Light" w:hAnsi="Candara Light" w:cstheme="majorHAnsi"/>
          <w:sz w:val="22"/>
          <w:szCs w:val="22"/>
        </w:rPr>
        <w:t>8</w:t>
      </w:r>
      <w:r w:rsidR="004303ED" w:rsidRPr="00B8463A">
        <w:rPr>
          <w:rFonts w:ascii="Candara Light" w:hAnsi="Candara Light" w:cstheme="majorHAnsi"/>
          <w:sz w:val="22"/>
          <w:szCs w:val="22"/>
        </w:rPr>
        <w:t xml:space="preserve"> % ceny o którym mowa w § 3 ust. 1 umowy</w:t>
      </w:r>
      <w:r w:rsidR="004E3652" w:rsidRPr="00B8463A">
        <w:rPr>
          <w:rFonts w:ascii="Candara Light" w:hAnsi="Candara Light" w:cstheme="majorHAnsi"/>
          <w:sz w:val="22"/>
          <w:szCs w:val="22"/>
        </w:rPr>
        <w:t>.</w:t>
      </w:r>
    </w:p>
    <w:p w14:paraId="03921211" w14:textId="77777777" w:rsidR="004F44ED" w:rsidRPr="00B8463A" w:rsidRDefault="00800DA0" w:rsidP="00FB024E">
      <w:pPr>
        <w:keepLines/>
        <w:numPr>
          <w:ilvl w:val="0"/>
          <w:numId w:val="7"/>
        </w:numPr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O nałożeniu kary umownej, jej wysokości i podstawie jej nałożenia Zamawiający będzie informował Wykonawcę pisemnie w terminie 14 dni od zaistnienia zdarzenia stanowiącego podstawę nałożenia kary</w:t>
      </w:r>
      <w:r w:rsidR="004F44ED" w:rsidRPr="00B8463A">
        <w:rPr>
          <w:rFonts w:ascii="Candara Light" w:hAnsi="Candara Light" w:cstheme="majorHAnsi"/>
          <w:sz w:val="22"/>
          <w:szCs w:val="22"/>
        </w:rPr>
        <w:t>.</w:t>
      </w:r>
    </w:p>
    <w:p w14:paraId="2E57484B" w14:textId="4F65EB4E" w:rsidR="005B4CC1" w:rsidRPr="00B8463A" w:rsidRDefault="00CE735B" w:rsidP="00FB024E">
      <w:pPr>
        <w:keepLines/>
        <w:numPr>
          <w:ilvl w:val="0"/>
          <w:numId w:val="7"/>
        </w:numPr>
        <w:tabs>
          <w:tab w:val="clear" w:pos="360"/>
        </w:tabs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Maksymalny wymiar kar</w:t>
      </w:r>
      <w:r w:rsidR="00EF2BC1" w:rsidRPr="00B8463A">
        <w:rPr>
          <w:rFonts w:ascii="Candara Light" w:hAnsi="Candara Light" w:cstheme="majorHAnsi"/>
          <w:sz w:val="22"/>
          <w:szCs w:val="22"/>
        </w:rPr>
        <w:t>,</w:t>
      </w:r>
      <w:r w:rsidRPr="00B8463A">
        <w:rPr>
          <w:rFonts w:ascii="Candara Light" w:hAnsi="Candara Light" w:cstheme="majorHAnsi"/>
          <w:sz w:val="22"/>
          <w:szCs w:val="22"/>
        </w:rPr>
        <w:t xml:space="preserve"> o których mowa wyżej nie może przekroczyć </w:t>
      </w:r>
      <w:r w:rsidR="00CE6D5E" w:rsidRPr="00B8463A">
        <w:rPr>
          <w:rFonts w:ascii="Candara Light" w:hAnsi="Candara Light" w:cstheme="majorHAnsi"/>
          <w:sz w:val="22"/>
          <w:szCs w:val="22"/>
        </w:rPr>
        <w:t>1</w:t>
      </w:r>
      <w:r w:rsidR="00CB1B94" w:rsidRPr="00B8463A">
        <w:rPr>
          <w:rFonts w:ascii="Candara Light" w:hAnsi="Candara Light" w:cstheme="majorHAnsi"/>
          <w:sz w:val="22"/>
          <w:szCs w:val="22"/>
        </w:rPr>
        <w:t>0</w:t>
      </w:r>
      <w:r w:rsidRPr="00B8463A">
        <w:rPr>
          <w:rFonts w:ascii="Candara Light" w:hAnsi="Candara Light" w:cstheme="majorHAnsi"/>
          <w:sz w:val="22"/>
          <w:szCs w:val="22"/>
        </w:rPr>
        <w:t>% kwoty łą</w:t>
      </w:r>
      <w:r w:rsidR="00CC5BDA" w:rsidRPr="00B8463A">
        <w:rPr>
          <w:rFonts w:ascii="Candara Light" w:hAnsi="Candara Light" w:cstheme="majorHAnsi"/>
          <w:sz w:val="22"/>
          <w:szCs w:val="22"/>
        </w:rPr>
        <w:t xml:space="preserve">cznego wynagrodzenia brutto określonego w </w:t>
      </w:r>
      <w:r w:rsidR="00B94846" w:rsidRPr="00B8463A">
        <w:rPr>
          <w:rFonts w:ascii="Candara Light" w:hAnsi="Candara Light" w:cstheme="majorHAnsi"/>
          <w:sz w:val="22"/>
          <w:szCs w:val="22"/>
        </w:rPr>
        <w:t>§ 3 ust. 1 umowy.</w:t>
      </w:r>
    </w:p>
    <w:p w14:paraId="7E0C02E6" w14:textId="024BBB26" w:rsidR="002B2D63" w:rsidRPr="00B8463A" w:rsidRDefault="00800DA0" w:rsidP="00FB024E">
      <w:pPr>
        <w:keepLines/>
        <w:numPr>
          <w:ilvl w:val="0"/>
          <w:numId w:val="7"/>
        </w:numPr>
        <w:tabs>
          <w:tab w:val="clear" w:pos="360"/>
        </w:tabs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Zamawiający zastrzega sobie prawo dochodzenia odszkodowania uzupełniającego na zasadach ogólnych Kodeksu Cywilnego</w:t>
      </w:r>
      <w:r w:rsidR="004459EA" w:rsidRPr="00B8463A">
        <w:rPr>
          <w:rFonts w:ascii="Candara Light" w:hAnsi="Candara Light" w:cstheme="majorHAnsi"/>
          <w:sz w:val="22"/>
          <w:szCs w:val="22"/>
        </w:rPr>
        <w:t>,</w:t>
      </w:r>
      <w:r w:rsidRPr="00B8463A">
        <w:rPr>
          <w:rFonts w:ascii="Candara Light" w:hAnsi="Candara Light" w:cstheme="majorHAnsi"/>
          <w:sz w:val="22"/>
          <w:szCs w:val="22"/>
        </w:rPr>
        <w:t xml:space="preserve"> jeżeli wartość powstałej szkody przekroczy wysokość kary umownej.</w:t>
      </w:r>
    </w:p>
    <w:p w14:paraId="7EC243E6" w14:textId="77777777" w:rsidR="006062FD" w:rsidRPr="00B8463A" w:rsidRDefault="006062FD" w:rsidP="00FB024E">
      <w:pPr>
        <w:keepLines/>
        <w:autoSpaceDE w:val="0"/>
        <w:spacing w:line="276" w:lineRule="auto"/>
        <w:jc w:val="center"/>
        <w:rPr>
          <w:rFonts w:ascii="Candara Light" w:hAnsi="Candara Light" w:cstheme="majorHAnsi"/>
          <w:b/>
          <w:bCs/>
          <w:sz w:val="22"/>
          <w:szCs w:val="22"/>
        </w:rPr>
      </w:pPr>
    </w:p>
    <w:p w14:paraId="2BDAE03B" w14:textId="1D8F415F" w:rsidR="00800DA0" w:rsidRPr="00B8463A" w:rsidRDefault="00800DA0" w:rsidP="00FB024E">
      <w:pPr>
        <w:keepLines/>
        <w:autoSpaceDE w:val="0"/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</w:t>
      </w:r>
      <w:r w:rsidR="006062FD" w:rsidRPr="00B8463A">
        <w:rPr>
          <w:rFonts w:ascii="Candara Light" w:hAnsi="Candara Light" w:cstheme="majorHAnsi"/>
          <w:b/>
          <w:bCs/>
          <w:sz w:val="22"/>
          <w:szCs w:val="22"/>
        </w:rPr>
        <w:t>7</w:t>
      </w:r>
    </w:p>
    <w:p w14:paraId="06D8FE9F" w14:textId="64B399C0" w:rsidR="00800DA0" w:rsidRPr="00B8463A" w:rsidRDefault="00800DA0" w:rsidP="00FB024E">
      <w:pPr>
        <w:keepLines/>
        <w:autoSpaceDE w:val="0"/>
        <w:spacing w:line="276" w:lineRule="auto"/>
        <w:ind w:left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 w:rsidRPr="00B8463A">
        <w:rPr>
          <w:rFonts w:ascii="Candara Light" w:hAnsi="Candara Light" w:cstheme="majorHAnsi"/>
          <w:sz w:val="22"/>
          <w:szCs w:val="22"/>
        </w:rPr>
        <w:t>455</w:t>
      </w:r>
      <w:r w:rsidRPr="00B8463A">
        <w:rPr>
          <w:rFonts w:ascii="Candara Light" w:hAnsi="Candara Light" w:cstheme="majorHAnsi"/>
          <w:sz w:val="22"/>
          <w:szCs w:val="22"/>
        </w:rPr>
        <w:t xml:space="preserve"> Ustawy Prawo Zamówień Publicznych).</w:t>
      </w:r>
    </w:p>
    <w:p w14:paraId="591E3ACF" w14:textId="77777777" w:rsidR="0098067F" w:rsidRPr="00B8463A" w:rsidRDefault="0098067F" w:rsidP="00FB024E">
      <w:pPr>
        <w:keepLines/>
        <w:autoSpaceDE w:val="0"/>
        <w:spacing w:line="276" w:lineRule="auto"/>
        <w:ind w:left="284"/>
        <w:jc w:val="both"/>
        <w:rPr>
          <w:rFonts w:ascii="Candara Light" w:hAnsi="Candara Light" w:cstheme="majorHAnsi"/>
          <w:b/>
          <w:bCs/>
          <w:sz w:val="22"/>
          <w:szCs w:val="22"/>
        </w:rPr>
      </w:pPr>
    </w:p>
    <w:p w14:paraId="4DACBC4E" w14:textId="1BCB8AD1" w:rsidR="00800DA0" w:rsidRPr="00B8463A" w:rsidRDefault="00800DA0" w:rsidP="00FB024E">
      <w:pPr>
        <w:keepLines/>
        <w:autoSpaceDE w:val="0"/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</w:t>
      </w:r>
      <w:r w:rsidR="006062FD" w:rsidRPr="00B8463A">
        <w:rPr>
          <w:rFonts w:ascii="Candara Light" w:hAnsi="Candara Light" w:cstheme="majorHAnsi"/>
          <w:b/>
          <w:bCs/>
          <w:sz w:val="22"/>
          <w:szCs w:val="22"/>
        </w:rPr>
        <w:t>8</w:t>
      </w:r>
    </w:p>
    <w:p w14:paraId="76C0CC0E" w14:textId="5C482A4F" w:rsidR="00800DA0" w:rsidRPr="00B8463A" w:rsidRDefault="00800DA0" w:rsidP="00FB024E">
      <w:pPr>
        <w:keepLines/>
        <w:autoSpaceDE w:val="0"/>
        <w:spacing w:line="276" w:lineRule="auto"/>
        <w:ind w:left="284"/>
        <w:jc w:val="both"/>
        <w:rPr>
          <w:rFonts w:ascii="Candara Light" w:hAnsi="Candara Light" w:cstheme="majorHAnsi"/>
          <w:b/>
          <w:bCs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Zmiana postanowień niniejszej umowy może nastąpić za zgodą obu stron z poszanowaniem zapisów art. </w:t>
      </w:r>
      <w:r w:rsidR="00CE735B" w:rsidRPr="00B8463A">
        <w:rPr>
          <w:rFonts w:ascii="Candara Light" w:hAnsi="Candara Light" w:cstheme="majorHAnsi"/>
          <w:sz w:val="22"/>
          <w:szCs w:val="22"/>
        </w:rPr>
        <w:t>455</w:t>
      </w:r>
      <w:r w:rsidRPr="00B8463A">
        <w:rPr>
          <w:rFonts w:ascii="Candara Light" w:hAnsi="Candara Light" w:cstheme="majorHAnsi"/>
          <w:sz w:val="22"/>
          <w:szCs w:val="22"/>
        </w:rPr>
        <w:t xml:space="preserve"> ust. 1 Ustawy Prawo Zamówień Publicznych wyrażoną na piśmie pod rygorem nieważności takiej zmiany.</w:t>
      </w:r>
    </w:p>
    <w:p w14:paraId="5D613F7A" w14:textId="6A993B55" w:rsidR="00800DA0" w:rsidRPr="00B8463A" w:rsidRDefault="00800DA0" w:rsidP="00FB024E">
      <w:pPr>
        <w:keepLines/>
        <w:autoSpaceDE w:val="0"/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</w:t>
      </w:r>
      <w:r w:rsidR="006062FD" w:rsidRPr="00B8463A">
        <w:rPr>
          <w:rFonts w:ascii="Candara Light" w:hAnsi="Candara Light" w:cstheme="majorHAnsi"/>
          <w:b/>
          <w:bCs/>
          <w:sz w:val="22"/>
          <w:szCs w:val="22"/>
        </w:rPr>
        <w:t>9</w:t>
      </w:r>
    </w:p>
    <w:p w14:paraId="76CD180A" w14:textId="2DE401B5" w:rsidR="00800DA0" w:rsidRPr="00B8463A" w:rsidRDefault="00800DA0" w:rsidP="00FB024E">
      <w:pPr>
        <w:pStyle w:val="Tekstpodstawowy21"/>
        <w:spacing w:after="0" w:line="276" w:lineRule="auto"/>
        <w:ind w:left="284" w:hanging="426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       Właściwym do rozpoznania sporów wynikłych na tle realizacji niniejszej umowy jest sąd powszechny</w:t>
      </w:r>
      <w:r w:rsidR="0049542E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sz w:val="22"/>
          <w:szCs w:val="22"/>
        </w:rPr>
        <w:t>właściwy dla siedziby Zamawiającego.</w:t>
      </w:r>
    </w:p>
    <w:p w14:paraId="352026FA" w14:textId="77777777" w:rsidR="00800DA0" w:rsidRPr="00B8463A" w:rsidRDefault="00800DA0" w:rsidP="00FB024E">
      <w:pPr>
        <w:pStyle w:val="Tekstpodstawowy21"/>
        <w:spacing w:after="0" w:line="276" w:lineRule="auto"/>
        <w:ind w:left="426" w:hanging="426"/>
        <w:jc w:val="both"/>
        <w:rPr>
          <w:rFonts w:ascii="Candara Light" w:hAnsi="Candara Light" w:cstheme="majorHAnsi"/>
          <w:sz w:val="22"/>
          <w:szCs w:val="22"/>
        </w:rPr>
      </w:pPr>
    </w:p>
    <w:p w14:paraId="2D841BAA" w14:textId="138609B1" w:rsidR="00800DA0" w:rsidRPr="00B8463A" w:rsidRDefault="00800DA0" w:rsidP="00FB024E">
      <w:pPr>
        <w:keepNext/>
        <w:keepLines/>
        <w:autoSpaceDE w:val="0"/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</w:t>
      </w:r>
      <w:r w:rsidR="006062FD" w:rsidRPr="00B8463A">
        <w:rPr>
          <w:rFonts w:ascii="Candara Light" w:hAnsi="Candara Light" w:cstheme="majorHAnsi"/>
          <w:b/>
          <w:bCs/>
          <w:sz w:val="22"/>
          <w:szCs w:val="22"/>
        </w:rPr>
        <w:t>10</w:t>
      </w:r>
    </w:p>
    <w:p w14:paraId="4026103D" w14:textId="01F04A0A" w:rsidR="004459EA" w:rsidRPr="00B8463A" w:rsidRDefault="00800DA0" w:rsidP="00FB024E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284"/>
        </w:tabs>
        <w:autoSpaceDE w:val="0"/>
        <w:spacing w:line="276" w:lineRule="auto"/>
        <w:ind w:left="284" w:hanging="284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W sprawach nieuregulowanych niniejszą umową obowiązu</w:t>
      </w:r>
      <w:r w:rsidR="00AD16C0" w:rsidRPr="00B8463A">
        <w:rPr>
          <w:rFonts w:ascii="Candara Light" w:hAnsi="Candara Light" w:cstheme="majorHAnsi"/>
          <w:sz w:val="22"/>
          <w:szCs w:val="22"/>
        </w:rPr>
        <w:t>ją przepisy Kodeksu Cywilnego i </w:t>
      </w:r>
      <w:r w:rsidRPr="00B8463A">
        <w:rPr>
          <w:rFonts w:ascii="Candara Light" w:hAnsi="Candara Light" w:cstheme="majorHAnsi"/>
          <w:sz w:val="22"/>
          <w:szCs w:val="22"/>
        </w:rPr>
        <w:t xml:space="preserve">Ustawy z dnia </w:t>
      </w:r>
      <w:r w:rsidR="00CE735B" w:rsidRPr="00B8463A">
        <w:rPr>
          <w:rFonts w:ascii="Candara Light" w:hAnsi="Candara Light" w:cstheme="majorHAnsi"/>
          <w:sz w:val="22"/>
          <w:szCs w:val="22"/>
        </w:rPr>
        <w:t>11</w:t>
      </w:r>
      <w:r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CE735B" w:rsidRPr="00B8463A">
        <w:rPr>
          <w:rFonts w:ascii="Candara Light" w:hAnsi="Candara Light" w:cstheme="majorHAnsi"/>
          <w:sz w:val="22"/>
          <w:szCs w:val="22"/>
        </w:rPr>
        <w:t>września 2019</w:t>
      </w:r>
      <w:r w:rsidRPr="00B8463A">
        <w:rPr>
          <w:rFonts w:ascii="Candara Light" w:hAnsi="Candara Light" w:cstheme="majorHAnsi"/>
          <w:sz w:val="22"/>
          <w:szCs w:val="22"/>
        </w:rPr>
        <w:t xml:space="preserve"> r. Prawo Zamówień Publicznych.</w:t>
      </w:r>
    </w:p>
    <w:p w14:paraId="0F49D8F1" w14:textId="77777777" w:rsidR="00800DA0" w:rsidRPr="00B8463A" w:rsidRDefault="00800DA0" w:rsidP="00FB024E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284"/>
        </w:tabs>
        <w:autoSpaceDE w:val="0"/>
        <w:spacing w:line="276" w:lineRule="auto"/>
        <w:ind w:left="709" w:hanging="709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Integralne części niniejszej umowy stanowią:</w:t>
      </w:r>
    </w:p>
    <w:p w14:paraId="7713FF33" w14:textId="77777777" w:rsidR="00800DA0" w:rsidRPr="00B8463A" w:rsidRDefault="00800DA0" w:rsidP="00FB024E">
      <w:pPr>
        <w:keepLines/>
        <w:numPr>
          <w:ilvl w:val="0"/>
          <w:numId w:val="8"/>
        </w:numPr>
        <w:tabs>
          <w:tab w:val="clear" w:pos="1571"/>
          <w:tab w:val="num" w:pos="567"/>
        </w:tabs>
        <w:autoSpaceDE w:val="0"/>
        <w:spacing w:line="276" w:lineRule="auto"/>
        <w:ind w:left="993" w:hanging="709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Protokół odbioru – wzór,</w:t>
      </w:r>
    </w:p>
    <w:p w14:paraId="05BC9F8F" w14:textId="77777777" w:rsidR="00037515" w:rsidRDefault="00800DA0" w:rsidP="00FB024E">
      <w:pPr>
        <w:keepLines/>
        <w:numPr>
          <w:ilvl w:val="0"/>
          <w:numId w:val="8"/>
        </w:numPr>
        <w:tabs>
          <w:tab w:val="clear" w:pos="1571"/>
          <w:tab w:val="num" w:pos="567"/>
        </w:tabs>
        <w:autoSpaceDE w:val="0"/>
        <w:spacing w:line="276" w:lineRule="auto"/>
        <w:ind w:left="993" w:hanging="709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Karta gwarancyjna – wzór</w:t>
      </w:r>
    </w:p>
    <w:p w14:paraId="55325092" w14:textId="365C4671" w:rsidR="00800DA0" w:rsidRPr="00B8463A" w:rsidRDefault="00037515" w:rsidP="00FB024E">
      <w:pPr>
        <w:keepLines/>
        <w:numPr>
          <w:ilvl w:val="0"/>
          <w:numId w:val="8"/>
        </w:numPr>
        <w:tabs>
          <w:tab w:val="clear" w:pos="1571"/>
          <w:tab w:val="num" w:pos="567"/>
        </w:tabs>
        <w:autoSpaceDE w:val="0"/>
        <w:spacing w:line="276" w:lineRule="auto"/>
        <w:ind w:left="993" w:hanging="709"/>
        <w:rPr>
          <w:rFonts w:ascii="Candara Light" w:hAnsi="Candara Light" w:cstheme="majorHAnsi"/>
          <w:sz w:val="22"/>
          <w:szCs w:val="22"/>
        </w:rPr>
      </w:pPr>
      <w:r>
        <w:rPr>
          <w:rFonts w:ascii="Candara Light" w:hAnsi="Candara Light" w:cstheme="majorHAnsi"/>
          <w:sz w:val="22"/>
          <w:szCs w:val="22"/>
        </w:rPr>
        <w:t>Oferta cenowa</w:t>
      </w:r>
      <w:r w:rsidR="00800DA0" w:rsidRPr="00B8463A">
        <w:rPr>
          <w:rFonts w:ascii="Candara Light" w:hAnsi="Candara Light" w:cstheme="majorHAnsi"/>
          <w:sz w:val="22"/>
          <w:szCs w:val="22"/>
        </w:rPr>
        <w:t xml:space="preserve">. </w:t>
      </w:r>
    </w:p>
    <w:p w14:paraId="0649D36C" w14:textId="77777777" w:rsidR="00800DA0" w:rsidRPr="00B8463A" w:rsidRDefault="00800DA0" w:rsidP="00FB024E">
      <w:pPr>
        <w:keepLines/>
        <w:autoSpaceDE w:val="0"/>
        <w:spacing w:line="276" w:lineRule="auto"/>
        <w:ind w:left="709"/>
        <w:rPr>
          <w:rFonts w:ascii="Candara Light" w:hAnsi="Candara Light" w:cstheme="majorHAnsi"/>
          <w:sz w:val="22"/>
          <w:szCs w:val="22"/>
        </w:rPr>
      </w:pPr>
    </w:p>
    <w:p w14:paraId="59409CAA" w14:textId="182E8EAA" w:rsidR="00800DA0" w:rsidRPr="00B8463A" w:rsidRDefault="00800DA0" w:rsidP="00FB024E">
      <w:pPr>
        <w:keepLines/>
        <w:autoSpaceDE w:val="0"/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§1</w:t>
      </w:r>
      <w:r w:rsidR="006062FD" w:rsidRPr="00B8463A">
        <w:rPr>
          <w:rFonts w:ascii="Candara Light" w:hAnsi="Candara Light" w:cstheme="majorHAnsi"/>
          <w:b/>
          <w:bCs/>
          <w:sz w:val="22"/>
          <w:szCs w:val="22"/>
        </w:rPr>
        <w:t>1</w:t>
      </w:r>
    </w:p>
    <w:p w14:paraId="1EC71C12" w14:textId="1F224609" w:rsidR="00800DA0" w:rsidRPr="00B8463A" w:rsidRDefault="00800DA0" w:rsidP="00FB024E">
      <w:pPr>
        <w:keepLines/>
        <w:autoSpaceDE w:val="0"/>
        <w:spacing w:line="276" w:lineRule="auto"/>
        <w:ind w:left="567"/>
        <w:jc w:val="both"/>
        <w:rPr>
          <w:rFonts w:ascii="Candara Light" w:hAnsi="Candara Light" w:cstheme="majorHAnsi"/>
          <w:b/>
          <w:bCs/>
          <w:smallCaps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Umowa niniejsza sporządzona została w 2 jednobrzmiących egzemplarzach, po 1 egzemplarzu dla każdej ze stron.</w:t>
      </w:r>
    </w:p>
    <w:p w14:paraId="578CB11C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b/>
          <w:bCs/>
          <w:smallCaps/>
          <w:sz w:val="22"/>
          <w:szCs w:val="22"/>
        </w:rPr>
      </w:pPr>
    </w:p>
    <w:p w14:paraId="4B735F74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b/>
          <w:smallCaps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mallCaps/>
          <w:sz w:val="22"/>
          <w:szCs w:val="22"/>
        </w:rPr>
        <w:t>Zamawiający</w:t>
      </w:r>
      <w:r w:rsidRPr="00B8463A">
        <w:rPr>
          <w:rFonts w:ascii="Candara Light" w:hAnsi="Candara Light" w:cstheme="majorHAnsi"/>
          <w:b/>
          <w:bCs/>
          <w:smallCaps/>
          <w:sz w:val="22"/>
          <w:szCs w:val="22"/>
        </w:rPr>
        <w:tab/>
      </w:r>
      <w:r w:rsidR="004459EA" w:rsidRPr="00B8463A">
        <w:rPr>
          <w:rFonts w:ascii="Candara Light" w:hAnsi="Candara Light" w:cstheme="majorHAnsi"/>
          <w:sz w:val="22"/>
          <w:szCs w:val="22"/>
        </w:rPr>
        <w:tab/>
      </w:r>
      <w:r w:rsidR="004459EA" w:rsidRPr="00B8463A">
        <w:rPr>
          <w:rFonts w:ascii="Candara Light" w:hAnsi="Candara Light" w:cstheme="majorHAnsi"/>
          <w:sz w:val="22"/>
          <w:szCs w:val="22"/>
        </w:rPr>
        <w:tab/>
      </w:r>
      <w:r w:rsidR="004459EA" w:rsidRPr="00B8463A">
        <w:rPr>
          <w:rFonts w:ascii="Candara Light" w:hAnsi="Candara Light" w:cstheme="majorHAnsi"/>
          <w:sz w:val="22"/>
          <w:szCs w:val="22"/>
        </w:rPr>
        <w:tab/>
      </w:r>
      <w:r w:rsidR="004459EA" w:rsidRPr="00B8463A">
        <w:rPr>
          <w:rFonts w:ascii="Candara Light" w:hAnsi="Candara Light" w:cstheme="majorHAnsi"/>
          <w:sz w:val="22"/>
          <w:szCs w:val="22"/>
        </w:rPr>
        <w:tab/>
      </w:r>
      <w:r w:rsidR="004459EA" w:rsidRPr="00B8463A">
        <w:rPr>
          <w:rFonts w:ascii="Candara Light" w:hAnsi="Candara Light" w:cstheme="majorHAnsi"/>
          <w:sz w:val="22"/>
          <w:szCs w:val="22"/>
        </w:rPr>
        <w:tab/>
      </w:r>
      <w:r w:rsidR="004459EA" w:rsidRPr="00B8463A">
        <w:rPr>
          <w:rFonts w:ascii="Candara Light" w:hAnsi="Candara Light" w:cstheme="majorHAnsi"/>
          <w:sz w:val="22"/>
          <w:szCs w:val="22"/>
        </w:rPr>
        <w:tab/>
      </w:r>
      <w:r w:rsidR="004459EA" w:rsidRPr="00B8463A">
        <w:rPr>
          <w:rFonts w:ascii="Candara Light" w:hAnsi="Candara Light" w:cstheme="majorHAnsi"/>
          <w:sz w:val="22"/>
          <w:szCs w:val="22"/>
        </w:rPr>
        <w:tab/>
      </w:r>
      <w:r w:rsidRPr="00B8463A">
        <w:rPr>
          <w:rFonts w:ascii="Candara Light" w:hAnsi="Candara Light" w:cstheme="majorHAnsi"/>
          <w:b/>
          <w:smallCaps/>
          <w:sz w:val="22"/>
          <w:szCs w:val="22"/>
        </w:rPr>
        <w:t>Wykonawca</w:t>
      </w:r>
    </w:p>
    <w:p w14:paraId="0AC5FAAE" w14:textId="40A3DB86" w:rsidR="008022D4" w:rsidRPr="00B8463A" w:rsidRDefault="008C2B71" w:rsidP="00FB024E">
      <w:pPr>
        <w:autoSpaceDE w:val="0"/>
        <w:spacing w:line="276" w:lineRule="auto"/>
        <w:jc w:val="right"/>
        <w:rPr>
          <w:rFonts w:ascii="Candara Light" w:hAnsi="Candara Light" w:cstheme="majorHAnsi"/>
          <w:b/>
          <w:bCs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br w:type="column"/>
      </w:r>
      <w:r w:rsidR="008022D4" w:rsidRPr="00B8463A">
        <w:rPr>
          <w:rFonts w:ascii="Candara Light" w:hAnsi="Candara Light" w:cstheme="majorHAnsi"/>
          <w:sz w:val="22"/>
          <w:szCs w:val="22"/>
        </w:rPr>
        <w:lastRenderedPageBreak/>
        <w:t>ZAŁĄCZNIK NR 1 do Umowy………………………</w:t>
      </w:r>
    </w:p>
    <w:p w14:paraId="03BD2876" w14:textId="682EA772" w:rsidR="008022D4" w:rsidRPr="00B8463A" w:rsidRDefault="008022D4" w:rsidP="00FB024E">
      <w:pPr>
        <w:spacing w:line="276" w:lineRule="auto"/>
        <w:jc w:val="right"/>
        <w:rPr>
          <w:rFonts w:ascii="Candara Light" w:hAnsi="Candara Light" w:cstheme="majorHAnsi"/>
          <w:sz w:val="22"/>
          <w:szCs w:val="22"/>
        </w:rPr>
      </w:pPr>
    </w:p>
    <w:p w14:paraId="6D69405A" w14:textId="220A6479" w:rsidR="00800DA0" w:rsidRPr="00B8463A" w:rsidRDefault="00A66324" w:rsidP="00FB024E">
      <w:pPr>
        <w:spacing w:line="276" w:lineRule="auto"/>
        <w:jc w:val="right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Działoszyce</w:t>
      </w:r>
      <w:r w:rsidR="00800DA0" w:rsidRPr="00B8463A">
        <w:rPr>
          <w:rFonts w:ascii="Candara Light" w:hAnsi="Candara Light" w:cstheme="majorHAnsi"/>
          <w:sz w:val="22"/>
          <w:szCs w:val="22"/>
        </w:rPr>
        <w:t>, dnia ………………………</w:t>
      </w:r>
    </w:p>
    <w:p w14:paraId="674B2256" w14:textId="77777777" w:rsidR="00800DA0" w:rsidRPr="00B8463A" w:rsidRDefault="00800DA0" w:rsidP="00FB024E">
      <w:pPr>
        <w:spacing w:line="276" w:lineRule="auto"/>
        <w:jc w:val="right"/>
        <w:rPr>
          <w:rFonts w:ascii="Candara Light" w:hAnsi="Candara Light" w:cstheme="majorHAnsi"/>
          <w:sz w:val="22"/>
          <w:szCs w:val="22"/>
        </w:rPr>
      </w:pPr>
    </w:p>
    <w:p w14:paraId="48713354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b/>
          <w:sz w:val="22"/>
          <w:szCs w:val="22"/>
        </w:rPr>
      </w:pPr>
      <w:r w:rsidRPr="00B8463A">
        <w:rPr>
          <w:rFonts w:ascii="Candara Light" w:hAnsi="Candara Light" w:cstheme="majorHAnsi"/>
          <w:b/>
          <w:sz w:val="22"/>
          <w:szCs w:val="22"/>
        </w:rPr>
        <w:t>WZÓR</w:t>
      </w:r>
    </w:p>
    <w:p w14:paraId="3C071E25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b/>
          <w:sz w:val="22"/>
          <w:szCs w:val="22"/>
        </w:rPr>
      </w:pPr>
      <w:r w:rsidRPr="00B8463A">
        <w:rPr>
          <w:rFonts w:ascii="Candara Light" w:hAnsi="Candara Light" w:cstheme="majorHAnsi"/>
          <w:b/>
          <w:sz w:val="22"/>
          <w:szCs w:val="22"/>
        </w:rPr>
        <w:t>PROTOKÓŁ ODBIORU z dnia …………………………………………</w:t>
      </w:r>
    </w:p>
    <w:p w14:paraId="781C3373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Dostawca: ……………………………………………….</w:t>
      </w:r>
    </w:p>
    <w:p w14:paraId="6CEEC3F4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                  ……………………………………………….</w:t>
      </w:r>
    </w:p>
    <w:p w14:paraId="1EE0472D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                  ……………………………………………….   </w:t>
      </w:r>
    </w:p>
    <w:p w14:paraId="1D17539B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Odbiorca: ………………………………………..</w:t>
      </w:r>
    </w:p>
    <w:p w14:paraId="22EF1503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Miejsce odbioru: </w:t>
      </w:r>
      <w:r w:rsidR="00946BBB" w:rsidRPr="00B8463A">
        <w:rPr>
          <w:rFonts w:ascii="Candara Light" w:hAnsi="Candara Light" w:cstheme="majorHAnsi"/>
          <w:b/>
          <w:bCs/>
          <w:sz w:val="22"/>
          <w:szCs w:val="22"/>
        </w:rPr>
        <w:t>…………………………………</w:t>
      </w:r>
    </w:p>
    <w:p w14:paraId="4905D44E" w14:textId="77777777" w:rsidR="00800DA0" w:rsidRPr="00B8463A" w:rsidRDefault="00800DA0" w:rsidP="00FB024E">
      <w:pPr>
        <w:pStyle w:val="Bezodstpw"/>
        <w:spacing w:line="276" w:lineRule="auto"/>
        <w:rPr>
          <w:rFonts w:ascii="Candara Light" w:hAnsi="Candara Light" w:cstheme="majorHAnsi"/>
        </w:rPr>
      </w:pPr>
      <w:r w:rsidRPr="00B8463A">
        <w:rPr>
          <w:rFonts w:ascii="Candara Light" w:hAnsi="Candara Light" w:cstheme="majorHAnsi"/>
        </w:rPr>
        <w:t>Data odbioru: ………………………………….</w:t>
      </w:r>
    </w:p>
    <w:p w14:paraId="7FAE815C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9F0CE3" w:rsidRPr="00B8463A" w14:paraId="218F7B3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00DA0" w:rsidRPr="00B8463A" w:rsidRDefault="00800DA0" w:rsidP="00FB024E">
            <w:pPr>
              <w:spacing w:line="276" w:lineRule="auto"/>
              <w:jc w:val="center"/>
              <w:rPr>
                <w:rFonts w:ascii="Candara Light" w:hAnsi="Candara Light" w:cstheme="majorHAnsi"/>
                <w:sz w:val="22"/>
                <w:szCs w:val="22"/>
              </w:rPr>
            </w:pPr>
            <w:r w:rsidRPr="00B8463A">
              <w:rPr>
                <w:rFonts w:ascii="Candara Light" w:hAnsi="Candara Light" w:cstheme="majorHAnsi"/>
                <w:sz w:val="22"/>
                <w:szCs w:val="22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00DA0" w:rsidRPr="00B8463A" w:rsidRDefault="00800DA0" w:rsidP="00FB024E">
            <w:pPr>
              <w:spacing w:line="276" w:lineRule="auto"/>
              <w:jc w:val="center"/>
              <w:rPr>
                <w:rFonts w:ascii="Candara Light" w:hAnsi="Candara Light" w:cstheme="majorHAnsi"/>
                <w:sz w:val="22"/>
                <w:szCs w:val="22"/>
              </w:rPr>
            </w:pPr>
            <w:r w:rsidRPr="00B8463A">
              <w:rPr>
                <w:rFonts w:ascii="Candara Light" w:hAnsi="Candara Light" w:cstheme="majorHAnsi"/>
                <w:sz w:val="22"/>
                <w:szCs w:val="22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77777777" w:rsidR="00800DA0" w:rsidRPr="00B8463A" w:rsidRDefault="00800DA0" w:rsidP="00FB024E">
            <w:pPr>
              <w:spacing w:line="276" w:lineRule="auto"/>
              <w:jc w:val="center"/>
              <w:rPr>
                <w:rFonts w:ascii="Candara Light" w:hAnsi="Candara Light" w:cstheme="majorHAnsi"/>
                <w:sz w:val="22"/>
                <w:szCs w:val="22"/>
              </w:rPr>
            </w:pPr>
            <w:r w:rsidRPr="00B8463A">
              <w:rPr>
                <w:rFonts w:ascii="Candara Light" w:hAnsi="Candara Light" w:cstheme="majorHAnsi"/>
                <w:sz w:val="22"/>
                <w:szCs w:val="22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00DA0" w:rsidRPr="00B8463A" w:rsidRDefault="00800DA0" w:rsidP="00FB024E">
            <w:pPr>
              <w:spacing w:line="276" w:lineRule="auto"/>
              <w:jc w:val="center"/>
              <w:rPr>
                <w:rFonts w:ascii="Candara Light" w:hAnsi="Candara Light" w:cstheme="majorHAnsi"/>
                <w:sz w:val="22"/>
                <w:szCs w:val="22"/>
              </w:rPr>
            </w:pPr>
            <w:r w:rsidRPr="00B8463A">
              <w:rPr>
                <w:rFonts w:ascii="Candara Light" w:hAnsi="Candara Light" w:cstheme="majorHAnsi"/>
                <w:sz w:val="22"/>
                <w:szCs w:val="22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00DA0" w:rsidRPr="00B8463A" w:rsidRDefault="00800DA0" w:rsidP="00FB024E">
            <w:pPr>
              <w:spacing w:line="276" w:lineRule="auto"/>
              <w:jc w:val="center"/>
              <w:rPr>
                <w:rFonts w:ascii="Candara Light" w:hAnsi="Candara Light" w:cstheme="majorHAnsi"/>
                <w:sz w:val="22"/>
                <w:szCs w:val="22"/>
              </w:rPr>
            </w:pPr>
            <w:r w:rsidRPr="00B8463A">
              <w:rPr>
                <w:rFonts w:ascii="Candara Light" w:hAnsi="Candara Light" w:cstheme="majorHAnsi"/>
                <w:sz w:val="22"/>
                <w:szCs w:val="22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00DA0" w:rsidRPr="00B8463A" w:rsidRDefault="00800DA0" w:rsidP="00FB024E">
            <w:pPr>
              <w:spacing w:line="276" w:lineRule="auto"/>
              <w:jc w:val="center"/>
              <w:rPr>
                <w:rFonts w:ascii="Candara Light" w:hAnsi="Candara Light" w:cstheme="majorHAnsi"/>
                <w:sz w:val="22"/>
                <w:szCs w:val="22"/>
              </w:rPr>
            </w:pPr>
            <w:r w:rsidRPr="00B8463A">
              <w:rPr>
                <w:rFonts w:ascii="Candara Light" w:hAnsi="Candara Light" w:cstheme="majorHAnsi"/>
                <w:sz w:val="22"/>
                <w:szCs w:val="22"/>
              </w:rPr>
              <w:t>Wartość</w:t>
            </w:r>
          </w:p>
        </w:tc>
      </w:tr>
      <w:tr w:rsidR="009F0CE3" w:rsidRPr="00B8463A" w14:paraId="4ECF18C5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  <w:shd w:val="clear" w:color="auto" w:fill="FFFF00"/>
              </w:rPr>
            </w:pPr>
          </w:p>
        </w:tc>
      </w:tr>
      <w:tr w:rsidR="009F0CE3" w:rsidRPr="00B8463A" w14:paraId="6FBE6689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00DA0" w:rsidRPr="00B8463A" w:rsidRDefault="00800DA0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  <w:shd w:val="clear" w:color="auto" w:fill="FFFF00"/>
              </w:rPr>
            </w:pPr>
          </w:p>
        </w:tc>
      </w:tr>
      <w:tr w:rsidR="009F0CE3" w:rsidRPr="00B8463A" w14:paraId="03178A8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  <w:shd w:val="clear" w:color="auto" w:fill="FFFF00"/>
              </w:rPr>
            </w:pPr>
          </w:p>
        </w:tc>
      </w:tr>
      <w:tr w:rsidR="009F0CE3" w:rsidRPr="00B8463A" w14:paraId="42F407D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4827F5" w:rsidRPr="00B8463A" w:rsidRDefault="004827F5" w:rsidP="00FB024E">
            <w:pPr>
              <w:snapToGrid w:val="0"/>
              <w:spacing w:line="276" w:lineRule="auto"/>
              <w:jc w:val="both"/>
              <w:rPr>
                <w:rFonts w:ascii="Candara Light" w:hAnsi="Candara Light" w:cstheme="majorHAnsi"/>
                <w:sz w:val="22"/>
                <w:szCs w:val="22"/>
                <w:shd w:val="clear" w:color="auto" w:fill="FFFF00"/>
              </w:rPr>
            </w:pPr>
          </w:p>
        </w:tc>
      </w:tr>
    </w:tbl>
    <w:p w14:paraId="1F8CF992" w14:textId="11BB078D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Strony oświadczają, że przedmiot zamówienia został/ nie został* przez Wykonawcę zrealizow</w:t>
      </w:r>
      <w:r w:rsidR="00864CB8" w:rsidRPr="00B8463A">
        <w:rPr>
          <w:rFonts w:ascii="Candara Light" w:hAnsi="Candara Light" w:cstheme="majorHAnsi"/>
          <w:sz w:val="22"/>
          <w:szCs w:val="22"/>
        </w:rPr>
        <w:t>any zgodnie z postanowieniami S</w:t>
      </w:r>
      <w:r w:rsidRPr="00B8463A">
        <w:rPr>
          <w:rFonts w:ascii="Candara Light" w:hAnsi="Candara Light" w:cstheme="majorHAnsi"/>
          <w:sz w:val="22"/>
          <w:szCs w:val="22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</w:p>
    <w:p w14:paraId="3B0FC8E6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Strona odbierająca potwierdza, że wyżej wymienione przedmioty/urządzenia zostały odebrane bez zastrzeżeń jako w pełni sprawne przez uprawnionych pracowników.*</w:t>
      </w:r>
    </w:p>
    <w:p w14:paraId="679AF74B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Strona odbierająca stwierdza, że nie dokonała odbioru z przyczyn określonych w uwagach do protokołu.*</w:t>
      </w:r>
    </w:p>
    <w:p w14:paraId="3F0DECFC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Protokół spisano w dwóch jednobrzmiących egzemplarzach.</w:t>
      </w:r>
    </w:p>
    <w:p w14:paraId="1449593D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</w:p>
    <w:p w14:paraId="5CF13CE5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Strona przekazująca:                                                                    Strona odbierająca:</w:t>
      </w:r>
    </w:p>
    <w:p w14:paraId="2DB9FED3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……………………………                                                                …………………………..</w:t>
      </w:r>
    </w:p>
    <w:p w14:paraId="5371B221" w14:textId="185DAE46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bookmarkStart w:id="2" w:name="_Hlk49785620"/>
      <w:r w:rsidRPr="00B8463A">
        <w:rPr>
          <w:rFonts w:ascii="Candara Light" w:hAnsi="Candara Light" w:cstheme="majorHAnsi"/>
          <w:sz w:val="22"/>
          <w:szCs w:val="22"/>
        </w:rPr>
        <w:t xml:space="preserve">(podpis i pieczęć)                                     </w:t>
      </w:r>
      <w:r w:rsidRPr="00B8463A">
        <w:rPr>
          <w:rFonts w:ascii="Candara Light" w:hAnsi="Candara Light" w:cstheme="majorHAnsi"/>
          <w:sz w:val="22"/>
          <w:szCs w:val="22"/>
        </w:rPr>
        <w:tab/>
      </w:r>
      <w:r w:rsidRPr="00B8463A">
        <w:rPr>
          <w:rFonts w:ascii="Candara Light" w:hAnsi="Candara Light" w:cstheme="majorHAnsi"/>
          <w:sz w:val="22"/>
          <w:szCs w:val="22"/>
        </w:rPr>
        <w:tab/>
        <w:t>(podpis</w:t>
      </w:r>
      <w:r w:rsidR="00EC0102" w:rsidRPr="00B8463A">
        <w:rPr>
          <w:rFonts w:ascii="Candara Light" w:hAnsi="Candara Light" w:cstheme="majorHAnsi"/>
          <w:sz w:val="22"/>
          <w:szCs w:val="22"/>
        </w:rPr>
        <w:t xml:space="preserve"> i pieczęć</w:t>
      </w:r>
      <w:r w:rsidRPr="00B8463A">
        <w:rPr>
          <w:rFonts w:ascii="Candara Light" w:hAnsi="Candara Light" w:cstheme="majorHAnsi"/>
          <w:sz w:val="22"/>
          <w:szCs w:val="22"/>
        </w:rPr>
        <w:t xml:space="preserve"> )</w:t>
      </w:r>
    </w:p>
    <w:bookmarkEnd w:id="2"/>
    <w:p w14:paraId="7A73270F" w14:textId="77777777" w:rsidR="00DE7D09" w:rsidRPr="00B8463A" w:rsidRDefault="00DE7D09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</w:p>
    <w:p w14:paraId="7780DEA4" w14:textId="77777777" w:rsidR="00DE7D09" w:rsidRPr="00B8463A" w:rsidRDefault="00DE7D09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</w:p>
    <w:p w14:paraId="0EA3D7E4" w14:textId="77777777" w:rsidR="00DE7D09" w:rsidRPr="00B8463A" w:rsidRDefault="00DE7D09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</w:p>
    <w:p w14:paraId="4BCB6EC9" w14:textId="01ED7B6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UWAGI</w:t>
      </w:r>
    </w:p>
    <w:p w14:paraId="5665E3D8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DE2B29B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CEAB5AF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7348B816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…………………………………………………………………………………………….……………</w:t>
      </w:r>
    </w:p>
    <w:p w14:paraId="47CB2911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</w:p>
    <w:p w14:paraId="57F33B6E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/>
          <w:sz w:val="22"/>
          <w:szCs w:val="22"/>
        </w:rPr>
        <w:t>Strona przekazująca:                                                                    Strona odbierająca:</w:t>
      </w:r>
    </w:p>
    <w:p w14:paraId="293BC507" w14:textId="60756261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lastRenderedPageBreak/>
        <w:t xml:space="preserve">……………………………                                                </w:t>
      </w:r>
      <w:r w:rsidR="0074245D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sz w:val="22"/>
          <w:szCs w:val="22"/>
        </w:rPr>
        <w:t xml:space="preserve">             </w:t>
      </w:r>
      <w:r w:rsidR="0074245D" w:rsidRPr="00B8463A">
        <w:rPr>
          <w:rFonts w:ascii="Candara Light" w:hAnsi="Candara Light" w:cstheme="majorHAnsi"/>
          <w:sz w:val="22"/>
          <w:szCs w:val="22"/>
        </w:rPr>
        <w:t xml:space="preserve">         </w:t>
      </w:r>
      <w:r w:rsidRPr="00B8463A">
        <w:rPr>
          <w:rFonts w:ascii="Candara Light" w:hAnsi="Candara Light" w:cstheme="majorHAnsi"/>
          <w:sz w:val="22"/>
          <w:szCs w:val="22"/>
        </w:rPr>
        <w:t xml:space="preserve">   …………………………..</w:t>
      </w:r>
    </w:p>
    <w:p w14:paraId="48DB273C" w14:textId="1D643B29" w:rsidR="00EC0102" w:rsidRPr="00B8463A" w:rsidRDefault="00EC0102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(podpis i pieczęć)                                     </w:t>
      </w:r>
      <w:r w:rsidRPr="00B8463A">
        <w:rPr>
          <w:rFonts w:ascii="Candara Light" w:hAnsi="Candara Light" w:cstheme="majorHAnsi"/>
          <w:sz w:val="22"/>
          <w:szCs w:val="22"/>
        </w:rPr>
        <w:tab/>
      </w:r>
      <w:r w:rsidRPr="00B8463A">
        <w:rPr>
          <w:rFonts w:ascii="Candara Light" w:hAnsi="Candara Light" w:cstheme="majorHAnsi"/>
          <w:sz w:val="22"/>
          <w:szCs w:val="22"/>
        </w:rPr>
        <w:tab/>
      </w:r>
      <w:r w:rsidR="0074245D" w:rsidRPr="00B8463A">
        <w:rPr>
          <w:rFonts w:ascii="Candara Light" w:hAnsi="Candara Light" w:cstheme="majorHAnsi"/>
          <w:sz w:val="22"/>
          <w:szCs w:val="22"/>
        </w:rPr>
        <w:t xml:space="preserve">                       </w:t>
      </w:r>
      <w:r w:rsidRPr="00B8463A">
        <w:rPr>
          <w:rFonts w:ascii="Candara Light" w:hAnsi="Candara Light" w:cstheme="majorHAnsi"/>
          <w:sz w:val="22"/>
          <w:szCs w:val="22"/>
        </w:rPr>
        <w:t>(podpis i pieczęć )</w:t>
      </w:r>
    </w:p>
    <w:p w14:paraId="76D3A880" w14:textId="77777777" w:rsidR="00800DA0" w:rsidRPr="00B8463A" w:rsidRDefault="00800DA0" w:rsidP="00FB024E">
      <w:pPr>
        <w:spacing w:line="276" w:lineRule="auto"/>
        <w:rPr>
          <w:rFonts w:ascii="Candara Light" w:hAnsi="Candara Light" w:cstheme="majorHAnsi"/>
          <w:sz w:val="22"/>
          <w:szCs w:val="22"/>
        </w:rPr>
      </w:pPr>
    </w:p>
    <w:p w14:paraId="30F42C37" w14:textId="77777777" w:rsidR="00800DA0" w:rsidRPr="00B8463A" w:rsidRDefault="00800DA0" w:rsidP="00FB024E">
      <w:pPr>
        <w:spacing w:line="276" w:lineRule="auto"/>
        <w:jc w:val="center"/>
        <w:rPr>
          <w:rFonts w:ascii="Candara Light" w:hAnsi="Candara Light" w:cstheme="majorHAnsi"/>
          <w:sz w:val="22"/>
          <w:szCs w:val="22"/>
        </w:rPr>
      </w:pPr>
    </w:p>
    <w:p w14:paraId="2250FB3F" w14:textId="77777777" w:rsidR="00800DA0" w:rsidRPr="00B8463A" w:rsidRDefault="00800DA0" w:rsidP="00FB024E">
      <w:pPr>
        <w:spacing w:line="276" w:lineRule="auto"/>
        <w:ind w:left="360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*  </w:t>
      </w:r>
      <w:r w:rsidRPr="00B8463A">
        <w:rPr>
          <w:rFonts w:ascii="Candara Light" w:hAnsi="Candara Light" w:cstheme="majorHAnsi"/>
          <w:i/>
          <w:sz w:val="22"/>
          <w:szCs w:val="22"/>
        </w:rPr>
        <w:t>niepotrzebne skreślić</w:t>
      </w:r>
    </w:p>
    <w:p w14:paraId="2AE29468" w14:textId="77777777" w:rsidR="00F4548D" w:rsidRPr="00B8463A" w:rsidRDefault="00F4548D" w:rsidP="00FB024E">
      <w:pPr>
        <w:autoSpaceDE w:val="0"/>
        <w:spacing w:line="276" w:lineRule="auto"/>
        <w:jc w:val="right"/>
        <w:rPr>
          <w:rFonts w:ascii="Candara Light" w:hAnsi="Candara Light" w:cstheme="majorHAnsi"/>
          <w:sz w:val="22"/>
          <w:szCs w:val="22"/>
        </w:rPr>
      </w:pPr>
    </w:p>
    <w:p w14:paraId="1B61B648" w14:textId="20C3119E" w:rsidR="00800DA0" w:rsidRPr="00B8463A" w:rsidRDefault="00E06F9C" w:rsidP="00FB024E">
      <w:pPr>
        <w:autoSpaceDE w:val="0"/>
        <w:spacing w:line="276" w:lineRule="auto"/>
        <w:jc w:val="right"/>
        <w:rPr>
          <w:rFonts w:ascii="Candara Light" w:hAnsi="Candara Light" w:cstheme="majorHAnsi"/>
          <w:b/>
          <w:bCs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ZAŁĄ</w:t>
      </w:r>
      <w:r w:rsidR="00800DA0" w:rsidRPr="00B8463A">
        <w:rPr>
          <w:rFonts w:ascii="Candara Light" w:hAnsi="Candara Light" w:cstheme="majorHAnsi"/>
          <w:sz w:val="22"/>
          <w:szCs w:val="22"/>
        </w:rPr>
        <w:t xml:space="preserve">CZNIK NR </w:t>
      </w:r>
      <w:r w:rsidR="008022D4" w:rsidRPr="00B8463A">
        <w:rPr>
          <w:rFonts w:ascii="Candara Light" w:hAnsi="Candara Light" w:cstheme="majorHAnsi"/>
          <w:sz w:val="22"/>
          <w:szCs w:val="22"/>
        </w:rPr>
        <w:t>2</w:t>
      </w:r>
      <w:r w:rsidR="00800DA0" w:rsidRPr="00B8463A">
        <w:rPr>
          <w:rFonts w:ascii="Candara Light" w:hAnsi="Candara Light" w:cstheme="majorHAnsi"/>
          <w:sz w:val="22"/>
          <w:szCs w:val="22"/>
        </w:rPr>
        <w:t xml:space="preserve"> do Umowy………………………</w:t>
      </w:r>
    </w:p>
    <w:p w14:paraId="70EED98D" w14:textId="2339B183" w:rsidR="00147E43" w:rsidRPr="00B8463A" w:rsidRDefault="00147E43" w:rsidP="00FB024E">
      <w:pPr>
        <w:autoSpaceDE w:val="0"/>
        <w:spacing w:line="276" w:lineRule="auto"/>
        <w:rPr>
          <w:rFonts w:ascii="Candara Light" w:hAnsi="Candara Light" w:cstheme="majorHAnsi"/>
          <w:b/>
          <w:bCs/>
          <w:sz w:val="22"/>
          <w:szCs w:val="22"/>
        </w:rPr>
      </w:pPr>
    </w:p>
    <w:p w14:paraId="608FF6A3" w14:textId="55EFF09F" w:rsidR="00800DA0" w:rsidRPr="00B8463A" w:rsidRDefault="00800DA0" w:rsidP="00FB024E">
      <w:pPr>
        <w:autoSpaceDE w:val="0"/>
        <w:spacing w:line="276" w:lineRule="auto"/>
        <w:jc w:val="center"/>
        <w:rPr>
          <w:rFonts w:ascii="Candara Light" w:hAnsi="Candara Light" w:cstheme="majorHAnsi"/>
          <w:b/>
          <w:bCs/>
          <w:sz w:val="22"/>
          <w:szCs w:val="22"/>
        </w:rPr>
      </w:pPr>
      <w:r w:rsidRPr="00B8463A">
        <w:rPr>
          <w:rFonts w:ascii="Candara Light" w:hAnsi="Candara Light" w:cstheme="majorHAnsi"/>
          <w:b/>
          <w:bCs/>
          <w:sz w:val="22"/>
          <w:szCs w:val="22"/>
        </w:rPr>
        <w:t>KARTA GWARANCYJNA</w:t>
      </w:r>
    </w:p>
    <w:p w14:paraId="0DF5B3BE" w14:textId="77777777" w:rsidR="00800DA0" w:rsidRPr="00B8463A" w:rsidRDefault="00800DA0" w:rsidP="00FB024E">
      <w:pPr>
        <w:autoSpaceDE w:val="0"/>
        <w:spacing w:line="276" w:lineRule="auto"/>
        <w:rPr>
          <w:rFonts w:ascii="Candara Light" w:hAnsi="Candara Light" w:cstheme="majorHAnsi"/>
          <w:b/>
          <w:bCs/>
          <w:sz w:val="22"/>
          <w:szCs w:val="22"/>
        </w:rPr>
      </w:pPr>
    </w:p>
    <w:p w14:paraId="25FD4269" w14:textId="77777777" w:rsidR="00800DA0" w:rsidRPr="00B8463A" w:rsidRDefault="00800DA0" w:rsidP="00FB024E">
      <w:pPr>
        <w:autoSpaceDE w:val="0"/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Data wydania: ………………………………….</w:t>
      </w:r>
    </w:p>
    <w:p w14:paraId="7FE98D6F" w14:textId="77777777" w:rsidR="00800DA0" w:rsidRPr="00B8463A" w:rsidRDefault="00800DA0" w:rsidP="00FB024E">
      <w:pPr>
        <w:autoSpaceDE w:val="0"/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Dostawca: …………………………….……….</w:t>
      </w:r>
    </w:p>
    <w:p w14:paraId="3DE3CC9E" w14:textId="77777777" w:rsidR="00800DA0" w:rsidRPr="00B8463A" w:rsidRDefault="00800DA0" w:rsidP="00FB024E">
      <w:pPr>
        <w:autoSpaceDE w:val="0"/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Odbiorca: ……………………….……………..</w:t>
      </w:r>
    </w:p>
    <w:p w14:paraId="672D9573" w14:textId="77777777" w:rsidR="00800DA0" w:rsidRPr="00B8463A" w:rsidRDefault="00800DA0" w:rsidP="00FB024E">
      <w:pPr>
        <w:autoSpaceDE w:val="0"/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Nazwa sprzętu  ……………………………….</w:t>
      </w:r>
    </w:p>
    <w:p w14:paraId="5ACB44A0" w14:textId="77777777" w:rsidR="00800DA0" w:rsidRPr="00B8463A" w:rsidRDefault="00800DA0" w:rsidP="00FB024E">
      <w:pPr>
        <w:autoSpaceDE w:val="0"/>
        <w:spacing w:line="276" w:lineRule="auto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Numer seryjny: ………………………………..</w:t>
      </w:r>
    </w:p>
    <w:p w14:paraId="4314A4E3" w14:textId="77777777" w:rsidR="00800DA0" w:rsidRPr="00B8463A" w:rsidRDefault="00800DA0" w:rsidP="00FB024E">
      <w:pPr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066E7C" w14:textId="402AA9D5" w:rsidR="00800DA0" w:rsidRPr="00B8463A" w:rsidRDefault="00800DA0" w:rsidP="00FB024E">
      <w:pPr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2. Wykonawca udziela gwarancji z bezpłatnym serwisem na okres </w:t>
      </w:r>
      <w:r w:rsidR="002D7FDD" w:rsidRPr="00B8463A">
        <w:rPr>
          <w:rFonts w:ascii="Candara Light" w:hAnsi="Candara Light" w:cstheme="majorHAnsi"/>
          <w:b/>
          <w:sz w:val="22"/>
          <w:szCs w:val="22"/>
        </w:rPr>
        <w:t>24</w:t>
      </w:r>
      <w:r w:rsidRPr="00B8463A">
        <w:rPr>
          <w:rFonts w:ascii="Candara Light" w:hAnsi="Candara Light" w:cstheme="majorHAnsi"/>
          <w:sz w:val="22"/>
          <w:szCs w:val="22"/>
        </w:rPr>
        <w:t xml:space="preserve"> miesięcy, licząc od daty podpisania bezusterkowego protokołu odbioru.</w:t>
      </w:r>
    </w:p>
    <w:p w14:paraId="33C9529B" w14:textId="487E7639" w:rsidR="00800DA0" w:rsidRPr="00B8463A" w:rsidRDefault="00800DA0" w:rsidP="00FB024E">
      <w:pPr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3. Wykonawca udziela rękojmi na okres</w:t>
      </w:r>
      <w:r w:rsidR="00F31440" w:rsidRPr="00B8463A">
        <w:rPr>
          <w:rFonts w:ascii="Candara Light" w:hAnsi="Candara Light" w:cstheme="majorHAnsi"/>
          <w:sz w:val="22"/>
          <w:szCs w:val="22"/>
        </w:rPr>
        <w:t xml:space="preserve"> </w:t>
      </w:r>
      <w:r w:rsidR="00F31440" w:rsidRPr="00B8463A">
        <w:rPr>
          <w:rFonts w:ascii="Candara Light" w:hAnsi="Candara Light" w:cstheme="majorHAnsi"/>
          <w:b/>
          <w:bCs/>
          <w:sz w:val="22"/>
          <w:szCs w:val="22"/>
        </w:rPr>
        <w:t>24</w:t>
      </w:r>
      <w:r w:rsidRPr="00B8463A">
        <w:rPr>
          <w:rFonts w:ascii="Candara Light" w:hAnsi="Candara Light" w:cstheme="majorHAnsi"/>
          <w:b/>
          <w:bCs/>
          <w:sz w:val="22"/>
          <w:szCs w:val="22"/>
        </w:rPr>
        <w:t xml:space="preserve"> miesięcy</w:t>
      </w:r>
      <w:r w:rsidRPr="00B8463A">
        <w:rPr>
          <w:rFonts w:ascii="Candara Light" w:hAnsi="Candara Light" w:cstheme="majorHAnsi"/>
          <w:sz w:val="22"/>
          <w:szCs w:val="22"/>
        </w:rPr>
        <w:t>, licząc od daty podpisania bezusterkowego protokołu odbioru.</w:t>
      </w:r>
    </w:p>
    <w:p w14:paraId="4D72C9B1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7B06CC8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5. Zamawiający może według swojego wyboru, wykonywać uprawnienia z tytułu rękojmi albo gwarancji.</w:t>
      </w:r>
    </w:p>
    <w:p w14:paraId="564A1A8F" w14:textId="1A7D149F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 w:rsidRPr="00B8463A">
        <w:rPr>
          <w:rFonts w:ascii="Candara Light" w:hAnsi="Candara Light" w:cstheme="majorHAnsi"/>
          <w:sz w:val="22"/>
          <w:szCs w:val="22"/>
        </w:rPr>
        <w:br/>
      </w:r>
      <w:r w:rsidRPr="00B8463A">
        <w:rPr>
          <w:rFonts w:ascii="Candara Light" w:hAnsi="Candara Light" w:cstheme="majorHAnsi"/>
          <w:sz w:val="22"/>
          <w:szCs w:val="22"/>
        </w:rPr>
        <w:t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73E9BAFC" w14:textId="77777777" w:rsidR="00800DA0" w:rsidRPr="00B8463A" w:rsidRDefault="00800DA0" w:rsidP="00FB024E">
      <w:pPr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7. Gwarancja obejmuje wszystkie elementy dostarczonego sprzętu wraz z wyposażeniem, z wyłączeniem materiałów eksploatacyjnych podlegających zużyciu podczas normalnej eksploatacji.</w:t>
      </w:r>
    </w:p>
    <w:p w14:paraId="68B749FC" w14:textId="77777777" w:rsidR="00800DA0" w:rsidRPr="00B8463A" w:rsidRDefault="00800DA0" w:rsidP="00FB024E">
      <w:pPr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5A9E2CE0" w14:textId="77777777" w:rsidR="00800DA0" w:rsidRPr="00B8463A" w:rsidRDefault="00800DA0" w:rsidP="00FB024E">
      <w:pPr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9. W przypadku maksymalnie 3 napraw gwarancyjnych tego samego urządzenia/podzespołu, Wykonawca będzie zobowiązany do wymiany naprawianego urządzenia/podzespołu na nowy, wolny od wad.</w:t>
      </w:r>
    </w:p>
    <w:p w14:paraId="012C6F89" w14:textId="77777777" w:rsidR="00800DA0" w:rsidRPr="00B8463A" w:rsidRDefault="00800DA0" w:rsidP="00FB024E">
      <w:pPr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20BF8C4D" w14:textId="5E8B8299" w:rsidR="00800DA0" w:rsidRPr="00B8463A" w:rsidRDefault="00800DA0" w:rsidP="00FB024E">
      <w:pPr>
        <w:autoSpaceDE w:val="0"/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lastRenderedPageBreak/>
        <w:t xml:space="preserve">11. </w:t>
      </w:r>
      <w:r w:rsidRPr="00B8463A">
        <w:rPr>
          <w:rFonts w:ascii="Candara Light" w:hAnsi="Candara Light" w:cstheme="majorHAnsi"/>
          <w:bCs/>
          <w:sz w:val="22"/>
          <w:szCs w:val="22"/>
        </w:rPr>
        <w:t xml:space="preserve"> Na 1 miesiąc przed upływem terminu gwarancji, Wykonawca zapewnia pełny, bezpłatny przegląd okresowy całego dostarczonego </w:t>
      </w:r>
      <w:r w:rsidR="00734ADC" w:rsidRPr="00B8463A">
        <w:rPr>
          <w:rFonts w:ascii="Candara Light" w:hAnsi="Candara Light" w:cstheme="majorHAnsi"/>
          <w:bCs/>
          <w:sz w:val="22"/>
          <w:szCs w:val="22"/>
        </w:rPr>
        <w:t>sprzętu.</w:t>
      </w:r>
    </w:p>
    <w:p w14:paraId="6F761BEB" w14:textId="531F88BF" w:rsidR="00800DA0" w:rsidRPr="00B8463A" w:rsidRDefault="00800DA0" w:rsidP="00FB024E">
      <w:pPr>
        <w:autoSpaceDE w:val="0"/>
        <w:spacing w:line="276" w:lineRule="auto"/>
        <w:jc w:val="both"/>
        <w:rPr>
          <w:rFonts w:ascii="Candara Light" w:hAnsi="Candara Light" w:cstheme="majorHAnsi"/>
          <w:bCs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 w:rsidRPr="00B8463A">
        <w:rPr>
          <w:rFonts w:ascii="Candara Light" w:hAnsi="Candara Light" w:cstheme="majorHAnsi"/>
          <w:sz w:val="22"/>
          <w:szCs w:val="22"/>
        </w:rPr>
        <w:t>ą</w:t>
      </w:r>
      <w:r w:rsidRPr="00B8463A">
        <w:rPr>
          <w:rFonts w:ascii="Candara Light" w:hAnsi="Candara Light" w:cstheme="majorHAnsi"/>
          <w:sz w:val="22"/>
          <w:szCs w:val="22"/>
        </w:rPr>
        <w:t xml:space="preserve"> części, termin gwarancji i rękojmi na wymienione części równy jest okresom, o których mowa w ust. 2 i ust. 3 i rozpoczyna swój bieg od daty wymiany części.</w:t>
      </w:r>
    </w:p>
    <w:p w14:paraId="211A09AF" w14:textId="58FB4AEB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bCs/>
          <w:sz w:val="22"/>
          <w:szCs w:val="22"/>
        </w:rPr>
        <w:t>15</w:t>
      </w:r>
      <w:r w:rsidRPr="00B8463A">
        <w:rPr>
          <w:rFonts w:ascii="Candara Light" w:hAnsi="Candara Light" w:cstheme="majorHAnsi"/>
          <w:b/>
          <w:sz w:val="22"/>
          <w:szCs w:val="22"/>
        </w:rPr>
        <w:t xml:space="preserve">.Czas reakcji serwisu (fizyczne stawienie się serwisanta w miejscu </w:t>
      </w:r>
      <w:r w:rsidR="00734ADC" w:rsidRPr="00B8463A">
        <w:rPr>
          <w:rFonts w:ascii="Candara Light" w:hAnsi="Candara Light" w:cstheme="majorHAnsi"/>
          <w:b/>
          <w:sz w:val="22"/>
          <w:szCs w:val="22"/>
        </w:rPr>
        <w:t>dostarczenia sprzętu</w:t>
      </w:r>
      <w:r w:rsidRPr="00B8463A">
        <w:rPr>
          <w:rFonts w:ascii="Candara Light" w:hAnsi="Candara Light" w:cstheme="majorHAnsi"/>
          <w:b/>
          <w:sz w:val="22"/>
          <w:szCs w:val="22"/>
        </w:rPr>
        <w:t xml:space="preserve"> i podjęcie czynności z</w:t>
      </w:r>
      <w:r w:rsidR="002B2D63" w:rsidRPr="00B8463A">
        <w:rPr>
          <w:rFonts w:ascii="Candara Light" w:hAnsi="Candara Light" w:cstheme="majorHAnsi"/>
          <w:b/>
          <w:sz w:val="22"/>
          <w:szCs w:val="22"/>
        </w:rPr>
        <w:t xml:space="preserve">mierzających do naprawy </w:t>
      </w:r>
      <w:r w:rsidR="00734ADC" w:rsidRPr="00B8463A">
        <w:rPr>
          <w:rFonts w:ascii="Candara Light" w:hAnsi="Candara Light" w:cstheme="majorHAnsi"/>
          <w:b/>
          <w:sz w:val="22"/>
          <w:szCs w:val="22"/>
        </w:rPr>
        <w:t>sprzętu</w:t>
      </w:r>
      <w:r w:rsidRPr="00B8463A">
        <w:rPr>
          <w:rFonts w:ascii="Candara Light" w:hAnsi="Candara Light" w:cstheme="majorHAnsi"/>
          <w:b/>
          <w:sz w:val="22"/>
          <w:szCs w:val="22"/>
        </w:rPr>
        <w:t xml:space="preserve">) max w ciągu </w:t>
      </w:r>
      <w:r w:rsidR="005F221A" w:rsidRPr="00B8463A">
        <w:rPr>
          <w:rFonts w:ascii="Candara Light" w:hAnsi="Candara Light" w:cstheme="majorHAnsi"/>
          <w:b/>
          <w:sz w:val="22"/>
          <w:szCs w:val="22"/>
        </w:rPr>
        <w:t>72</w:t>
      </w:r>
      <w:r w:rsidR="003E5CE8" w:rsidRPr="00B8463A">
        <w:rPr>
          <w:rFonts w:ascii="Candara Light" w:hAnsi="Candara Light" w:cstheme="majorHAnsi"/>
          <w:b/>
          <w:sz w:val="22"/>
          <w:szCs w:val="22"/>
        </w:rPr>
        <w:t xml:space="preserve"> </w:t>
      </w:r>
      <w:r w:rsidRPr="00B8463A">
        <w:rPr>
          <w:rFonts w:ascii="Candara Light" w:hAnsi="Candara Light" w:cstheme="majorHAnsi"/>
          <w:b/>
          <w:sz w:val="22"/>
          <w:szCs w:val="22"/>
        </w:rPr>
        <w:t>godzin (pełne godziny) licząc od momentu zgłoszenia awarii (usterki).</w:t>
      </w:r>
    </w:p>
    <w:p w14:paraId="7EF251D1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16. W przypadku konieczności transportu uszkodzonego sprzętu, transport na koszt własny zapewnia   Wykonawca.</w:t>
      </w:r>
    </w:p>
    <w:p w14:paraId="3139B790" w14:textId="25669C22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17. Zgłoszenie awarii lub wady następuje telefonicznie/faxem na numer telefonu/faxu ……….……………..</w:t>
      </w:r>
      <w:r w:rsidR="00B94846" w:rsidRPr="00B8463A">
        <w:rPr>
          <w:rFonts w:ascii="Candara Light" w:hAnsi="Candara Light" w:cstheme="majorHAnsi"/>
          <w:sz w:val="22"/>
          <w:szCs w:val="22"/>
        </w:rPr>
        <w:t xml:space="preserve"> luba adres e-mail: …………………..</w:t>
      </w:r>
    </w:p>
    <w:p w14:paraId="0E43D3E0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18. W czasie obowiązywania udzielonej gwarancji lub rękojmi Wykonawca na własny koszt dojeżdża do uszkodzonego sprzętu.</w:t>
      </w:r>
    </w:p>
    <w:p w14:paraId="5B23F391" w14:textId="77777777" w:rsidR="00800DA0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D43EE8D" w14:textId="77777777" w:rsidR="00B000FD" w:rsidRPr="00B8463A" w:rsidRDefault="00800DA0" w:rsidP="00FB024E">
      <w:pPr>
        <w:spacing w:line="276" w:lineRule="auto"/>
        <w:jc w:val="both"/>
        <w:rPr>
          <w:rFonts w:ascii="Candara Light" w:hAnsi="Candara Light" w:cstheme="majorHAnsi"/>
          <w:sz w:val="22"/>
          <w:szCs w:val="22"/>
        </w:rPr>
      </w:pPr>
      <w:r w:rsidRPr="00B8463A">
        <w:rPr>
          <w:rFonts w:ascii="Candara Light" w:hAnsi="Candara Light" w:cstheme="majorHAnsi"/>
          <w:sz w:val="22"/>
          <w:szCs w:val="22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B8463A" w:rsidSect="003F05ED">
      <w:headerReference w:type="default" r:id="rId7"/>
      <w:footerReference w:type="default" r:id="rId8"/>
      <w:headerReference w:type="first" r:id="rId9"/>
      <w:pgSz w:w="11906" w:h="16838" w:code="9"/>
      <w:pgMar w:top="851" w:right="1134" w:bottom="1134" w:left="1134" w:header="425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54ED" w14:textId="77777777" w:rsidR="00D05E22" w:rsidRDefault="00D05E22">
      <w:r>
        <w:separator/>
      </w:r>
    </w:p>
  </w:endnote>
  <w:endnote w:type="continuationSeparator" w:id="0">
    <w:p w14:paraId="3E525E60" w14:textId="77777777" w:rsidR="00D05E22" w:rsidRDefault="00D0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4C3" w14:textId="30CBBAAE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38735F">
      <w:rPr>
        <w:rFonts w:ascii="Cambria" w:hAnsi="Cambria"/>
        <w:noProof/>
        <w:sz w:val="20"/>
      </w:rPr>
      <w:t>6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C842" w14:textId="77777777" w:rsidR="00D05E22" w:rsidRDefault="00D05E22">
      <w:r>
        <w:separator/>
      </w:r>
    </w:p>
  </w:footnote>
  <w:footnote w:type="continuationSeparator" w:id="0">
    <w:p w14:paraId="6CBFC4F7" w14:textId="77777777" w:rsidR="00D05E22" w:rsidRDefault="00D0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B10C" w14:textId="77777777" w:rsidR="0038735F" w:rsidRDefault="0038735F" w:rsidP="0038735F">
    <w:pPr>
      <w:pStyle w:val="Nagwek"/>
      <w:rPr>
        <w:rFonts w:ascii="Cambria" w:hAnsi="Cambria"/>
        <w:sz w:val="20"/>
        <w:szCs w:val="20"/>
      </w:rPr>
    </w:pPr>
    <w:bookmarkStart w:id="3" w:name="_Hlk530999824"/>
    <w:bookmarkStart w:id="4" w:name="_Hlk530999927"/>
    <w:bookmarkStart w:id="5" w:name="_Hlk530999928"/>
    <w:bookmarkStart w:id="6" w:name="_Hlk530999941"/>
    <w:bookmarkStart w:id="7" w:name="_Hlk530999942"/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6"/>
      <w:gridCol w:w="2719"/>
      <w:gridCol w:w="2108"/>
      <w:gridCol w:w="2861"/>
    </w:tblGrid>
    <w:tr w:rsidR="0038735F" w:rsidRPr="00D77D6D" w14:paraId="77FED8AD" w14:textId="77777777" w:rsidTr="003175AA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917FCB7" w14:textId="6B042E71" w:rsidR="0038735F" w:rsidRPr="00D77D6D" w:rsidRDefault="0038735F" w:rsidP="0038735F">
          <w:pPr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BF50183" wp14:editId="0E36E537">
                <wp:extent cx="1025525" cy="437515"/>
                <wp:effectExtent l="0" t="0" r="3175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846CCEC" w14:textId="39B5FE48" w:rsidR="0038735F" w:rsidRPr="00D77D6D" w:rsidRDefault="0038735F" w:rsidP="0038735F">
          <w:pPr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147CADE" wp14:editId="6D10D486">
                <wp:extent cx="1415415" cy="437515"/>
                <wp:effectExtent l="0" t="0" r="0" b="63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F306EC5" w14:textId="30A576BC" w:rsidR="0038735F" w:rsidRPr="00D77D6D" w:rsidRDefault="0038735F" w:rsidP="0038735F">
          <w:pPr>
            <w:ind w:right="47"/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A3E7D0A" wp14:editId="7F21040E">
                <wp:extent cx="962025" cy="437515"/>
                <wp:effectExtent l="0" t="0" r="9525" b="63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0167122" w14:textId="7A39EE93" w:rsidR="0038735F" w:rsidRPr="00D77D6D" w:rsidRDefault="0038735F" w:rsidP="0038735F">
          <w:pPr>
            <w:jc w:val="right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A4FD308" wp14:editId="65F4C517">
                <wp:extent cx="1637665" cy="437515"/>
                <wp:effectExtent l="0" t="0" r="635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CB4EF4" w14:textId="77777777" w:rsidR="0038735F" w:rsidRDefault="0038735F" w:rsidP="0038735F">
    <w:pPr>
      <w:pStyle w:val="Nagwek"/>
      <w:jc w:val="center"/>
      <w:rPr>
        <w:rFonts w:ascii="Cambria" w:hAnsi="Cambria"/>
        <w:i/>
        <w:sz w:val="16"/>
        <w:szCs w:val="16"/>
      </w:rPr>
    </w:pPr>
  </w:p>
  <w:p w14:paraId="40A08955" w14:textId="77777777" w:rsidR="0038735F" w:rsidRPr="00A07A1E" w:rsidRDefault="0038735F" w:rsidP="0038735F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 w:rsidRPr="00A07A1E">
      <w:rPr>
        <w:rFonts w:ascii="Cambria" w:hAnsi="Cambria"/>
        <w:i/>
        <w:sz w:val="16"/>
        <w:szCs w:val="16"/>
      </w:rPr>
      <w:t xml:space="preserve">Projekt </w:t>
    </w:r>
    <w:r w:rsidRPr="00A07A1E"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14:paraId="69C15F89" w14:textId="77777777" w:rsidR="0038735F" w:rsidRPr="00A07A1E" w:rsidRDefault="0038735F" w:rsidP="0038735F">
    <w:pPr>
      <w:pStyle w:val="Nagwek"/>
      <w:rPr>
        <w:rFonts w:ascii="Cambria" w:hAnsi="Cambria"/>
        <w:sz w:val="22"/>
        <w:szCs w:val="22"/>
      </w:rPr>
    </w:pPr>
  </w:p>
  <w:bookmarkEnd w:id="3"/>
  <w:bookmarkEnd w:id="4"/>
  <w:bookmarkEnd w:id="5"/>
  <w:bookmarkEnd w:id="6"/>
  <w:bookmarkEnd w:id="7"/>
  <w:p w14:paraId="2513D045" w14:textId="6B0961EF" w:rsidR="00394724" w:rsidRPr="0013357D" w:rsidRDefault="00394724" w:rsidP="00394724">
    <w:pPr>
      <w:pStyle w:val="Standard"/>
      <w:rPr>
        <w:rFonts w:ascii="Candara Light" w:hAnsi="Candara Light" w:cs="Calibri Light"/>
        <w:b/>
        <w:bCs/>
        <w:sz w:val="20"/>
        <w:szCs w:val="20"/>
      </w:rPr>
    </w:pPr>
    <w:r w:rsidRPr="0013357D">
      <w:rPr>
        <w:rFonts w:ascii="Candara Light" w:hAnsi="Candara Light" w:cs="Calibri Light"/>
        <w:b/>
        <w:bCs/>
        <w:sz w:val="20"/>
        <w:szCs w:val="22"/>
      </w:rPr>
      <w:t xml:space="preserve">Numer referencyjny: </w:t>
    </w:r>
    <w:r w:rsidR="0013357D" w:rsidRPr="0013357D">
      <w:rPr>
        <w:rFonts w:ascii="Candara Light" w:hAnsi="Candara Light" w:cs="Calibri Light"/>
        <w:b/>
        <w:bCs/>
        <w:sz w:val="20"/>
        <w:szCs w:val="20"/>
      </w:rPr>
      <w:t>3</w:t>
    </w:r>
    <w:r w:rsidRPr="0013357D">
      <w:rPr>
        <w:rFonts w:ascii="Candara Light" w:hAnsi="Candara Light" w:cs="Calibri Light"/>
        <w:b/>
        <w:bCs/>
        <w:sz w:val="20"/>
        <w:szCs w:val="20"/>
      </w:rPr>
      <w:t>/EFS/8.1.1/2022</w:t>
    </w:r>
  </w:p>
  <w:p w14:paraId="3CA7DB6B" w14:textId="0429BEE3" w:rsidR="002F64FB" w:rsidRPr="0038735F" w:rsidRDefault="002F64FB" w:rsidP="0038735F">
    <w:pPr>
      <w:pStyle w:val="Nagwek"/>
      <w:rPr>
        <w:rFonts w:ascii="Cambria" w:hAnsi="Cambria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6"/>
      <w:gridCol w:w="2719"/>
      <w:gridCol w:w="2108"/>
      <w:gridCol w:w="2861"/>
    </w:tblGrid>
    <w:tr w:rsidR="00AC60F8" w:rsidRPr="00D77D6D" w14:paraId="0391A37B" w14:textId="77777777" w:rsidTr="002A4163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77CFF0C" w14:textId="7B676C04" w:rsidR="00AC60F8" w:rsidRPr="00D77D6D" w:rsidRDefault="00AC60F8" w:rsidP="00AC60F8">
          <w:pPr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143953C" wp14:editId="176AE888">
                <wp:extent cx="1025525" cy="437515"/>
                <wp:effectExtent l="0" t="0" r="3175" b="63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31511A98" w14:textId="19BF8773" w:rsidR="00AC60F8" w:rsidRPr="00D77D6D" w:rsidRDefault="00AC60F8" w:rsidP="00AC60F8">
          <w:pPr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8C10A77" wp14:editId="79FDD41E">
                <wp:extent cx="1415415" cy="437515"/>
                <wp:effectExtent l="0" t="0" r="0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F760BA5" w14:textId="46E8C8B5" w:rsidR="00AC60F8" w:rsidRPr="00D77D6D" w:rsidRDefault="00AC60F8" w:rsidP="00AC60F8">
          <w:pPr>
            <w:ind w:right="47"/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0BB781C" wp14:editId="732AAAD6">
                <wp:extent cx="962025" cy="437515"/>
                <wp:effectExtent l="0" t="0" r="9525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EA964ED" w14:textId="4FAC3F48" w:rsidR="00AC60F8" w:rsidRPr="00D77D6D" w:rsidRDefault="00AC60F8" w:rsidP="00AC60F8">
          <w:pPr>
            <w:jc w:val="right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2FB8DD5" wp14:editId="1DBBFB81">
                <wp:extent cx="1637665" cy="437515"/>
                <wp:effectExtent l="0" t="0" r="635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394ED3" w14:textId="77777777" w:rsidR="00AC60F8" w:rsidRDefault="00AC60F8" w:rsidP="00AC60F8">
    <w:pPr>
      <w:pStyle w:val="Nagwek"/>
      <w:jc w:val="center"/>
      <w:rPr>
        <w:rFonts w:ascii="Cambria" w:hAnsi="Cambria"/>
        <w:i/>
        <w:sz w:val="16"/>
        <w:szCs w:val="16"/>
      </w:rPr>
    </w:pPr>
  </w:p>
  <w:p w14:paraId="02919D6B" w14:textId="77777777" w:rsidR="00AC60F8" w:rsidRPr="00A07A1E" w:rsidRDefault="00AC60F8" w:rsidP="00AC60F8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 w:rsidRPr="00A07A1E">
      <w:rPr>
        <w:rFonts w:ascii="Cambria" w:hAnsi="Cambria"/>
        <w:i/>
        <w:sz w:val="16"/>
        <w:szCs w:val="16"/>
      </w:rPr>
      <w:t xml:space="preserve">Projekt </w:t>
    </w:r>
    <w:r w:rsidRPr="00A07A1E"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14:paraId="2750BE28" w14:textId="77777777" w:rsidR="00AC60F8" w:rsidRPr="00A07A1E" w:rsidRDefault="00AC60F8" w:rsidP="00AC60F8">
    <w:pPr>
      <w:pStyle w:val="Nagwek"/>
      <w:rPr>
        <w:rFonts w:ascii="Cambria" w:hAnsi="Cambria"/>
        <w:sz w:val="22"/>
        <w:szCs w:val="22"/>
      </w:rPr>
    </w:pPr>
  </w:p>
  <w:p w14:paraId="397385DA" w14:textId="341B892E" w:rsidR="000C7424" w:rsidRPr="00353A91" w:rsidRDefault="0048007A" w:rsidP="000C7424">
    <w:pPr>
      <w:pStyle w:val="Standard"/>
      <w:rPr>
        <w:rFonts w:ascii="Candara Light" w:hAnsi="Candara Light" w:cstheme="majorHAnsi"/>
        <w:b/>
        <w:bCs/>
        <w:sz w:val="22"/>
        <w:szCs w:val="22"/>
      </w:rPr>
    </w:pPr>
    <w:r w:rsidRPr="00353A91">
      <w:rPr>
        <w:rFonts w:ascii="Candara Light" w:hAnsi="Candara Light" w:cstheme="majorHAnsi"/>
        <w:b/>
        <w:sz w:val="22"/>
        <w:szCs w:val="22"/>
      </w:rPr>
      <w:t xml:space="preserve">Numer referencyjny: </w:t>
    </w:r>
    <w:r w:rsidR="00353A91">
      <w:rPr>
        <w:rFonts w:ascii="Candara Light" w:hAnsi="Candara Light" w:cstheme="majorHAnsi"/>
        <w:b/>
        <w:bCs/>
        <w:sz w:val="22"/>
        <w:szCs w:val="22"/>
      </w:rPr>
      <w:t>3</w:t>
    </w:r>
    <w:r w:rsidR="000C7424" w:rsidRPr="00353A91">
      <w:rPr>
        <w:rFonts w:ascii="Candara Light" w:hAnsi="Candara Light" w:cstheme="majorHAnsi"/>
        <w:b/>
        <w:bCs/>
        <w:sz w:val="22"/>
        <w:szCs w:val="22"/>
      </w:rPr>
      <w:t>/EFS/8.1.1/2022</w:t>
    </w:r>
  </w:p>
  <w:p w14:paraId="5F9BC56B" w14:textId="1FE2CDCB" w:rsidR="00AC60F8" w:rsidRPr="00A1733D" w:rsidRDefault="00AC60F8" w:rsidP="00AC60F8">
    <w:pPr>
      <w:pStyle w:val="Nagwek"/>
      <w:rPr>
        <w:rFonts w:ascii="Cambria" w:hAnsi="Cambria"/>
        <w:b/>
        <w:sz w:val="22"/>
      </w:rPr>
    </w:pPr>
  </w:p>
  <w:p w14:paraId="0AC0A02D" w14:textId="0EC61C97" w:rsidR="00B000FD" w:rsidRPr="00AC60F8" w:rsidRDefault="00B000FD" w:rsidP="00AC6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CC6F63A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ndara Light" w:hAnsi="Candara Light" w:cstheme="majorHAnsi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F09AFA3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ndara Light" w:eastAsia="Times New Roman" w:hAnsi="Candara Light" w:cstheme="majorHAnsi" w:hint="default"/>
        <w:b w:val="0"/>
        <w:bCs w:val="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72AEF7D8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ndara Light" w:hAnsi="Candara Light" w:cstheme="majorHAnsi" w:hint="default"/>
        <w:b w:val="0"/>
        <w:color w:val="00000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3950CA4"/>
    <w:multiLevelType w:val="hybridMultilevel"/>
    <w:tmpl w:val="BB0AFD02"/>
    <w:lvl w:ilvl="0" w:tplc="7B5AC87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976070F"/>
    <w:multiLevelType w:val="hybridMultilevel"/>
    <w:tmpl w:val="CBF87D50"/>
    <w:lvl w:ilvl="0" w:tplc="0C4C0134">
      <w:start w:val="1"/>
      <w:numFmt w:val="lowerLetter"/>
      <w:lvlText w:val="%1)"/>
      <w:lvlJc w:val="left"/>
      <w:pPr>
        <w:ind w:left="928" w:hanging="360"/>
      </w:pPr>
      <w:rPr>
        <w:rFonts w:ascii="Candara Light" w:hAnsi="Candara Light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12C64"/>
    <w:multiLevelType w:val="hybridMultilevel"/>
    <w:tmpl w:val="636808D0"/>
    <w:name w:val="WW8Num7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3245A53"/>
    <w:multiLevelType w:val="hybridMultilevel"/>
    <w:tmpl w:val="662AAE36"/>
    <w:lvl w:ilvl="0" w:tplc="AECA1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C00BA6"/>
    <w:multiLevelType w:val="hybridMultilevel"/>
    <w:tmpl w:val="DDA0D8A0"/>
    <w:lvl w:ilvl="0" w:tplc="1C183E2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25787D"/>
    <w:multiLevelType w:val="hybridMultilevel"/>
    <w:tmpl w:val="047EA902"/>
    <w:lvl w:ilvl="0" w:tplc="5D3AE894">
      <w:start w:val="1"/>
      <w:numFmt w:val="lowerLetter"/>
      <w:lvlText w:val="%1)"/>
      <w:lvlJc w:val="left"/>
      <w:pPr>
        <w:ind w:left="233" w:firstLine="0"/>
      </w:pPr>
      <w:rPr>
        <w:rFonts w:ascii="Candara Light" w:hAnsi="Candara Light" w:cstheme="majorHAns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3E4337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5237A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5DE096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8DEDCE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BAC805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C0DCD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462E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D42D1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957717E"/>
    <w:multiLevelType w:val="hybridMultilevel"/>
    <w:tmpl w:val="CB88D8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95E79BD"/>
    <w:multiLevelType w:val="hybridMultilevel"/>
    <w:tmpl w:val="2A72B6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CD6811"/>
    <w:multiLevelType w:val="hybridMultilevel"/>
    <w:tmpl w:val="29563522"/>
    <w:lvl w:ilvl="0" w:tplc="E65C00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A0751"/>
    <w:multiLevelType w:val="hybridMultilevel"/>
    <w:tmpl w:val="3F96BEC8"/>
    <w:lvl w:ilvl="0" w:tplc="ED84A89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5D73FA"/>
    <w:multiLevelType w:val="hybridMultilevel"/>
    <w:tmpl w:val="41FA7C2C"/>
    <w:lvl w:ilvl="0" w:tplc="8B7A5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B85302"/>
    <w:multiLevelType w:val="hybridMultilevel"/>
    <w:tmpl w:val="662AA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0" w15:restartNumberingAfterBreak="0">
    <w:nsid w:val="73345575"/>
    <w:multiLevelType w:val="hybridMultilevel"/>
    <w:tmpl w:val="43B62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F6101"/>
    <w:multiLevelType w:val="hybridMultilevel"/>
    <w:tmpl w:val="6C0A34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B4403E"/>
    <w:multiLevelType w:val="hybridMultilevel"/>
    <w:tmpl w:val="748A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93475173">
    <w:abstractNumId w:val="0"/>
  </w:num>
  <w:num w:numId="2" w16cid:durableId="2134979000">
    <w:abstractNumId w:val="1"/>
  </w:num>
  <w:num w:numId="3" w16cid:durableId="280456096">
    <w:abstractNumId w:val="2"/>
  </w:num>
  <w:num w:numId="4" w16cid:durableId="2017340256">
    <w:abstractNumId w:val="3"/>
  </w:num>
  <w:num w:numId="5" w16cid:durableId="760763497">
    <w:abstractNumId w:val="4"/>
  </w:num>
  <w:num w:numId="6" w16cid:durableId="47002689">
    <w:abstractNumId w:val="5"/>
  </w:num>
  <w:num w:numId="7" w16cid:durableId="190723804">
    <w:abstractNumId w:val="6"/>
  </w:num>
  <w:num w:numId="8" w16cid:durableId="869683590">
    <w:abstractNumId w:val="7"/>
  </w:num>
  <w:num w:numId="9" w16cid:durableId="42946117">
    <w:abstractNumId w:val="8"/>
  </w:num>
  <w:num w:numId="10" w16cid:durableId="422342333">
    <w:abstractNumId w:val="9"/>
  </w:num>
  <w:num w:numId="11" w16cid:durableId="1946686748">
    <w:abstractNumId w:val="43"/>
  </w:num>
  <w:num w:numId="12" w16cid:durableId="1689912377">
    <w:abstractNumId w:val="17"/>
  </w:num>
  <w:num w:numId="13" w16cid:durableId="2034838361">
    <w:abstractNumId w:val="38"/>
  </w:num>
  <w:num w:numId="14" w16cid:durableId="1514801213">
    <w:abstractNumId w:val="39"/>
  </w:num>
  <w:num w:numId="15" w16cid:durableId="2117366010">
    <w:abstractNumId w:val="14"/>
  </w:num>
  <w:num w:numId="16" w16cid:durableId="100538592">
    <w:abstractNumId w:val="31"/>
  </w:num>
  <w:num w:numId="17" w16cid:durableId="451676958">
    <w:abstractNumId w:val="12"/>
  </w:num>
  <w:num w:numId="18" w16cid:durableId="1438407676">
    <w:abstractNumId w:val="36"/>
  </w:num>
  <w:num w:numId="19" w16cid:durableId="823013855">
    <w:abstractNumId w:val="21"/>
  </w:num>
  <w:num w:numId="20" w16cid:durableId="1088161592">
    <w:abstractNumId w:val="10"/>
    <w:lvlOverride w:ilvl="0">
      <w:startOverride w:val="1"/>
    </w:lvlOverride>
  </w:num>
  <w:num w:numId="21" w16cid:durableId="256015395">
    <w:abstractNumId w:val="33"/>
  </w:num>
  <w:num w:numId="22" w16cid:durableId="864517066">
    <w:abstractNumId w:val="27"/>
  </w:num>
  <w:num w:numId="23" w16cid:durableId="1677877921">
    <w:abstractNumId w:val="28"/>
  </w:num>
  <w:num w:numId="24" w16cid:durableId="1951275833">
    <w:abstractNumId w:val="20"/>
  </w:num>
  <w:num w:numId="25" w16cid:durableId="414010967">
    <w:abstractNumId w:val="23"/>
  </w:num>
  <w:num w:numId="26" w16cid:durableId="12195853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6183625">
    <w:abstractNumId w:val="25"/>
  </w:num>
  <w:num w:numId="28" w16cid:durableId="363411790">
    <w:abstractNumId w:val="30"/>
  </w:num>
  <w:num w:numId="29" w16cid:durableId="1615549878">
    <w:abstractNumId w:val="11"/>
  </w:num>
  <w:num w:numId="30" w16cid:durableId="389840535">
    <w:abstractNumId w:val="15"/>
  </w:num>
  <w:num w:numId="31" w16cid:durableId="1159926062">
    <w:abstractNumId w:val="32"/>
  </w:num>
  <w:num w:numId="32" w16cid:durableId="1974478207">
    <w:abstractNumId w:val="35"/>
  </w:num>
  <w:num w:numId="33" w16cid:durableId="1274750872">
    <w:abstractNumId w:val="22"/>
  </w:num>
  <w:num w:numId="34" w16cid:durableId="895165498">
    <w:abstractNumId w:val="24"/>
  </w:num>
  <w:num w:numId="35" w16cid:durableId="2095009639">
    <w:abstractNumId w:val="19"/>
  </w:num>
  <w:num w:numId="36" w16cid:durableId="1759642913">
    <w:abstractNumId w:val="29"/>
  </w:num>
  <w:num w:numId="37" w16cid:durableId="1044216014">
    <w:abstractNumId w:val="37"/>
  </w:num>
  <w:num w:numId="38" w16cid:durableId="1768573303">
    <w:abstractNumId w:val="18"/>
  </w:num>
  <w:num w:numId="39" w16cid:durableId="506407868">
    <w:abstractNumId w:val="13"/>
  </w:num>
  <w:num w:numId="40" w16cid:durableId="632297298">
    <w:abstractNumId w:val="34"/>
  </w:num>
  <w:num w:numId="41" w16cid:durableId="172964587">
    <w:abstractNumId w:val="16"/>
  </w:num>
  <w:num w:numId="42" w16cid:durableId="1923948235">
    <w:abstractNumId w:val="41"/>
  </w:num>
  <w:num w:numId="43" w16cid:durableId="1055588564">
    <w:abstractNumId w:val="40"/>
  </w:num>
  <w:num w:numId="44" w16cid:durableId="18894123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0"/>
    <w:rsid w:val="0000072F"/>
    <w:rsid w:val="00007345"/>
    <w:rsid w:val="00007606"/>
    <w:rsid w:val="00010B51"/>
    <w:rsid w:val="00015799"/>
    <w:rsid w:val="0002483E"/>
    <w:rsid w:val="00034064"/>
    <w:rsid w:val="0003560E"/>
    <w:rsid w:val="00037515"/>
    <w:rsid w:val="00043CAF"/>
    <w:rsid w:val="00044047"/>
    <w:rsid w:val="00047E9B"/>
    <w:rsid w:val="000525B6"/>
    <w:rsid w:val="000528DA"/>
    <w:rsid w:val="00052A4F"/>
    <w:rsid w:val="00061760"/>
    <w:rsid w:val="00061A01"/>
    <w:rsid w:val="00066A23"/>
    <w:rsid w:val="0007144C"/>
    <w:rsid w:val="00071853"/>
    <w:rsid w:val="00071AAA"/>
    <w:rsid w:val="00074099"/>
    <w:rsid w:val="00074C7B"/>
    <w:rsid w:val="000777D7"/>
    <w:rsid w:val="00080B84"/>
    <w:rsid w:val="00082089"/>
    <w:rsid w:val="00083F5E"/>
    <w:rsid w:val="0008401C"/>
    <w:rsid w:val="00093CDA"/>
    <w:rsid w:val="000956A8"/>
    <w:rsid w:val="000A1068"/>
    <w:rsid w:val="000A14F1"/>
    <w:rsid w:val="000A5A37"/>
    <w:rsid w:val="000B4792"/>
    <w:rsid w:val="000B499E"/>
    <w:rsid w:val="000B5E31"/>
    <w:rsid w:val="000C2872"/>
    <w:rsid w:val="000C72C6"/>
    <w:rsid w:val="000C7424"/>
    <w:rsid w:val="000C7A43"/>
    <w:rsid w:val="000F4F82"/>
    <w:rsid w:val="001002D1"/>
    <w:rsid w:val="00100D01"/>
    <w:rsid w:val="00102E67"/>
    <w:rsid w:val="0010676E"/>
    <w:rsid w:val="0011369A"/>
    <w:rsid w:val="00115268"/>
    <w:rsid w:val="00116F6B"/>
    <w:rsid w:val="001228B3"/>
    <w:rsid w:val="00123918"/>
    <w:rsid w:val="0012717F"/>
    <w:rsid w:val="0013357D"/>
    <w:rsid w:val="00134843"/>
    <w:rsid w:val="00135201"/>
    <w:rsid w:val="001378A6"/>
    <w:rsid w:val="00147E43"/>
    <w:rsid w:val="00155AB4"/>
    <w:rsid w:val="001628AE"/>
    <w:rsid w:val="00163E30"/>
    <w:rsid w:val="00176E5A"/>
    <w:rsid w:val="0019283F"/>
    <w:rsid w:val="00193438"/>
    <w:rsid w:val="00193A40"/>
    <w:rsid w:val="001972C8"/>
    <w:rsid w:val="001A3708"/>
    <w:rsid w:val="001A3F45"/>
    <w:rsid w:val="001A609D"/>
    <w:rsid w:val="001A70CA"/>
    <w:rsid w:val="001B108A"/>
    <w:rsid w:val="001B2944"/>
    <w:rsid w:val="001B542D"/>
    <w:rsid w:val="001C2990"/>
    <w:rsid w:val="001D1893"/>
    <w:rsid w:val="001D39D3"/>
    <w:rsid w:val="001D3DD2"/>
    <w:rsid w:val="001D4637"/>
    <w:rsid w:val="001D5C6E"/>
    <w:rsid w:val="001D6D2D"/>
    <w:rsid w:val="001E0D64"/>
    <w:rsid w:val="001E5A1E"/>
    <w:rsid w:val="001E611E"/>
    <w:rsid w:val="001E66C8"/>
    <w:rsid w:val="00200F09"/>
    <w:rsid w:val="002010C2"/>
    <w:rsid w:val="0020298B"/>
    <w:rsid w:val="0021250F"/>
    <w:rsid w:val="00244BC2"/>
    <w:rsid w:val="00244E59"/>
    <w:rsid w:val="0025228C"/>
    <w:rsid w:val="00252766"/>
    <w:rsid w:val="0026222A"/>
    <w:rsid w:val="00264EF0"/>
    <w:rsid w:val="00273B42"/>
    <w:rsid w:val="00283B9D"/>
    <w:rsid w:val="002879E1"/>
    <w:rsid w:val="002A2EAA"/>
    <w:rsid w:val="002B2D63"/>
    <w:rsid w:val="002B68BC"/>
    <w:rsid w:val="002C26E7"/>
    <w:rsid w:val="002C44C6"/>
    <w:rsid w:val="002C5EA2"/>
    <w:rsid w:val="002D53C2"/>
    <w:rsid w:val="002D59D2"/>
    <w:rsid w:val="002D7C7B"/>
    <w:rsid w:val="002D7FDD"/>
    <w:rsid w:val="002E3217"/>
    <w:rsid w:val="002E49AD"/>
    <w:rsid w:val="002E592F"/>
    <w:rsid w:val="002F64FB"/>
    <w:rsid w:val="002F6B31"/>
    <w:rsid w:val="002F6CBF"/>
    <w:rsid w:val="003059A9"/>
    <w:rsid w:val="003115A4"/>
    <w:rsid w:val="00311777"/>
    <w:rsid w:val="003149B5"/>
    <w:rsid w:val="00325E77"/>
    <w:rsid w:val="0033386F"/>
    <w:rsid w:val="00334AF7"/>
    <w:rsid w:val="00335E94"/>
    <w:rsid w:val="0034725D"/>
    <w:rsid w:val="00352FFA"/>
    <w:rsid w:val="00353A91"/>
    <w:rsid w:val="00354ED6"/>
    <w:rsid w:val="0036105F"/>
    <w:rsid w:val="00362FF9"/>
    <w:rsid w:val="00380466"/>
    <w:rsid w:val="00385774"/>
    <w:rsid w:val="0038735F"/>
    <w:rsid w:val="00394724"/>
    <w:rsid w:val="003A1A46"/>
    <w:rsid w:val="003B40BA"/>
    <w:rsid w:val="003B7890"/>
    <w:rsid w:val="003C1664"/>
    <w:rsid w:val="003C5528"/>
    <w:rsid w:val="003C61CB"/>
    <w:rsid w:val="003D6F09"/>
    <w:rsid w:val="003D7DC7"/>
    <w:rsid w:val="003E5CE8"/>
    <w:rsid w:val="003F05ED"/>
    <w:rsid w:val="003F72B3"/>
    <w:rsid w:val="00404384"/>
    <w:rsid w:val="00404B2D"/>
    <w:rsid w:val="00404E4B"/>
    <w:rsid w:val="00413025"/>
    <w:rsid w:val="00422BCD"/>
    <w:rsid w:val="00425C94"/>
    <w:rsid w:val="00427090"/>
    <w:rsid w:val="004301CA"/>
    <w:rsid w:val="00430382"/>
    <w:rsid w:val="004303ED"/>
    <w:rsid w:val="00431030"/>
    <w:rsid w:val="00433AB0"/>
    <w:rsid w:val="00440C02"/>
    <w:rsid w:val="004459EA"/>
    <w:rsid w:val="004479DE"/>
    <w:rsid w:val="004676A5"/>
    <w:rsid w:val="00467DF2"/>
    <w:rsid w:val="00467EE5"/>
    <w:rsid w:val="00472C00"/>
    <w:rsid w:val="0048007A"/>
    <w:rsid w:val="004809A3"/>
    <w:rsid w:val="004827F5"/>
    <w:rsid w:val="004837FE"/>
    <w:rsid w:val="00486AD3"/>
    <w:rsid w:val="0049542E"/>
    <w:rsid w:val="004A3056"/>
    <w:rsid w:val="004A3105"/>
    <w:rsid w:val="004A43EF"/>
    <w:rsid w:val="004A5CB3"/>
    <w:rsid w:val="004C3BD4"/>
    <w:rsid w:val="004C7E2C"/>
    <w:rsid w:val="004D2487"/>
    <w:rsid w:val="004D3C94"/>
    <w:rsid w:val="004D5B2C"/>
    <w:rsid w:val="004D691D"/>
    <w:rsid w:val="004E3652"/>
    <w:rsid w:val="004E5C7D"/>
    <w:rsid w:val="004F44ED"/>
    <w:rsid w:val="004F767B"/>
    <w:rsid w:val="005006EC"/>
    <w:rsid w:val="00501144"/>
    <w:rsid w:val="00503A9A"/>
    <w:rsid w:val="005066F3"/>
    <w:rsid w:val="005110C5"/>
    <w:rsid w:val="00513457"/>
    <w:rsid w:val="00516C91"/>
    <w:rsid w:val="00521BCD"/>
    <w:rsid w:val="00522C21"/>
    <w:rsid w:val="00524CCD"/>
    <w:rsid w:val="0052507C"/>
    <w:rsid w:val="00526471"/>
    <w:rsid w:val="005354C3"/>
    <w:rsid w:val="0055428E"/>
    <w:rsid w:val="00556BF3"/>
    <w:rsid w:val="00561D46"/>
    <w:rsid w:val="0056643F"/>
    <w:rsid w:val="005667F1"/>
    <w:rsid w:val="005676A7"/>
    <w:rsid w:val="00567A12"/>
    <w:rsid w:val="0057118B"/>
    <w:rsid w:val="00573B76"/>
    <w:rsid w:val="00574E25"/>
    <w:rsid w:val="00575B83"/>
    <w:rsid w:val="00584C54"/>
    <w:rsid w:val="0058668B"/>
    <w:rsid w:val="00592A2D"/>
    <w:rsid w:val="0059622A"/>
    <w:rsid w:val="005B0BB4"/>
    <w:rsid w:val="005B2583"/>
    <w:rsid w:val="005B4CC1"/>
    <w:rsid w:val="005C4A42"/>
    <w:rsid w:val="005C5BE3"/>
    <w:rsid w:val="005C63CF"/>
    <w:rsid w:val="005C731F"/>
    <w:rsid w:val="005D00EA"/>
    <w:rsid w:val="005D0B00"/>
    <w:rsid w:val="005D3E21"/>
    <w:rsid w:val="005D55EB"/>
    <w:rsid w:val="005D5BB9"/>
    <w:rsid w:val="005D7EAD"/>
    <w:rsid w:val="005E6036"/>
    <w:rsid w:val="005F221A"/>
    <w:rsid w:val="005F4902"/>
    <w:rsid w:val="005F6713"/>
    <w:rsid w:val="005F6EEE"/>
    <w:rsid w:val="006008ED"/>
    <w:rsid w:val="00601845"/>
    <w:rsid w:val="006062FD"/>
    <w:rsid w:val="006069D2"/>
    <w:rsid w:val="00621C71"/>
    <w:rsid w:val="0062256E"/>
    <w:rsid w:val="00627194"/>
    <w:rsid w:val="006309F9"/>
    <w:rsid w:val="00630EB4"/>
    <w:rsid w:val="00640C91"/>
    <w:rsid w:val="006416CA"/>
    <w:rsid w:val="006428FD"/>
    <w:rsid w:val="00643B07"/>
    <w:rsid w:val="006475E4"/>
    <w:rsid w:val="00652E81"/>
    <w:rsid w:val="006647DC"/>
    <w:rsid w:val="00664E69"/>
    <w:rsid w:val="00667C34"/>
    <w:rsid w:val="00670B43"/>
    <w:rsid w:val="00670E9D"/>
    <w:rsid w:val="0067718A"/>
    <w:rsid w:val="00680A56"/>
    <w:rsid w:val="0068145C"/>
    <w:rsid w:val="00683F89"/>
    <w:rsid w:val="006905EB"/>
    <w:rsid w:val="0069241A"/>
    <w:rsid w:val="006A3E32"/>
    <w:rsid w:val="006A4BFD"/>
    <w:rsid w:val="006B1118"/>
    <w:rsid w:val="006B3D7E"/>
    <w:rsid w:val="006C45B2"/>
    <w:rsid w:val="006D70D8"/>
    <w:rsid w:val="006E3433"/>
    <w:rsid w:val="006E66C8"/>
    <w:rsid w:val="006F0351"/>
    <w:rsid w:val="006F2ADB"/>
    <w:rsid w:val="00700B39"/>
    <w:rsid w:val="007014E1"/>
    <w:rsid w:val="00703FD2"/>
    <w:rsid w:val="00705442"/>
    <w:rsid w:val="00722187"/>
    <w:rsid w:val="00734ADC"/>
    <w:rsid w:val="00740E1A"/>
    <w:rsid w:val="0074245D"/>
    <w:rsid w:val="0074736B"/>
    <w:rsid w:val="00764D58"/>
    <w:rsid w:val="00765745"/>
    <w:rsid w:val="00765A81"/>
    <w:rsid w:val="00771665"/>
    <w:rsid w:val="0077567A"/>
    <w:rsid w:val="00775C46"/>
    <w:rsid w:val="00776795"/>
    <w:rsid w:val="00782D57"/>
    <w:rsid w:val="00792CD0"/>
    <w:rsid w:val="007951B4"/>
    <w:rsid w:val="00796E1F"/>
    <w:rsid w:val="007A0BCC"/>
    <w:rsid w:val="007A3471"/>
    <w:rsid w:val="007B0739"/>
    <w:rsid w:val="007B27A8"/>
    <w:rsid w:val="007B4C28"/>
    <w:rsid w:val="007B73EC"/>
    <w:rsid w:val="007C36C7"/>
    <w:rsid w:val="007D103B"/>
    <w:rsid w:val="007D6F80"/>
    <w:rsid w:val="007F19DA"/>
    <w:rsid w:val="007F72C6"/>
    <w:rsid w:val="00800621"/>
    <w:rsid w:val="00800DA0"/>
    <w:rsid w:val="00801E76"/>
    <w:rsid w:val="008022D4"/>
    <w:rsid w:val="00802935"/>
    <w:rsid w:val="00807798"/>
    <w:rsid w:val="00817530"/>
    <w:rsid w:val="00825135"/>
    <w:rsid w:val="00826954"/>
    <w:rsid w:val="008318FA"/>
    <w:rsid w:val="00831D28"/>
    <w:rsid w:val="00840D6B"/>
    <w:rsid w:val="00842146"/>
    <w:rsid w:val="00846019"/>
    <w:rsid w:val="0084616F"/>
    <w:rsid w:val="0084732E"/>
    <w:rsid w:val="00861E3F"/>
    <w:rsid w:val="0086277D"/>
    <w:rsid w:val="00864C39"/>
    <w:rsid w:val="00864CB8"/>
    <w:rsid w:val="00866B6E"/>
    <w:rsid w:val="0086783C"/>
    <w:rsid w:val="00870126"/>
    <w:rsid w:val="00870F26"/>
    <w:rsid w:val="00890528"/>
    <w:rsid w:val="008A1826"/>
    <w:rsid w:val="008A508B"/>
    <w:rsid w:val="008A53C2"/>
    <w:rsid w:val="008A6190"/>
    <w:rsid w:val="008A6B1C"/>
    <w:rsid w:val="008B2B2C"/>
    <w:rsid w:val="008B4253"/>
    <w:rsid w:val="008C2B71"/>
    <w:rsid w:val="008C4425"/>
    <w:rsid w:val="008D0587"/>
    <w:rsid w:val="008D1239"/>
    <w:rsid w:val="008D2CBE"/>
    <w:rsid w:val="008D45E1"/>
    <w:rsid w:val="008D49BA"/>
    <w:rsid w:val="008D56C2"/>
    <w:rsid w:val="008D594B"/>
    <w:rsid w:val="008E00D3"/>
    <w:rsid w:val="008E32BA"/>
    <w:rsid w:val="008E672E"/>
    <w:rsid w:val="008F2712"/>
    <w:rsid w:val="008F6527"/>
    <w:rsid w:val="008F790F"/>
    <w:rsid w:val="00902F0E"/>
    <w:rsid w:val="009046A2"/>
    <w:rsid w:val="00906120"/>
    <w:rsid w:val="0091006A"/>
    <w:rsid w:val="00910270"/>
    <w:rsid w:val="009128DB"/>
    <w:rsid w:val="009128E6"/>
    <w:rsid w:val="00914C84"/>
    <w:rsid w:val="00915610"/>
    <w:rsid w:val="0092493B"/>
    <w:rsid w:val="00924BD3"/>
    <w:rsid w:val="00925C0B"/>
    <w:rsid w:val="00926859"/>
    <w:rsid w:val="00933790"/>
    <w:rsid w:val="009359DF"/>
    <w:rsid w:val="00935D29"/>
    <w:rsid w:val="00940C9D"/>
    <w:rsid w:val="00946BBB"/>
    <w:rsid w:val="009472D6"/>
    <w:rsid w:val="009548EE"/>
    <w:rsid w:val="00956FDD"/>
    <w:rsid w:val="009658C2"/>
    <w:rsid w:val="00966195"/>
    <w:rsid w:val="0097324F"/>
    <w:rsid w:val="00977731"/>
    <w:rsid w:val="0098067F"/>
    <w:rsid w:val="00983401"/>
    <w:rsid w:val="00990736"/>
    <w:rsid w:val="00991BE6"/>
    <w:rsid w:val="00993F71"/>
    <w:rsid w:val="00996CD5"/>
    <w:rsid w:val="009A10E5"/>
    <w:rsid w:val="009A346E"/>
    <w:rsid w:val="009A464C"/>
    <w:rsid w:val="009A7AA0"/>
    <w:rsid w:val="009A7C3C"/>
    <w:rsid w:val="009B0D1C"/>
    <w:rsid w:val="009B4070"/>
    <w:rsid w:val="009B4975"/>
    <w:rsid w:val="009B76F7"/>
    <w:rsid w:val="009C4383"/>
    <w:rsid w:val="009D183D"/>
    <w:rsid w:val="009E0E99"/>
    <w:rsid w:val="009E32D6"/>
    <w:rsid w:val="009E7185"/>
    <w:rsid w:val="009F0CE3"/>
    <w:rsid w:val="009F719A"/>
    <w:rsid w:val="009F737F"/>
    <w:rsid w:val="00A00340"/>
    <w:rsid w:val="00A04794"/>
    <w:rsid w:val="00A068AB"/>
    <w:rsid w:val="00A10560"/>
    <w:rsid w:val="00A12948"/>
    <w:rsid w:val="00A15DAF"/>
    <w:rsid w:val="00A1733D"/>
    <w:rsid w:val="00A202EB"/>
    <w:rsid w:val="00A22F11"/>
    <w:rsid w:val="00A2324C"/>
    <w:rsid w:val="00A26FA2"/>
    <w:rsid w:val="00A3069E"/>
    <w:rsid w:val="00A352D0"/>
    <w:rsid w:val="00A428A8"/>
    <w:rsid w:val="00A4332F"/>
    <w:rsid w:val="00A43C00"/>
    <w:rsid w:val="00A504E8"/>
    <w:rsid w:val="00A60721"/>
    <w:rsid w:val="00A62513"/>
    <w:rsid w:val="00A64ADC"/>
    <w:rsid w:val="00A66324"/>
    <w:rsid w:val="00A70840"/>
    <w:rsid w:val="00A77538"/>
    <w:rsid w:val="00A81D5B"/>
    <w:rsid w:val="00A823DB"/>
    <w:rsid w:val="00A845AD"/>
    <w:rsid w:val="00A84EF8"/>
    <w:rsid w:val="00A87282"/>
    <w:rsid w:val="00A874A8"/>
    <w:rsid w:val="00A94B75"/>
    <w:rsid w:val="00AA2902"/>
    <w:rsid w:val="00AA40B8"/>
    <w:rsid w:val="00AB11F4"/>
    <w:rsid w:val="00AC2534"/>
    <w:rsid w:val="00AC410B"/>
    <w:rsid w:val="00AC60F3"/>
    <w:rsid w:val="00AC60F8"/>
    <w:rsid w:val="00AC72A6"/>
    <w:rsid w:val="00AC7950"/>
    <w:rsid w:val="00AD06F3"/>
    <w:rsid w:val="00AD16C0"/>
    <w:rsid w:val="00AD371D"/>
    <w:rsid w:val="00AE078B"/>
    <w:rsid w:val="00AE07F1"/>
    <w:rsid w:val="00AE1055"/>
    <w:rsid w:val="00AE3026"/>
    <w:rsid w:val="00AE5DC6"/>
    <w:rsid w:val="00AF198B"/>
    <w:rsid w:val="00AF3662"/>
    <w:rsid w:val="00AF56F4"/>
    <w:rsid w:val="00B000FD"/>
    <w:rsid w:val="00B106C8"/>
    <w:rsid w:val="00B152CB"/>
    <w:rsid w:val="00B213E5"/>
    <w:rsid w:val="00B21430"/>
    <w:rsid w:val="00B21BD5"/>
    <w:rsid w:val="00B40614"/>
    <w:rsid w:val="00B41956"/>
    <w:rsid w:val="00B42087"/>
    <w:rsid w:val="00B551D5"/>
    <w:rsid w:val="00B57C34"/>
    <w:rsid w:val="00B6361C"/>
    <w:rsid w:val="00B6689F"/>
    <w:rsid w:val="00B710D9"/>
    <w:rsid w:val="00B72586"/>
    <w:rsid w:val="00B8463A"/>
    <w:rsid w:val="00B851FC"/>
    <w:rsid w:val="00B87F90"/>
    <w:rsid w:val="00B926B7"/>
    <w:rsid w:val="00B94846"/>
    <w:rsid w:val="00BA168A"/>
    <w:rsid w:val="00BA2098"/>
    <w:rsid w:val="00BB3B6D"/>
    <w:rsid w:val="00BB49FE"/>
    <w:rsid w:val="00BB553C"/>
    <w:rsid w:val="00BB58DC"/>
    <w:rsid w:val="00BB669E"/>
    <w:rsid w:val="00BB7640"/>
    <w:rsid w:val="00BB7E4C"/>
    <w:rsid w:val="00BC26A4"/>
    <w:rsid w:val="00BC423B"/>
    <w:rsid w:val="00BC6B80"/>
    <w:rsid w:val="00BD07C5"/>
    <w:rsid w:val="00BD2AA1"/>
    <w:rsid w:val="00BD3635"/>
    <w:rsid w:val="00BD450A"/>
    <w:rsid w:val="00BE6F3D"/>
    <w:rsid w:val="00BF596B"/>
    <w:rsid w:val="00BF7011"/>
    <w:rsid w:val="00C00837"/>
    <w:rsid w:val="00C03866"/>
    <w:rsid w:val="00C04B90"/>
    <w:rsid w:val="00C07CBE"/>
    <w:rsid w:val="00C1383A"/>
    <w:rsid w:val="00C2298F"/>
    <w:rsid w:val="00C35292"/>
    <w:rsid w:val="00C3745A"/>
    <w:rsid w:val="00C433BC"/>
    <w:rsid w:val="00C459B8"/>
    <w:rsid w:val="00C52E4A"/>
    <w:rsid w:val="00C70520"/>
    <w:rsid w:val="00C73F37"/>
    <w:rsid w:val="00C76370"/>
    <w:rsid w:val="00C76C30"/>
    <w:rsid w:val="00C80F8F"/>
    <w:rsid w:val="00C81574"/>
    <w:rsid w:val="00C8161E"/>
    <w:rsid w:val="00C844F1"/>
    <w:rsid w:val="00C94D4C"/>
    <w:rsid w:val="00CA7800"/>
    <w:rsid w:val="00CB1B94"/>
    <w:rsid w:val="00CB35A5"/>
    <w:rsid w:val="00CC1B31"/>
    <w:rsid w:val="00CC5BDA"/>
    <w:rsid w:val="00CD15AB"/>
    <w:rsid w:val="00CD3515"/>
    <w:rsid w:val="00CD7A6E"/>
    <w:rsid w:val="00CE6D5E"/>
    <w:rsid w:val="00CE735B"/>
    <w:rsid w:val="00CF02D4"/>
    <w:rsid w:val="00D002D0"/>
    <w:rsid w:val="00D051A0"/>
    <w:rsid w:val="00D05E22"/>
    <w:rsid w:val="00D16C19"/>
    <w:rsid w:val="00D171D5"/>
    <w:rsid w:val="00D20437"/>
    <w:rsid w:val="00D210A7"/>
    <w:rsid w:val="00D224F2"/>
    <w:rsid w:val="00D2792D"/>
    <w:rsid w:val="00D43512"/>
    <w:rsid w:val="00D47202"/>
    <w:rsid w:val="00D520D9"/>
    <w:rsid w:val="00D524F5"/>
    <w:rsid w:val="00D55324"/>
    <w:rsid w:val="00D568C9"/>
    <w:rsid w:val="00D574C8"/>
    <w:rsid w:val="00D57891"/>
    <w:rsid w:val="00D62041"/>
    <w:rsid w:val="00D64276"/>
    <w:rsid w:val="00D659EC"/>
    <w:rsid w:val="00D66EA8"/>
    <w:rsid w:val="00D75118"/>
    <w:rsid w:val="00D7601E"/>
    <w:rsid w:val="00D77840"/>
    <w:rsid w:val="00D80CF0"/>
    <w:rsid w:val="00D82A2A"/>
    <w:rsid w:val="00D858B5"/>
    <w:rsid w:val="00D934A3"/>
    <w:rsid w:val="00D96AA6"/>
    <w:rsid w:val="00DA3B77"/>
    <w:rsid w:val="00DB03A7"/>
    <w:rsid w:val="00DB1AE7"/>
    <w:rsid w:val="00DB3222"/>
    <w:rsid w:val="00DB3EA5"/>
    <w:rsid w:val="00DB5B8A"/>
    <w:rsid w:val="00DB6604"/>
    <w:rsid w:val="00DC1DF6"/>
    <w:rsid w:val="00DC22E8"/>
    <w:rsid w:val="00DC6BD3"/>
    <w:rsid w:val="00DD0657"/>
    <w:rsid w:val="00DD597A"/>
    <w:rsid w:val="00DD65CD"/>
    <w:rsid w:val="00DE515B"/>
    <w:rsid w:val="00DE684B"/>
    <w:rsid w:val="00DE7D09"/>
    <w:rsid w:val="00E06F9C"/>
    <w:rsid w:val="00E10608"/>
    <w:rsid w:val="00E16EDD"/>
    <w:rsid w:val="00E1753F"/>
    <w:rsid w:val="00E205E1"/>
    <w:rsid w:val="00E24FD9"/>
    <w:rsid w:val="00E27BC9"/>
    <w:rsid w:val="00E30145"/>
    <w:rsid w:val="00E32F4A"/>
    <w:rsid w:val="00E344FC"/>
    <w:rsid w:val="00E35D7D"/>
    <w:rsid w:val="00E36850"/>
    <w:rsid w:val="00E45AC2"/>
    <w:rsid w:val="00E479EC"/>
    <w:rsid w:val="00E52FD3"/>
    <w:rsid w:val="00E5431B"/>
    <w:rsid w:val="00E6202D"/>
    <w:rsid w:val="00E63D0B"/>
    <w:rsid w:val="00E6653B"/>
    <w:rsid w:val="00E6765B"/>
    <w:rsid w:val="00E7130E"/>
    <w:rsid w:val="00E7254A"/>
    <w:rsid w:val="00E734B6"/>
    <w:rsid w:val="00E86485"/>
    <w:rsid w:val="00E9442F"/>
    <w:rsid w:val="00E9530D"/>
    <w:rsid w:val="00E9560C"/>
    <w:rsid w:val="00E9719F"/>
    <w:rsid w:val="00EA2191"/>
    <w:rsid w:val="00EA23DD"/>
    <w:rsid w:val="00EB57C8"/>
    <w:rsid w:val="00EB6278"/>
    <w:rsid w:val="00EC0102"/>
    <w:rsid w:val="00EC0487"/>
    <w:rsid w:val="00EC5E42"/>
    <w:rsid w:val="00EC71B1"/>
    <w:rsid w:val="00EC7414"/>
    <w:rsid w:val="00EE46AF"/>
    <w:rsid w:val="00EE6517"/>
    <w:rsid w:val="00EF2BC1"/>
    <w:rsid w:val="00F07362"/>
    <w:rsid w:val="00F07CD0"/>
    <w:rsid w:val="00F23E0B"/>
    <w:rsid w:val="00F2684A"/>
    <w:rsid w:val="00F278EF"/>
    <w:rsid w:val="00F31440"/>
    <w:rsid w:val="00F31B3D"/>
    <w:rsid w:val="00F34488"/>
    <w:rsid w:val="00F367DB"/>
    <w:rsid w:val="00F37DCF"/>
    <w:rsid w:val="00F4548D"/>
    <w:rsid w:val="00F5349B"/>
    <w:rsid w:val="00F564D7"/>
    <w:rsid w:val="00F567F6"/>
    <w:rsid w:val="00F60849"/>
    <w:rsid w:val="00F6176F"/>
    <w:rsid w:val="00F73781"/>
    <w:rsid w:val="00F7471C"/>
    <w:rsid w:val="00F74A2F"/>
    <w:rsid w:val="00F77552"/>
    <w:rsid w:val="00F80748"/>
    <w:rsid w:val="00F80758"/>
    <w:rsid w:val="00F8572B"/>
    <w:rsid w:val="00FA29F4"/>
    <w:rsid w:val="00FA3F73"/>
    <w:rsid w:val="00FA5FB0"/>
    <w:rsid w:val="00FA6609"/>
    <w:rsid w:val="00FB024E"/>
    <w:rsid w:val="00FB442A"/>
    <w:rsid w:val="00FC2FCC"/>
    <w:rsid w:val="00FC5ECF"/>
    <w:rsid w:val="00FC72D0"/>
    <w:rsid w:val="00FD42FE"/>
    <w:rsid w:val="00FE47A5"/>
    <w:rsid w:val="00FE7ACC"/>
    <w:rsid w:val="00FE7E77"/>
    <w:rsid w:val="00FF4F5C"/>
    <w:rsid w:val="00FF5097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E735B"/>
    <w:rPr>
      <w:sz w:val="24"/>
      <w:szCs w:val="24"/>
      <w:lang w:eastAsia="ar-SA"/>
    </w:rPr>
  </w:style>
  <w:style w:type="paragraph" w:customStyle="1" w:styleId="pkt">
    <w:name w:val="pkt"/>
    <w:basedOn w:val="Normalny"/>
    <w:rsid w:val="00DB03A7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45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74245D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C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0F8"/>
    <w:pPr>
      <w:suppressAutoHyphens w:val="0"/>
    </w:pPr>
    <w:rPr>
      <w:rFonts w:ascii="Arial" w:eastAsia="Calibri" w:hAnsi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0F8"/>
    <w:rPr>
      <w:rFonts w:ascii="Arial" w:eastAsia="Calibri" w:hAnsi="Arial"/>
      <w:lang w:eastAsia="en-US"/>
    </w:rPr>
  </w:style>
  <w:style w:type="paragraph" w:customStyle="1" w:styleId="Standard">
    <w:name w:val="Standard"/>
    <w:rsid w:val="000C742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8</Pages>
  <Words>2650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Klaja, Marcin [AUTOSOL/PWS/WRSW]</cp:lastModifiedBy>
  <cp:revision>3109</cp:revision>
  <cp:lastPrinted>2020-08-31T14:45:00Z</cp:lastPrinted>
  <dcterms:created xsi:type="dcterms:W3CDTF">2021-04-20T08:26:00Z</dcterms:created>
  <dcterms:modified xsi:type="dcterms:W3CDTF">2022-06-22T17:04:00Z</dcterms:modified>
</cp:coreProperties>
</file>